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EF197B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10FA0">
        <w:rPr>
          <w:rFonts w:ascii="Arial" w:hAnsi="Arial" w:cs="Arial"/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rFonts w:ascii="Arial" w:hAnsi="Arial" w:cs="Arial"/>
          <w:b/>
          <w:sz w:val="28"/>
          <w:szCs w:val="28"/>
          <w:lang w:eastAsia="pl-PL"/>
        </w:rPr>
        <w:br w:type="textWrapping" w:clear="all"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="0071541A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2021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</w:p>
    <w:p w14:paraId="4EA1D6F2" w14:textId="47B776B8" w:rsidR="003314BE" w:rsidRPr="00410FA0" w:rsidRDefault="00B64902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Stan na </w:t>
      </w:r>
      <w:r w:rsidR="00AB2EBA">
        <w:rPr>
          <w:rFonts w:ascii="Arial" w:eastAsia="Times New Roman" w:hAnsi="Arial" w:cs="Arial"/>
          <w:b/>
          <w:sz w:val="28"/>
          <w:szCs w:val="28"/>
          <w:lang w:eastAsia="pl-PL"/>
        </w:rPr>
        <w:t>4</w:t>
      </w:r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F97402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.2021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1B2BDF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1B2BDF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1C0C124A" w:rsidR="005D1872" w:rsidRPr="00410FA0" w:rsidRDefault="007B2A66" w:rsidP="00F97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F9740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Rynek pracy otwarty dla wszystkich</w:t>
            </w:r>
          </w:p>
        </w:tc>
      </w:tr>
      <w:tr w:rsidR="00610AF4" w:rsidRPr="00410FA0" w14:paraId="14AB3ACB" w14:textId="77777777" w:rsidTr="001B2BDF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>- 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AB2EBA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1B2BDF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1B2BDF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</w:t>
            </w:r>
            <w:r w:rsidRPr="00410FA0">
              <w:rPr>
                <w:rFonts w:ascii="Arial" w:hAnsi="Arial" w:cs="Arial"/>
                <w:sz w:val="22"/>
                <w:szCs w:val="22"/>
              </w:rPr>
              <w:lastRenderedPageBreak/>
              <w:t>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4. Instrumenty i usługi rynku pracy służące wsparciu </w:t>
            </w:r>
            <w:r w:rsidRPr="00410FA0">
              <w:rPr>
                <w:rFonts w:ascii="Arial" w:hAnsi="Arial" w:cs="Arial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AB2EBA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1B2BDF">
        <w:trPr>
          <w:trHeight w:val="78"/>
        </w:trPr>
        <w:tc>
          <w:tcPr>
            <w:tcW w:w="3120" w:type="dxa"/>
          </w:tcPr>
          <w:p w14:paraId="0933E5C9" w14:textId="458DDACA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 xml:space="preserve">rynku pracy 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14:paraId="45820D6B" w14:textId="45B8B305" w:rsidR="001A03EE" w:rsidRDefault="00F97402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Ogłoszenie - marzec</w:t>
            </w:r>
            <w:r w:rsidR="001A03EE" w:rsidRPr="001A03EE">
              <w:rPr>
                <w:rFonts w:ascii="Arial" w:hAnsi="Arial" w:cs="Arial"/>
                <w:b/>
                <w:lang w:eastAsia="pl-PL"/>
              </w:rPr>
              <w:t xml:space="preserve"> 2021</w:t>
            </w:r>
            <w:r w:rsidR="001A03EE" w:rsidRPr="00E74B5A">
              <w:rPr>
                <w:rFonts w:ascii="Arial" w:hAnsi="Arial" w:cs="Arial"/>
                <w:lang w:eastAsia="pl-PL"/>
              </w:rPr>
              <w:t xml:space="preserve"> </w:t>
            </w:r>
            <w:r w:rsidR="001A03EE" w:rsidRPr="00E74B5A">
              <w:rPr>
                <w:rFonts w:ascii="Arial" w:hAnsi="Arial" w:cs="Arial"/>
                <w:lang w:eastAsia="pl-PL"/>
              </w:rPr>
              <w:lastRenderedPageBreak/>
              <w:t>r.</w:t>
            </w:r>
            <w:r>
              <w:rPr>
                <w:rFonts w:ascii="Arial" w:hAnsi="Arial" w:cs="Arial"/>
                <w:lang w:eastAsia="pl-PL"/>
              </w:rPr>
              <w:t>;</w:t>
            </w:r>
            <w:r>
              <w:rPr>
                <w:rFonts w:ascii="Arial" w:hAnsi="Arial" w:cs="Arial"/>
                <w:lang w:eastAsia="pl-PL"/>
              </w:rPr>
              <w:br/>
              <w:t>rozpoczęcie – marzec/kwiecień 2021 r.</w:t>
            </w:r>
          </w:p>
          <w:p w14:paraId="0B66D8B6" w14:textId="432A3707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lastRenderedPageBreak/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 xml:space="preserve">Wsparcie indywidualnej i kompleksowej aktywizacji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nabywanie lub uzupełnianie doświadczenia zawodowego oraz praktycznych umiejętności w zakresie wykonywania danego zawodu, m.in.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*Kwota naboru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AB2EBA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Konkurs obejmuje wyłącznie </w:t>
            </w:r>
            <w:r>
              <w:rPr>
                <w:rFonts w:ascii="Arial" w:hAnsi="Arial" w:cs="Arial"/>
                <w:bCs/>
              </w:rPr>
              <w:lastRenderedPageBreak/>
              <w:t>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1B2BDF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2634AD" w:rsidRPr="00410FA0" w14:paraId="2C70C3EF" w14:textId="77777777" w:rsidTr="001B2BDF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AB2EBA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 dofinansowania zostanie wybranych 16 projektów – po jednym najwyżej ocenionym projekcie w każdym województwie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Dostępna alokacja – 52 mln PLN w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podziale na 16 projektów.</w:t>
            </w:r>
          </w:p>
        </w:tc>
      </w:tr>
      <w:tr w:rsidR="002634AD" w:rsidRPr="00410FA0" w14:paraId="029C2AD2" w14:textId="77777777" w:rsidTr="001B2BDF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AB2EBA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do tych umiejętności, wraz z programami ich nauczania.</w:t>
            </w:r>
          </w:p>
        </w:tc>
      </w:tr>
      <w:tr w:rsidR="001B2BDF" w:rsidRPr="00596FFC" w14:paraId="416DD48F" w14:textId="77777777" w:rsidTr="001B2BDF">
        <w:trPr>
          <w:trHeight w:val="78"/>
        </w:trPr>
        <w:tc>
          <w:tcPr>
            <w:tcW w:w="3120" w:type="dxa"/>
          </w:tcPr>
          <w:p w14:paraId="38C4D3A1" w14:textId="77777777" w:rsidR="001B2BDF" w:rsidRPr="002634AD" w:rsidRDefault="001B2BDF" w:rsidP="00516416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2.16</w:t>
            </w: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2634AD">
              <w:rPr>
                <w:b/>
              </w:rPr>
              <w:t xml:space="preserve"> </w:t>
            </w:r>
          </w:p>
          <w:p w14:paraId="71F7927D" w14:textId="77777777" w:rsidR="001B2BDF" w:rsidRPr="00596FFC" w:rsidRDefault="001B2BDF" w:rsidP="00516416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  <w:r w:rsidRPr="00EE7DAF">
              <w:rPr>
                <w:rFonts w:ascii="Arial" w:eastAsia="Times New Roman" w:hAnsi="Arial" w:cs="Arial"/>
                <w:color w:val="000000"/>
                <w:lang w:eastAsia="pl-PL"/>
              </w:rPr>
              <w:t xml:space="preserve">Usprawnienie procesu </w:t>
            </w:r>
            <w:r w:rsidRPr="00EE7DA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stanowienia prawa</w:t>
            </w:r>
          </w:p>
        </w:tc>
        <w:tc>
          <w:tcPr>
            <w:tcW w:w="1559" w:type="dxa"/>
          </w:tcPr>
          <w:p w14:paraId="41BBBECB" w14:textId="77777777" w:rsidR="001B2BDF" w:rsidRDefault="001B2BDF" w:rsidP="00516416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maj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2021 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roku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5A935579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Ogłoszenie naboru uzależnione jest od zatwierdzenia przez </w:t>
            </w:r>
            <w:r>
              <w:rPr>
                <w:rFonts w:ascii="Arial" w:hAnsi="Arial" w:cs="Arial"/>
                <w:lang w:eastAsia="pl-PL"/>
              </w:rPr>
              <w:t>KM</w:t>
            </w:r>
            <w:r w:rsidRPr="00460462">
              <w:rPr>
                <w:rFonts w:ascii="Arial" w:hAnsi="Arial" w:cs="Arial"/>
                <w:lang w:eastAsia="pl-PL"/>
              </w:rPr>
              <w:t xml:space="preserve">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</w:t>
            </w:r>
          </w:p>
        </w:tc>
        <w:tc>
          <w:tcPr>
            <w:tcW w:w="5386" w:type="dxa"/>
          </w:tcPr>
          <w:p w14:paraId="6142FA17" w14:textId="77777777" w:rsidR="001B2BDF" w:rsidRPr="00596FFC" w:rsidRDefault="001B2BDF" w:rsidP="0051641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 xml:space="preserve">Podnoszenie kompetencji eksperckich przedstawicieli organizacji pozarządowych oraz </w:t>
            </w: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partnerów społecznych w zakresie niezbędnym do prawidłowego udziału w procesie stanowienia prawa, w szczególności z zakresu prawa gospodarczego, ekonomii z elementami polityki przemysłowej, prawa pracy, ekonomii przedsiębiorstwa, analizy finansowej.</w:t>
            </w:r>
          </w:p>
        </w:tc>
        <w:tc>
          <w:tcPr>
            <w:tcW w:w="2410" w:type="dxa"/>
          </w:tcPr>
          <w:p w14:paraId="61813D37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5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000 000,00 zł</w:t>
            </w:r>
          </w:p>
        </w:tc>
        <w:tc>
          <w:tcPr>
            <w:tcW w:w="1985" w:type="dxa"/>
          </w:tcPr>
          <w:p w14:paraId="3616404C" w14:textId="77777777" w:rsidR="001B2BDF" w:rsidRPr="003C4719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Instytucja Pośrednicząca, </w:t>
            </w: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Kancelaria Prezesa Rady Ministrów</w:t>
            </w:r>
          </w:p>
          <w:p w14:paraId="0EAD6ADF" w14:textId="77777777" w:rsidR="001B2BDF" w:rsidRPr="003C4719" w:rsidRDefault="00AB2EBA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5" w:history="1">
              <w:r w:rsidR="001B2BDF" w:rsidRPr="003C4719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https://efs.kprm.gov.pl/</w:t>
              </w:r>
            </w:hyperlink>
          </w:p>
          <w:p w14:paraId="2DE99686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75405E48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D4ED5" w:rsidRPr="00410FA0" w14:paraId="48DDB827" w14:textId="77777777" w:rsidTr="001B2BDF">
        <w:trPr>
          <w:trHeight w:val="78"/>
        </w:trPr>
        <w:tc>
          <w:tcPr>
            <w:tcW w:w="3120" w:type="dxa"/>
          </w:tcPr>
          <w:p w14:paraId="79A065CA" w14:textId="77777777" w:rsidR="007D4ED5" w:rsidRDefault="007D4ED5" w:rsidP="00C60C7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lastRenderedPageBreak/>
              <w:t>Działanie 2.19</w:t>
            </w:r>
          </w:p>
          <w:p w14:paraId="6680E611" w14:textId="3ED18936" w:rsidR="00A0624F" w:rsidRPr="002634AD" w:rsidRDefault="00A0624F" w:rsidP="00A0624F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Usprawnienie procesów inwestycyjno-budowlanych i planowania przestrzennego</w:t>
            </w:r>
          </w:p>
        </w:tc>
        <w:tc>
          <w:tcPr>
            <w:tcW w:w="1559" w:type="dxa"/>
          </w:tcPr>
          <w:p w14:paraId="7A06F6EF" w14:textId="6FF5489D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783C2A14" w14:textId="2CE1DD58" w:rsidR="007D4ED5" w:rsidRPr="00D36D60" w:rsidRDefault="00A0624F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</w:tc>
        <w:tc>
          <w:tcPr>
            <w:tcW w:w="2410" w:type="dxa"/>
          </w:tcPr>
          <w:p w14:paraId="372739D3" w14:textId="17CA6EF4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14:paraId="6BC94504" w14:textId="77777777" w:rsidR="00A0624F" w:rsidRDefault="00A0624F" w:rsidP="00A0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76E23787" w14:textId="23699DB2" w:rsidR="007D4ED5" w:rsidRPr="00741DF2" w:rsidRDefault="00AB2EBA" w:rsidP="00A062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6" w:history="1">
              <w:r w:rsidR="00A0624F">
                <w:rPr>
                  <w:rStyle w:val="Hipercze"/>
                  <w:rFonts w:ascii="Arial" w:hAnsi="Arial" w:cs="Arial"/>
                  <w:lang w:eastAsia="pl-PL"/>
                </w:rPr>
                <w:t>www.power.gov.pl</w:t>
              </w:r>
            </w:hyperlink>
          </w:p>
        </w:tc>
        <w:tc>
          <w:tcPr>
            <w:tcW w:w="1559" w:type="dxa"/>
            <w:gridSpan w:val="2"/>
          </w:tcPr>
          <w:p w14:paraId="5F793B1D" w14:textId="2AAF0330" w:rsidR="007D4ED5" w:rsidRPr="002D1976" w:rsidRDefault="00A0624F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Szkolenia dla 3 500 osób w zakresie  dostępności przestrzeni i budynków dla osób z niepełnosprawnościami oraz projektowania uniwersalnego.</w:t>
            </w:r>
          </w:p>
        </w:tc>
      </w:tr>
      <w:tr w:rsidR="00774F39" w:rsidRPr="00410FA0" w14:paraId="3C149BAC" w14:textId="77777777" w:rsidTr="001B2BDF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Działanie 2.21</w:t>
            </w:r>
          </w:p>
          <w:p w14:paraId="772EA337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Poprawa zarządzania, rozwoju kapitału ludzkiego oraz wsparcie procesów innowacyjnych w </w:t>
            </w:r>
            <w:r w:rsidRPr="00410FA0">
              <w:rPr>
                <w:rFonts w:ascii="Arial" w:hAnsi="Arial" w:cs="Arial"/>
                <w:lang w:eastAsia="pl-PL"/>
              </w:rPr>
              <w:lastRenderedPageBreak/>
              <w:t>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3F0CE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lastRenderedPageBreak/>
              <w:t>Konkurs z 2020 r.</w:t>
            </w:r>
          </w:p>
          <w:p w14:paraId="382DA35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ogłoszenie konkursu:</w:t>
            </w:r>
          </w:p>
          <w:p w14:paraId="49E020F7" w14:textId="77777777" w:rsidR="002C72DA" w:rsidRPr="00F378E4" w:rsidRDefault="002C72DA" w:rsidP="002C72DA">
            <w:pPr>
              <w:spacing w:before="40" w:after="0" w:line="240" w:lineRule="auto"/>
              <w:rPr>
                <w:rFonts w:ascii="Arial" w:hAnsi="Arial" w:cs="Arial"/>
                <w:lang w:val="en-GB" w:eastAsia="pl-PL"/>
              </w:rPr>
            </w:pPr>
            <w:r w:rsidRPr="00F378E4">
              <w:rPr>
                <w:rFonts w:ascii="Arial" w:hAnsi="Arial" w:cs="Arial"/>
                <w:lang w:val="en-GB" w:eastAsia="pl-PL"/>
              </w:rPr>
              <w:t xml:space="preserve">I </w:t>
            </w:r>
            <w:proofErr w:type="spellStart"/>
            <w:r w:rsidRPr="00F378E4">
              <w:rPr>
                <w:rFonts w:ascii="Arial" w:hAnsi="Arial" w:cs="Arial"/>
                <w:lang w:val="en-GB" w:eastAsia="pl-PL"/>
              </w:rPr>
              <w:t>runda</w:t>
            </w:r>
            <w:proofErr w:type="spellEnd"/>
            <w:r w:rsidRPr="00F378E4">
              <w:rPr>
                <w:rFonts w:ascii="Arial" w:hAnsi="Arial" w:cs="Arial"/>
                <w:lang w:val="en-GB" w:eastAsia="pl-PL"/>
              </w:rPr>
              <w:t xml:space="preserve">: </w:t>
            </w:r>
            <w:r w:rsidRPr="00F378E4">
              <w:rPr>
                <w:rFonts w:ascii="Arial" w:hAnsi="Arial" w:cs="Arial"/>
                <w:b/>
                <w:lang w:val="en-GB" w:eastAsia="pl-PL"/>
              </w:rPr>
              <w:lastRenderedPageBreak/>
              <w:t>28.02.2020</w:t>
            </w:r>
          </w:p>
          <w:p w14:paraId="365D6DD6" w14:textId="77777777" w:rsidR="002C72DA" w:rsidRPr="00F378E4" w:rsidRDefault="002C72DA" w:rsidP="002C72DA">
            <w:pPr>
              <w:spacing w:before="40" w:after="0" w:line="240" w:lineRule="auto"/>
              <w:rPr>
                <w:rFonts w:ascii="Arial" w:hAnsi="Arial" w:cs="Arial"/>
                <w:lang w:val="en-GB" w:eastAsia="pl-PL"/>
              </w:rPr>
            </w:pPr>
            <w:r w:rsidRPr="00F378E4">
              <w:rPr>
                <w:rFonts w:ascii="Arial" w:hAnsi="Arial" w:cs="Arial"/>
                <w:lang w:val="en-GB" w:eastAsia="pl-PL"/>
              </w:rPr>
              <w:t xml:space="preserve">II </w:t>
            </w:r>
            <w:proofErr w:type="spellStart"/>
            <w:r w:rsidRPr="00F378E4">
              <w:rPr>
                <w:rFonts w:ascii="Arial" w:hAnsi="Arial" w:cs="Arial"/>
                <w:lang w:val="en-GB" w:eastAsia="pl-PL"/>
              </w:rPr>
              <w:t>runda</w:t>
            </w:r>
            <w:proofErr w:type="spellEnd"/>
            <w:r w:rsidRPr="00F378E4">
              <w:rPr>
                <w:rFonts w:ascii="Arial" w:hAnsi="Arial" w:cs="Arial"/>
                <w:lang w:val="en-GB" w:eastAsia="pl-PL"/>
              </w:rPr>
              <w:t xml:space="preserve">: </w:t>
            </w:r>
            <w:r w:rsidRPr="00F378E4">
              <w:rPr>
                <w:rFonts w:ascii="Arial" w:hAnsi="Arial" w:cs="Arial"/>
                <w:b/>
                <w:lang w:val="en-GB" w:eastAsia="pl-PL"/>
              </w:rPr>
              <w:t>1.12.2020 *</w:t>
            </w:r>
          </w:p>
          <w:p w14:paraId="394B76DF" w14:textId="77777777" w:rsidR="002C72DA" w:rsidRPr="00F378E4" w:rsidRDefault="002C72DA" w:rsidP="002C72DA">
            <w:pPr>
              <w:spacing w:before="40" w:after="0" w:line="240" w:lineRule="auto"/>
              <w:rPr>
                <w:rFonts w:ascii="Arial" w:hAnsi="Arial" w:cs="Arial"/>
                <w:lang w:val="en-GB" w:eastAsia="pl-PL"/>
              </w:rPr>
            </w:pPr>
            <w:r w:rsidRPr="00F378E4">
              <w:rPr>
                <w:rFonts w:ascii="Arial" w:hAnsi="Arial" w:cs="Arial"/>
                <w:lang w:val="en-GB" w:eastAsia="pl-PL"/>
              </w:rPr>
              <w:t xml:space="preserve">III </w:t>
            </w:r>
            <w:proofErr w:type="spellStart"/>
            <w:r w:rsidRPr="00F378E4">
              <w:rPr>
                <w:rFonts w:ascii="Arial" w:hAnsi="Arial" w:cs="Arial"/>
                <w:lang w:val="en-GB" w:eastAsia="pl-PL"/>
              </w:rPr>
              <w:t>runda</w:t>
            </w:r>
            <w:proofErr w:type="spellEnd"/>
            <w:r w:rsidRPr="00F378E4">
              <w:rPr>
                <w:rFonts w:ascii="Arial" w:hAnsi="Arial" w:cs="Arial"/>
                <w:lang w:val="en-GB" w:eastAsia="pl-PL"/>
              </w:rPr>
              <w:t xml:space="preserve">:  </w:t>
            </w:r>
            <w:r w:rsidRPr="00F378E4">
              <w:rPr>
                <w:rFonts w:ascii="Arial" w:hAnsi="Arial" w:cs="Arial"/>
                <w:b/>
                <w:lang w:val="en-GB" w:eastAsia="pl-PL"/>
              </w:rPr>
              <w:t>1.02.2021*</w:t>
            </w:r>
          </w:p>
          <w:p w14:paraId="1F1C11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 xml:space="preserve">IV runda:  </w:t>
            </w:r>
            <w:r w:rsidRPr="002C72DA">
              <w:rPr>
                <w:rFonts w:ascii="Arial" w:hAnsi="Arial" w:cs="Arial"/>
                <w:b/>
                <w:lang w:eastAsia="pl-PL"/>
              </w:rPr>
              <w:t>2.04.2021</w:t>
            </w:r>
          </w:p>
          <w:p w14:paraId="12D6F4E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* Ogłoszenie II i III rundy konkursu w pierwotnie planowanych terminach (30.04.2020 i 30.06.2020) zostało wstrzymane w uzgodnieniu z IZ PO WER z uwagi na konieczność przeprowadzenia analizy rekomendacji i potrzeb sektorów w związku z pandemią Covid-19.</w:t>
            </w:r>
          </w:p>
          <w:p w14:paraId="5B7CE56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rozpoczęcie naboru:</w:t>
            </w:r>
          </w:p>
          <w:p w14:paraId="61798AD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31.03.2020</w:t>
            </w:r>
          </w:p>
          <w:p w14:paraId="0ECF4B12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4.01.2021</w:t>
            </w:r>
          </w:p>
          <w:p w14:paraId="417FAE8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lastRenderedPageBreak/>
              <w:t>III runda:  5.03.2021</w:t>
            </w:r>
          </w:p>
          <w:p w14:paraId="5A576BB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 4.05.2021</w:t>
            </w:r>
          </w:p>
          <w:p w14:paraId="66CB992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BBE5E6E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zakończenie naboru:</w:t>
            </w:r>
          </w:p>
          <w:p w14:paraId="41397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12.05.2020, godz.10.00</w:t>
            </w:r>
          </w:p>
          <w:p w14:paraId="5529D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18.01.2021 godz.10.00</w:t>
            </w:r>
          </w:p>
          <w:p w14:paraId="41BCB941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III runda: 19.03.2021, godz.10.00</w:t>
            </w:r>
          </w:p>
          <w:p w14:paraId="001BBBF9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18.05.2021</w:t>
            </w:r>
          </w:p>
          <w:p w14:paraId="20C5CD98" w14:textId="4306EC44" w:rsidR="00774F39" w:rsidRPr="00774F39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godz.10.00</w:t>
            </w:r>
          </w:p>
        </w:tc>
        <w:tc>
          <w:tcPr>
            <w:tcW w:w="5386" w:type="dxa"/>
          </w:tcPr>
          <w:p w14:paraId="16B192E0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lastRenderedPageBreak/>
              <w:t xml:space="preserve">Konkurs: Szkolenia lub doradztwo wynikające </w:t>
            </w:r>
          </w:p>
          <w:p w14:paraId="355C65D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 xml:space="preserve">z rekomendacji Sektorowych Rad </w:t>
            </w:r>
          </w:p>
          <w:p w14:paraId="34BC4B2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ds. Kompetencji</w:t>
            </w:r>
          </w:p>
          <w:p w14:paraId="369C6479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8C7441C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lastRenderedPageBreak/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7F8CAAF4" w:rsidR="00774F39" w:rsidRPr="00410FA0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2410" w:type="dxa"/>
          </w:tcPr>
          <w:p w14:paraId="729B2CDF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774F39">
              <w:rPr>
                <w:rFonts w:ascii="Arial" w:hAnsi="Arial" w:cs="Arial"/>
                <w:b/>
              </w:rPr>
              <w:lastRenderedPageBreak/>
              <w:t xml:space="preserve">66 904 573 zł </w:t>
            </w:r>
          </w:p>
          <w:p w14:paraId="461548F1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(w tym dofinansowanie:  </w:t>
            </w:r>
            <w:r w:rsidRPr="00774F39">
              <w:rPr>
                <w:rFonts w:ascii="Arial" w:hAnsi="Arial" w:cs="Arial"/>
                <w:b/>
              </w:rPr>
              <w:t>60 214 115,70 zł</w:t>
            </w:r>
            <w:r w:rsidRPr="00774F39">
              <w:rPr>
                <w:rFonts w:ascii="Arial" w:hAnsi="Arial" w:cs="Arial"/>
              </w:rPr>
              <w:t>)*</w:t>
            </w:r>
          </w:p>
          <w:p w14:paraId="399C2EF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7C2F61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lastRenderedPageBreak/>
              <w:t xml:space="preserve">II, III i IV runda konkursu planowana do realizacji w 2021 r: </w:t>
            </w:r>
          </w:p>
          <w:p w14:paraId="4D680FA6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>64 740 720 zł (w tym dofinansowanie 58 266 648,00 zł)</w:t>
            </w:r>
          </w:p>
          <w:p w14:paraId="2C2D22B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A9A2817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*W celu niwelowania negatywnych skutków pandemii </w:t>
            </w:r>
            <w:proofErr w:type="spellStart"/>
            <w:r w:rsidRPr="00774F39">
              <w:rPr>
                <w:rFonts w:ascii="Arial" w:hAnsi="Arial" w:cs="Arial"/>
              </w:rPr>
              <w:t>Covid</w:t>
            </w:r>
            <w:proofErr w:type="spellEnd"/>
            <w:r w:rsidRPr="00774F39">
              <w:rPr>
                <w:rFonts w:ascii="Arial" w:hAnsi="Arial" w:cs="Arial"/>
              </w:rPr>
              <w:t>- 19 PARP, w uzgodnieniu z IZ PO WER, przeznaczyła część pierwotnej alokacji konkursu w wys. 122 668 000,00 zł na realizację pilnych działań szkoleniowych lub doradczych wynikających z rekomendacji sektorowych rad ds. kompetencji.</w:t>
            </w:r>
          </w:p>
          <w:p w14:paraId="42E0698A" w14:textId="7F691823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363DA3C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Polska Agencja Rozwoju Przedsiębiorczości </w:t>
            </w:r>
            <w:hyperlink r:id="rId17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5C00E08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Ogłoszenie rund konkursu będzie uzależnione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>od przekazania przez sektorowe rady ds. kompetencji i rekomendacji stanowiących podstawę realizacji niniejszego konkursu i ich akceptacji przez PARP.</w:t>
            </w:r>
          </w:p>
          <w:p w14:paraId="63E750D3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Konkurs realizowany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br/>
              <w:t>w podziale na rundy.</w:t>
            </w:r>
          </w:p>
        </w:tc>
      </w:tr>
      <w:tr w:rsidR="00F34CAB" w:rsidRPr="00410FA0" w14:paraId="64E4D604" w14:textId="77777777" w:rsidTr="001B2BDF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F34CAB" w:rsidRPr="00410FA0" w14:paraId="680B0E24" w14:textId="77777777" w:rsidTr="001B2BDF">
        <w:tc>
          <w:tcPr>
            <w:tcW w:w="3120" w:type="dxa"/>
          </w:tcPr>
          <w:p w14:paraId="198985B7" w14:textId="77777777" w:rsidR="00F34CAB" w:rsidRPr="00F34CAB" w:rsidRDefault="00F34CAB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bookmarkStart w:id="0" w:name="_GoBack" w:colFirst="3" w:colLast="3"/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F34CAB" w:rsidRPr="00410FA0" w:rsidRDefault="00F34CAB" w:rsidP="00AB2EBA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421BD8CC" w:rsidR="00F34CAB" w:rsidRPr="00F34CAB" w:rsidRDefault="007D4ED5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4</w:t>
            </w:r>
            <w:r w:rsidR="00F34CAB"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 nabory</w:t>
            </w:r>
          </w:p>
          <w:p w14:paraId="2BE32456" w14:textId="2354D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F34CAB" w:rsidRPr="00410FA0" w:rsidRDefault="00F34CAB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08170B02" w:rsidR="00F34CAB" w:rsidRPr="00410FA0" w:rsidRDefault="007D4ED5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12 0</w:t>
            </w:r>
            <w:r w:rsidR="00F34CAB">
              <w:rPr>
                <w:rFonts w:ascii="Arial" w:hAnsi="Arial" w:cs="Arial"/>
                <w:b/>
              </w:rPr>
              <w:t>00 000 zł</w:t>
            </w:r>
          </w:p>
        </w:tc>
        <w:tc>
          <w:tcPr>
            <w:tcW w:w="2103" w:type="dxa"/>
            <w:gridSpan w:val="2"/>
          </w:tcPr>
          <w:p w14:paraId="07679512" w14:textId="77777777" w:rsidR="00F34CAB" w:rsidRPr="00F34CAB" w:rsidRDefault="00F34CAB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F34CAB" w:rsidRPr="00410FA0" w:rsidRDefault="00F34CAB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378E4" w:rsidRPr="00410FA0" w14:paraId="5D46745C" w14:textId="77777777" w:rsidTr="001B2BDF">
        <w:tc>
          <w:tcPr>
            <w:tcW w:w="3120" w:type="dxa"/>
          </w:tcPr>
          <w:p w14:paraId="39A7C1B7" w14:textId="377E1B00" w:rsidR="00F378E4" w:rsidRPr="00F34CAB" w:rsidRDefault="00F378E4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4.2</w:t>
            </w:r>
          </w:p>
          <w:p w14:paraId="15FC48B6" w14:textId="2F1AC608" w:rsidR="00F378E4" w:rsidRPr="00F34CAB" w:rsidRDefault="00F378E4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>Programy mobilności ponadnarodowej</w:t>
            </w:r>
          </w:p>
        </w:tc>
        <w:tc>
          <w:tcPr>
            <w:tcW w:w="1559" w:type="dxa"/>
          </w:tcPr>
          <w:p w14:paraId="0A7E26B1" w14:textId="34D9637C" w:rsidR="00F378E4" w:rsidRDefault="00F378E4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czerwiec </w:t>
            </w: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2021</w:t>
            </w:r>
          </w:p>
        </w:tc>
        <w:tc>
          <w:tcPr>
            <w:tcW w:w="5386" w:type="dxa"/>
          </w:tcPr>
          <w:p w14:paraId="249F0D19" w14:textId="28A8390C" w:rsidR="00FB789E" w:rsidRPr="00242735" w:rsidRDefault="00FB789E" w:rsidP="00FB789E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B789E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Programy mobilności ponadnarodowej dla osób chcących podnieść swoje kompetencje lub kwalifikacje niezbędne do utrzymania lub podjęcia zatrudnienia</w:t>
            </w:r>
          </w:p>
        </w:tc>
        <w:tc>
          <w:tcPr>
            <w:tcW w:w="2410" w:type="dxa"/>
          </w:tcPr>
          <w:p w14:paraId="04C645C9" w14:textId="2991B507" w:rsidR="00F378E4" w:rsidRDefault="00F378E4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700 000 zł</w:t>
            </w:r>
          </w:p>
        </w:tc>
        <w:tc>
          <w:tcPr>
            <w:tcW w:w="2103" w:type="dxa"/>
            <w:gridSpan w:val="2"/>
          </w:tcPr>
          <w:p w14:paraId="15546B24" w14:textId="77777777" w:rsidR="00F378E4" w:rsidRPr="00F34CAB" w:rsidRDefault="00F378E4" w:rsidP="00C8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456FF15B" w14:textId="77777777" w:rsidR="00F378E4" w:rsidRPr="00F34CAB" w:rsidRDefault="00F378E4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41" w:type="dxa"/>
          </w:tcPr>
          <w:p w14:paraId="728B18E1" w14:textId="77777777" w:rsidR="00F378E4" w:rsidRPr="00410FA0" w:rsidRDefault="00F378E4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bookmarkEnd w:id="0"/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18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2612C" w14:textId="77777777" w:rsidR="00503DE3" w:rsidRDefault="00503DE3" w:rsidP="00946CD5">
      <w:pPr>
        <w:spacing w:after="0" w:line="240" w:lineRule="auto"/>
      </w:pPr>
      <w:r>
        <w:separator/>
      </w:r>
    </w:p>
  </w:endnote>
  <w:endnote w:type="continuationSeparator" w:id="0">
    <w:p w14:paraId="2E909B27" w14:textId="77777777" w:rsidR="00503DE3" w:rsidRDefault="00503DE3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23FAF" w14:textId="77777777" w:rsidR="00503DE3" w:rsidRDefault="00503DE3" w:rsidP="00946CD5">
      <w:pPr>
        <w:spacing w:after="0" w:line="240" w:lineRule="auto"/>
      </w:pPr>
      <w:r>
        <w:separator/>
      </w:r>
    </w:p>
  </w:footnote>
  <w:footnote w:type="continuationSeparator" w:id="0">
    <w:p w14:paraId="54F42C3B" w14:textId="77777777" w:rsidR="00503DE3" w:rsidRDefault="00503DE3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68735D">
        <w:rPr>
          <w:rFonts w:ascii="Arial" w:hAnsi="Arial" w:cs="Arial"/>
          <w:sz w:val="18"/>
          <w:szCs w:val="18"/>
        </w:rPr>
        <w:t>późn</w:t>
      </w:r>
      <w:proofErr w:type="spellEnd"/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B2BDF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C40A7"/>
    <w:rsid w:val="002C72DA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00B75"/>
    <w:rsid w:val="00503DE3"/>
    <w:rsid w:val="00511B70"/>
    <w:rsid w:val="00525916"/>
    <w:rsid w:val="005320F9"/>
    <w:rsid w:val="0055368D"/>
    <w:rsid w:val="00553A5A"/>
    <w:rsid w:val="00560532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10AF4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038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B2A66"/>
    <w:rsid w:val="007B2B49"/>
    <w:rsid w:val="007C60DF"/>
    <w:rsid w:val="007D27D9"/>
    <w:rsid w:val="007D4ED5"/>
    <w:rsid w:val="007D7D70"/>
    <w:rsid w:val="007F1BA0"/>
    <w:rsid w:val="007F3261"/>
    <w:rsid w:val="007F6913"/>
    <w:rsid w:val="00810CE6"/>
    <w:rsid w:val="0083523E"/>
    <w:rsid w:val="008457AF"/>
    <w:rsid w:val="00861CFB"/>
    <w:rsid w:val="00861F5E"/>
    <w:rsid w:val="00867116"/>
    <w:rsid w:val="00883492"/>
    <w:rsid w:val="00894014"/>
    <w:rsid w:val="008960B1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624F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2EBA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643F6"/>
    <w:rsid w:val="00B64902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60C77"/>
    <w:rsid w:val="00C75F56"/>
    <w:rsid w:val="00C827AB"/>
    <w:rsid w:val="00C908F5"/>
    <w:rsid w:val="00C93340"/>
    <w:rsid w:val="00C945A8"/>
    <w:rsid w:val="00C9466E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5303C"/>
    <w:rsid w:val="00D72D8A"/>
    <w:rsid w:val="00D8666B"/>
    <w:rsid w:val="00DE54C0"/>
    <w:rsid w:val="00DE5871"/>
    <w:rsid w:val="00DF18C0"/>
    <w:rsid w:val="00DF2679"/>
    <w:rsid w:val="00E05645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378E4"/>
    <w:rsid w:val="00F5170D"/>
    <w:rsid w:val="00F56F0D"/>
    <w:rsid w:val="00F635A8"/>
    <w:rsid w:val="00F64983"/>
    <w:rsid w:val="00F66601"/>
    <w:rsid w:val="00F75854"/>
    <w:rsid w:val="00F77506"/>
    <w:rsid w:val="00F8649D"/>
    <w:rsid w:val="00F97402"/>
    <w:rsid w:val="00FA1CDD"/>
    <w:rsid w:val="00FB5FFB"/>
    <w:rsid w:val="00FB789E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hyperlink" Target="http://www.parp.gov.pl/index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hanna_kadziela\AppData\2017_Harmonogram\www.powe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fs.kprm.gov.pl/" TargetMode="External"/><Relationship Id="rId10" Type="http://schemas.openxmlformats.org/officeDocument/2006/relationships/hyperlink" Target="http://www.power.wup.lodz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9F70-17E3-4AEE-A52D-AB29CB0C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2230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Julia Korcz</cp:lastModifiedBy>
  <cp:revision>3</cp:revision>
  <cp:lastPrinted>2021-02-25T09:53:00Z</cp:lastPrinted>
  <dcterms:created xsi:type="dcterms:W3CDTF">2021-03-03T15:05:00Z</dcterms:created>
  <dcterms:modified xsi:type="dcterms:W3CDTF">2021-03-04T08:42:00Z</dcterms:modified>
</cp:coreProperties>
</file>