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F25" w:rsidRPr="004403DB" w:rsidRDefault="0084691B" w:rsidP="00A97CDF">
      <w:pPr>
        <w:rPr>
          <w:b/>
          <w:bCs/>
        </w:rPr>
      </w:pPr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bookmarkStart w:id="8" w:name="_GoBack"/>
      <w:r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684BA808" wp14:editId="397A2A1A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  <w:bookmarkEnd w:id="8"/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7B5A92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EADF034" wp14:editId="11E4BCAE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0584A" w:rsidRPr="008C78B3" w:rsidRDefault="0080584A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:rsidR="0080584A" w:rsidRPr="008C78B3" w:rsidRDefault="0080584A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:rsidR="0080584A" w:rsidRDefault="0080584A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80584A" w:rsidRPr="00CD5B0C" w:rsidRDefault="0080584A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9</w:t>
                            </w:r>
                          </w:p>
                          <w:p w:rsidR="0080584A" w:rsidRDefault="00A31BA2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Warszawa, 6 września </w:t>
                            </w:r>
                            <w:r w:rsidR="0080584A">
                              <w:rPr>
                                <w:rFonts w:cs="Calibri"/>
                                <w:b/>
                              </w:rPr>
                              <w:t>2017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    <v:textbox>
                  <w:txbxContent>
                    <w:p w:rsidR="0080584A" w:rsidRPr="008C78B3" w:rsidRDefault="0080584A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:rsidR="0080584A" w:rsidRPr="008C78B3" w:rsidRDefault="0080584A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:rsidR="0080584A" w:rsidRDefault="0080584A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:rsidR="0080584A" w:rsidRPr="00CD5B0C" w:rsidRDefault="0080584A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9</w:t>
                      </w:r>
                    </w:p>
                    <w:p w:rsidR="0080584A" w:rsidRDefault="00A31BA2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Warszawa, 6 września </w:t>
                      </w:r>
                      <w:r w:rsidR="0080584A">
                        <w:rPr>
                          <w:rFonts w:cs="Calibri"/>
                          <w:b/>
                        </w:rPr>
                        <w:t>2017 r.</w:t>
                      </w:r>
                    </w:p>
                  </w:txbxContent>
                </v:textbox>
              </v:shape>
            </w:pict>
          </mc:Fallback>
        </mc:AlternateContent>
      </w:r>
    </w:p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DB061F" w:rsidRDefault="00DB061F" w:rsidP="009F1B90">
      <w:pPr>
        <w:jc w:val="right"/>
      </w:pPr>
    </w:p>
    <w:p w:rsidR="00DB061F" w:rsidRDefault="00BF3A84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0F27251F" wp14:editId="6BC7DBCB">
            <wp:simplePos x="0" y="0"/>
            <wp:positionH relativeFrom="column">
              <wp:posOffset>805179</wp:posOffset>
            </wp:positionH>
            <wp:positionV relativeFrom="paragraph">
              <wp:posOffset>490220</wp:posOffset>
            </wp:positionV>
            <wp:extent cx="5648325" cy="856641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43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F25" w:rsidRPr="004403DB">
        <w:br w:type="page"/>
      </w:r>
      <w:r w:rsidR="00EE6F25" w:rsidRPr="004403DB">
        <w:rPr>
          <w:b/>
          <w:smallCaps/>
          <w:color w:val="FABF8F"/>
          <w:sz w:val="28"/>
          <w:szCs w:val="28"/>
        </w:rPr>
        <w:lastRenderedPageBreak/>
        <w:t>Spis treści</w:t>
      </w:r>
    </w:p>
    <w:p w:rsidR="00CD5278" w:rsidRDefault="00180EA6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B04249">
        <w:fldChar w:fldCharType="begin"/>
      </w:r>
      <w:r w:rsidR="00EE6F25" w:rsidRPr="004403DB">
        <w:instrText xml:space="preserve"> TOC \o "1-3" \h \z \u </w:instrText>
      </w:r>
      <w:r w:rsidRPr="00B04249">
        <w:fldChar w:fldCharType="separate"/>
      </w:r>
      <w:hyperlink w:anchor="_Toc489430258" w:history="1">
        <w:r w:rsidR="00CD5278" w:rsidRPr="00BF087C">
          <w:rPr>
            <w:rStyle w:val="Hipercze"/>
            <w:noProof/>
          </w:rPr>
          <w:t>I. Ogólny opis PO oraz głównych warunków realizacji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_Toc489430258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4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59" w:history="1">
        <w:r w:rsidR="00CD5278" w:rsidRPr="00BF087C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_Toc489430259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60" w:history="1">
        <w:r w:rsidR="00CD5278" w:rsidRPr="00BF087C">
          <w:rPr>
            <w:rStyle w:val="Hipercze"/>
            <w:noProof/>
          </w:rPr>
          <w:t>Ogólne informacje na temat realizacji projektów w PO WER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_Toc489430260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61" w:history="1">
        <w:r w:rsidR="00CD5278" w:rsidRPr="00BF087C">
          <w:rPr>
            <w:rStyle w:val="Hipercze"/>
            <w:noProof/>
          </w:rPr>
          <w:t>Informacje na temat finansowania Programu Operacyjnego Wiedza Edukacja Rozwój 2014-2020 (PO WER)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_Toc489430261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62" w:history="1">
        <w:r w:rsidR="00CD5278" w:rsidRPr="00BF087C">
          <w:rPr>
            <w:rStyle w:val="Hipercze"/>
            <w:noProof/>
          </w:rPr>
          <w:t>Kategorie regionów / mechanizm „pro rata”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_Toc489430262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63" w:history="1">
        <w:r w:rsidR="00CD5278" w:rsidRPr="00BF087C">
          <w:rPr>
            <w:rStyle w:val="Hipercze"/>
            <w:noProof/>
          </w:rPr>
          <w:t>Poziom finansowania ze środków UE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_Toc489430263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64" w:history="1">
        <w:r w:rsidR="00CD5278" w:rsidRPr="00BF087C">
          <w:rPr>
            <w:rStyle w:val="Hipercze"/>
            <w:noProof/>
          </w:rPr>
          <w:t>Współfinansowanie krajowe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_Toc489430264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65" w:history="1">
        <w:r w:rsidR="00CD5278" w:rsidRPr="00BF087C">
          <w:rPr>
            <w:rStyle w:val="Hipercze"/>
            <w:noProof/>
          </w:rPr>
          <w:t>Rezerwa wykonania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_Toc489430265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89430266" w:history="1">
        <w:r w:rsidR="00CD5278" w:rsidRPr="00BF087C">
          <w:rPr>
            <w:rStyle w:val="Hipercze"/>
            <w:noProof/>
          </w:rPr>
          <w:t>II. Opis poszczególnych osi priorytetowych PO oraz poszczególnych działań/ poddziałań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_Toc489430266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67" w:history="1">
        <w:r w:rsidR="00CD5278" w:rsidRPr="00BF087C">
          <w:rPr>
            <w:rStyle w:val="Hipercze"/>
            <w:noProof/>
          </w:rPr>
          <w:t>Oś priorytetowa I Osoby młode na rynku pracy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_Toc489430267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68" w:history="1">
        <w:r w:rsidR="00CD5278" w:rsidRPr="00BF087C">
          <w:rPr>
            <w:rStyle w:val="Hipercze"/>
            <w:noProof/>
          </w:rPr>
          <w:t>Działanie 1.1. Wsparcie osób młodych pozostających bez pracy na regionalnym rynku pracy – projekty pozakonkursowe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_Toc489430268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69" w:history="1">
        <w:r w:rsidR="00CD5278" w:rsidRPr="00BF087C">
          <w:rPr>
            <w:rStyle w:val="Hipercze"/>
            <w:noProof/>
          </w:rPr>
          <w:t>Działanie 1.2 Wsparcie osób młodych pozostających bez pracy na regionalnym rynku pracy – projekty konkursowe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_Toc489430269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70" w:history="1">
        <w:r w:rsidR="00CD5278" w:rsidRPr="00BF087C">
          <w:rPr>
            <w:rStyle w:val="Hipercze"/>
            <w:noProof/>
          </w:rPr>
          <w:t>Działanie 1.3 Wsparcie osób młodych znajdujących się w szczególnie trudnej sytuacji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_Toc489430270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71" w:history="1">
        <w:r w:rsidR="00CD5278" w:rsidRPr="00BF087C">
          <w:rPr>
            <w:rStyle w:val="Hipercze"/>
            <w:noProof/>
          </w:rPr>
          <w:t>Oś priorytetowa II Efektywne polityki publiczne dla rynku pracy, gospodarki i edukacji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_Toc489430271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72" w:history="1">
        <w:r w:rsidR="00CD5278" w:rsidRPr="00BF087C">
          <w:rPr>
            <w:rStyle w:val="Hipercze"/>
            <w:noProof/>
          </w:rPr>
          <w:t>Działanie 2.1 Równość szans mężczyzn i kobiet we wszystkich dziedzinach, w tym w dostępie do zatrudnienia, rozwoju kariery, godzenia życia zawodowego i prywatnego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_Toc489430272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73" w:history="1">
        <w:r w:rsidR="00CD5278" w:rsidRPr="00BF087C">
          <w:rPr>
            <w:rStyle w:val="Hipercze"/>
            <w:noProof/>
          </w:rPr>
          <w:t>Działanie 2.2 Wsparcie na rzecz zarządzania strategicznego przedsiębiorstw oraz budowy przewagi konkurencyjnej na rynku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_Toc489430273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74" w:history="1">
        <w:r w:rsidR="00CD5278" w:rsidRPr="00BF087C">
          <w:rPr>
            <w:rStyle w:val="Hipercze"/>
            <w:noProof/>
          </w:rPr>
          <w:t>Działanie 2.3 Zapewnienie jakości i dostępności usług rozwojowych świadczonych na rzecz przedsiębiorstw i pracowników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_Toc489430274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75" w:history="1">
        <w:r w:rsidR="00CD5278" w:rsidRPr="00BF087C">
          <w:rPr>
            <w:rStyle w:val="Hipercze"/>
            <w:noProof/>
          </w:rPr>
          <w:t>Działanie 2.4 Modernizacja publicznych i niepublicznych służb zatrudnienia oraz lepsze dostosowanie ich do potrzeb rynku pracy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_Toc489430275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76" w:history="1">
        <w:r w:rsidR="00CD5278" w:rsidRPr="00BF087C">
          <w:rPr>
            <w:rStyle w:val="Hipercze"/>
            <w:noProof/>
          </w:rPr>
          <w:t>Działanie 2.5 Skuteczna pomoc społeczna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_Toc489430276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77" w:history="1">
        <w:r w:rsidR="00CD5278" w:rsidRPr="00BF087C">
          <w:rPr>
            <w:rStyle w:val="Hipercze"/>
            <w:noProof/>
          </w:rPr>
          <w:t>Działanie 2.6 Wysoka jakość polityki na rzecz włączenia społecznego i zawodowego osób niepełnosprawnych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_Toc489430277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78" w:history="1">
        <w:r w:rsidR="00CD5278" w:rsidRPr="00BF087C">
          <w:rPr>
            <w:rStyle w:val="Hipercze"/>
            <w:noProof/>
          </w:rPr>
          <w:t>Działanie 2.7 Zwiększenie szans na zatrudnienie osób szczególnie zagrożonych wykluczeniem społecznym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_Toc489430278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79" w:history="1">
        <w:r w:rsidR="00CD5278" w:rsidRPr="00BF087C">
          <w:rPr>
            <w:rStyle w:val="Hipercze"/>
            <w:noProof/>
          </w:rPr>
          <w:t>Działanie 2.8 Rozwój usług społecznych świadczonych w środowisku lokalnym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_Toc489430279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80" w:history="1">
        <w:r w:rsidR="00CD5278" w:rsidRPr="00BF087C">
          <w:rPr>
            <w:rStyle w:val="Hipercze"/>
            <w:noProof/>
          </w:rPr>
          <w:t>Działanie 2.9 Rozwój ekonomii społecznej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_Toc489430280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81" w:history="1">
        <w:r w:rsidR="00CD5278" w:rsidRPr="00BF087C">
          <w:rPr>
            <w:rStyle w:val="Hipercze"/>
            <w:noProof/>
          </w:rPr>
          <w:t>Działanie 2.10 Wysoka jakość systemu oświaty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_Toc489430281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82" w:history="1">
        <w:r w:rsidR="00CD5278" w:rsidRPr="00BF087C">
          <w:rPr>
            <w:rStyle w:val="Hipercze"/>
            <w:noProof/>
          </w:rPr>
          <w:t>Działanie 2.11 Zapewnienie funkcjonowania Zintegrowanego Rejestru Kwalifikacji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_Toc489430282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83" w:history="1">
        <w:r w:rsidR="00CD5278" w:rsidRPr="00BF087C">
          <w:rPr>
            <w:rStyle w:val="Hipercze"/>
            <w:noProof/>
          </w:rPr>
          <w:t>Działanie 2.12 Zwiększenie wiedzy o potrzebach kwalifikacyjno-zawodowych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_Toc489430283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84" w:history="1">
        <w:r w:rsidR="00CD5278" w:rsidRPr="00BF087C">
          <w:rPr>
            <w:rStyle w:val="Hipercze"/>
            <w:noProof/>
          </w:rPr>
          <w:t>Działanie 2.13 Przejrzysty i spójny Krajowy System Kwalifikacji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_Toc489430284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106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85" w:history="1">
        <w:r w:rsidR="00CD5278" w:rsidRPr="00BF087C">
          <w:rPr>
            <w:rStyle w:val="Hipercze"/>
            <w:noProof/>
          </w:rPr>
          <w:t>Działanie 2.14 Rozwój narzędzi dla uczenia się przez całe życie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_Toc489430285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111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86" w:history="1">
        <w:r w:rsidR="00CD5278" w:rsidRPr="00BF087C">
          <w:rPr>
            <w:rStyle w:val="Hipercze"/>
            <w:noProof/>
          </w:rPr>
          <w:t>Działanie 2.15 Kształcenie i szkolenie zawodowe dostosowane do potrzeb zmieniającej się gospodarki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_Toc489430286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116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87" w:history="1">
        <w:r w:rsidR="00CD5278" w:rsidRPr="00BF087C">
          <w:rPr>
            <w:rStyle w:val="Hipercze"/>
            <w:noProof/>
          </w:rPr>
          <w:t>Działanie 2.16 Usprawnienie procesu stanowienia prawa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_Toc489430287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124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88" w:history="1">
        <w:r w:rsidR="00CD5278" w:rsidRPr="00BF087C">
          <w:rPr>
            <w:rStyle w:val="Hipercze"/>
            <w:noProof/>
          </w:rPr>
          <w:t>Działanie 2.17 Skuteczny wymiar sprawiedliwości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_Toc489430288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128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89" w:history="1">
        <w:r w:rsidR="00CD5278" w:rsidRPr="00BF087C">
          <w:rPr>
            <w:rStyle w:val="Hipercze"/>
            <w:noProof/>
          </w:rPr>
          <w:t>Działanie 2.18 Wysokiej jakości usługi administracyjne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_Toc489430289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133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90" w:history="1">
        <w:r w:rsidR="00CD5278" w:rsidRPr="00BF087C">
          <w:rPr>
            <w:rStyle w:val="Hipercze"/>
            <w:noProof/>
          </w:rPr>
          <w:t>Działanie 2.19 Usprawnienie procesów inwestycyjno-budowlanych i planowania przestrzennego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_Toc489430290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142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91" w:history="1">
        <w:r w:rsidR="00CD5278" w:rsidRPr="00BF087C">
          <w:rPr>
            <w:rStyle w:val="Hipercze"/>
            <w:noProof/>
          </w:rPr>
          <w:t>Oś priorytetowa III Szkolnictwo wyższe dla gospodarki i rozwoju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_Toc489430291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148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92" w:history="1">
        <w:r w:rsidR="00CD5278" w:rsidRPr="00BF087C">
          <w:rPr>
            <w:rStyle w:val="Hipercze"/>
            <w:noProof/>
          </w:rPr>
          <w:t>Działanie 3.1 Kompetencje w szkolnictwie wyższym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_Toc489430292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148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93" w:history="1">
        <w:r w:rsidR="00CD5278" w:rsidRPr="00BF087C">
          <w:rPr>
            <w:rStyle w:val="Hipercze"/>
            <w:noProof/>
          </w:rPr>
          <w:t>Działanie 3.2 Studia doktoranckie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_Toc489430293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153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94" w:history="1">
        <w:r w:rsidR="00CD5278" w:rsidRPr="00BF087C">
          <w:rPr>
            <w:rStyle w:val="Hipercze"/>
            <w:noProof/>
          </w:rPr>
          <w:t>Działanie 3.3 Umiędzynarodowienie polskiego szkolnictwa wyższego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_Toc489430294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158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95" w:history="1">
        <w:r w:rsidR="00CD5278" w:rsidRPr="00BF087C">
          <w:rPr>
            <w:rStyle w:val="Hipercze"/>
            <w:noProof/>
          </w:rPr>
          <w:t>Działanie 3.4 Zarządzanie w instytucjach szkolnictwa wyższego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_Toc489430295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162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96" w:history="1">
        <w:r w:rsidR="00CD5278" w:rsidRPr="00BF087C">
          <w:rPr>
            <w:rStyle w:val="Hipercze"/>
            <w:noProof/>
          </w:rPr>
          <w:t>Działanie 3.5 Kompleksowe programy szkół wyższych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_Toc489430296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166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97" w:history="1">
        <w:r w:rsidR="00CD5278" w:rsidRPr="00BF087C">
          <w:rPr>
            <w:rStyle w:val="Hipercze"/>
            <w:noProof/>
          </w:rPr>
          <w:t>Oś IV Innowacje społeczne i współpraca ponadnarodowa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_Toc489430297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173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98" w:history="1">
        <w:r w:rsidR="00CD5278" w:rsidRPr="00BF087C">
          <w:rPr>
            <w:rStyle w:val="Hipercze"/>
            <w:noProof/>
          </w:rPr>
          <w:t>Działanie 4.1 Innowacje społeczne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_Toc489430298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173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99" w:history="1">
        <w:r w:rsidR="00CD5278" w:rsidRPr="00BF087C">
          <w:rPr>
            <w:rStyle w:val="Hipercze"/>
            <w:noProof/>
          </w:rPr>
          <w:t>Działanie 4.2 Programy mobilności ponadnarodowej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_Toc489430299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177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300" w:history="1">
        <w:r w:rsidR="00CD5278" w:rsidRPr="00BF087C">
          <w:rPr>
            <w:rStyle w:val="Hipercze"/>
            <w:noProof/>
          </w:rPr>
          <w:t>Działanie 4.3 Współpraca ponadnarodowa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_Toc489430300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183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301" w:history="1">
        <w:r w:rsidR="00CD5278" w:rsidRPr="00BF087C">
          <w:rPr>
            <w:rStyle w:val="Hipercze"/>
            <w:noProof/>
          </w:rPr>
          <w:t>Oś priorytetowa V Wsparcie dla obszaru zdrowia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_Toc489430301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189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302" w:history="1">
        <w:r w:rsidR="00CD5278" w:rsidRPr="00BF087C">
          <w:rPr>
            <w:rStyle w:val="Hipercze"/>
            <w:noProof/>
          </w:rPr>
          <w:t>Działanie 5.1 Programy profilaktyczne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_Toc489430302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189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303" w:history="1">
        <w:r w:rsidR="00CD5278" w:rsidRPr="00BF087C">
          <w:rPr>
            <w:rStyle w:val="Hipercze"/>
            <w:noProof/>
          </w:rPr>
          <w:t>Działanie 5.2 Działania projakościowe i rozwiązania organizacyjne w systemie ochrony zdrowia ułatwiające dostęp do niedrogich, trwałych oraz wysokiej jakości usług zdrowotnych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_Toc489430303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193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304" w:history="1">
        <w:r w:rsidR="00CD5278" w:rsidRPr="00BF087C">
          <w:rPr>
            <w:rStyle w:val="Hipercze"/>
            <w:noProof/>
          </w:rPr>
          <w:t>Działanie 5.3 Wysoka jakość kształcenia na kierunkach medycznych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_Toc489430304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199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305" w:history="1">
        <w:r w:rsidR="00CD5278" w:rsidRPr="00BF087C">
          <w:rPr>
            <w:rStyle w:val="Hipercze"/>
            <w:noProof/>
          </w:rPr>
          <w:t>Działanie 5.4 Kompetencje zawodowe i kwalifikacje kadr medycznych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_Toc489430305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203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306" w:history="1">
        <w:r w:rsidR="00CD5278" w:rsidRPr="00BF087C">
          <w:rPr>
            <w:rStyle w:val="Hipercze"/>
            <w:noProof/>
          </w:rPr>
          <w:t>Oś priorytetowa VI Pomoc techniczna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_Toc489430306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208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307" w:history="1">
        <w:r w:rsidR="00CD5278" w:rsidRPr="00BF087C">
          <w:rPr>
            <w:rStyle w:val="Hipercze"/>
            <w:noProof/>
          </w:rPr>
          <w:t>Działanie 6.1 Pomoc techniczna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_Toc489430307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208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89430308" w:history="1">
        <w:r w:rsidR="00CD5278" w:rsidRPr="00BF087C">
          <w:rPr>
            <w:rStyle w:val="Hipercze"/>
            <w:noProof/>
          </w:rPr>
          <w:t>IV. Wymiar terytorialny prowadzonej interwencji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_Toc489430308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216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89430309" w:history="1">
        <w:r w:rsidR="00CD5278" w:rsidRPr="00BF087C">
          <w:rPr>
            <w:rStyle w:val="Hipercze"/>
            <w:noProof/>
          </w:rPr>
          <w:t>V. Wykaz najważniejszych dokumentów służących realizacji PO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_Toc489430309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218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2B68D7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89430310" w:history="1">
        <w:r w:rsidR="00CD5278" w:rsidRPr="00BF087C">
          <w:rPr>
            <w:rStyle w:val="Hipercze"/>
            <w:noProof/>
          </w:rPr>
          <w:t>VI. Załączniki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_Toc489430310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>
          <w:rPr>
            <w:noProof/>
            <w:webHidden/>
          </w:rPr>
          <w:t>220</w:t>
        </w:r>
        <w:r w:rsidR="00CD5278">
          <w:rPr>
            <w:noProof/>
            <w:webHidden/>
          </w:rPr>
          <w:fldChar w:fldCharType="end"/>
        </w:r>
      </w:hyperlink>
    </w:p>
    <w:p w:rsidR="00EE6F25" w:rsidRPr="00B04249" w:rsidRDefault="00180EA6" w:rsidP="00F3666B">
      <w:pPr>
        <w:jc w:val="center"/>
        <w:rPr>
          <w:lang w:eastAsia="pl-PL"/>
        </w:rPr>
        <w:sectPr w:rsidR="00EE6F25" w:rsidRPr="00B04249" w:rsidSect="00BD7311">
          <w:footerReference w:type="even" r:id="rId11"/>
          <w:footerReference w:type="default" r:id="rId12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B04249">
        <w:fldChar w:fldCharType="end"/>
      </w:r>
    </w:p>
    <w:p w:rsidR="00EE6F25" w:rsidRPr="00B04249" w:rsidRDefault="00EE6F25">
      <w:pPr>
        <w:pStyle w:val="Nagwek1"/>
      </w:pPr>
      <w:bookmarkStart w:id="9" w:name="_Toc489430258"/>
      <w:bookmarkEnd w:id="7"/>
      <w:r w:rsidRPr="00B04249">
        <w:lastRenderedPageBreak/>
        <w:t>I. Ogólny opis PO oraz głównych warunków realizacji</w:t>
      </w:r>
      <w:bookmarkEnd w:id="9"/>
    </w:p>
    <w:p w:rsidR="00EE6F25" w:rsidRPr="00B04249" w:rsidRDefault="00EE6F25" w:rsidP="00963DD3">
      <w:pPr>
        <w:pStyle w:val="Nagwek2"/>
        <w:rPr>
          <w:rFonts w:eastAsia="MS Mincho"/>
          <w:lang w:eastAsia="ja-JP"/>
        </w:rPr>
      </w:pPr>
      <w:bookmarkStart w:id="10" w:name="_Toc489430259"/>
      <w:r w:rsidRPr="00B04249">
        <w:rPr>
          <w:rFonts w:eastAsia="MS Mincho"/>
          <w:lang w:eastAsia="ja-JP"/>
        </w:rPr>
        <w:t>Ogólny opis Programu oraz mechanizmy koordynacji i komplementarności</w:t>
      </w:r>
      <w:bookmarkEnd w:id="10"/>
    </w:p>
    <w:p w:rsidR="00EE6F25" w:rsidRPr="004403DB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403DB">
        <w:rPr>
          <w:rFonts w:eastAsia="MS Mincho" w:cs="Arial"/>
          <w:lang w:eastAsia="ja-JP"/>
        </w:rPr>
        <w:t xml:space="preserve">Program Operacyjny Wiedza Edukacja Rozwój (PO WER) został zatwierdzony przez Komisję Europejską 17 grudnia 2014 r.  PO WER jest programem, który z jednej strony odpowiada na potrzeby reform w obszarach zatrudnienia, włączenia społecznego, edukacji, szkolnictwa wyższego, zdrowia i dobrego rządzenia, z drugiej zaś oferuje wsparcie bezpośrednie w obszarach, których wsparcie z poziomu krajowego jest uzasadnione obiektywnymi przesłankami. W programie, oprócz środków EFS dostępne będą także środki </w:t>
      </w:r>
      <w:r w:rsidRPr="004403DB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403DB">
        <w:rPr>
          <w:rFonts w:eastAsia="MS Mincho" w:cs="Arial"/>
          <w:lang w:eastAsia="ja-JP"/>
        </w:rPr>
        <w:t>dlatego wsparcie osób młodych do 29 r.ż</w:t>
      </w:r>
      <w:r w:rsidR="00DB6D56">
        <w:rPr>
          <w:rFonts w:eastAsia="MS Mincho" w:cs="Arial"/>
          <w:lang w:eastAsia="ja-JP"/>
        </w:rPr>
        <w:t>.</w:t>
      </w:r>
      <w:r w:rsidRPr="004403DB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wsparcie szkolnictwa wyższego.  </w:t>
      </w:r>
    </w:p>
    <w:p w:rsidR="00EE6F25" w:rsidRPr="004403DB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403DB">
        <w:rPr>
          <w:rFonts w:eastAsia="MS Mincho" w:cs="Arial"/>
          <w:lang w:eastAsia="ja-JP"/>
        </w:rPr>
        <w:t xml:space="preserve">W realizacji Programu wykorzystywane są mechanizmy pozwalające osiągnąć komplementarność </w:t>
      </w:r>
      <w:proofErr w:type="spellStart"/>
      <w:r w:rsidRPr="004403DB">
        <w:rPr>
          <w:rFonts w:eastAsia="MS Mincho" w:cs="Arial"/>
          <w:lang w:eastAsia="ja-JP"/>
        </w:rPr>
        <w:t>wewnątrzprogramową</w:t>
      </w:r>
      <w:proofErr w:type="spellEnd"/>
      <w:r w:rsidRPr="004403DB">
        <w:rPr>
          <w:rFonts w:eastAsia="MS Mincho" w:cs="Arial"/>
          <w:lang w:eastAsia="ja-JP"/>
        </w:rPr>
        <w:t xml:space="preserve">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</w:t>
      </w:r>
      <w:proofErr w:type="spellStart"/>
      <w:r w:rsidRPr="004403DB">
        <w:rPr>
          <w:rFonts w:eastAsia="MS Mincho" w:cs="Arial"/>
          <w:lang w:eastAsia="ja-JP"/>
        </w:rPr>
        <w:t>wewnątrzprogramową</w:t>
      </w:r>
      <w:proofErr w:type="spellEnd"/>
      <w:r w:rsidRPr="004403DB">
        <w:rPr>
          <w:rFonts w:eastAsia="MS Mincho" w:cs="Arial"/>
          <w:lang w:eastAsia="ja-JP"/>
        </w:rPr>
        <w:t xml:space="preserve">. Ponadto komplementarność pomiędzy wypracowywanymi rozwiązaniami w poszczególnych osiach priorytetowych jest przedmiotem obrad forów takich jak Komitet Monitorujący czy odpowiednie grupy robocze przy Komitecie. </w:t>
      </w:r>
    </w:p>
    <w:p w:rsidR="00EE6F25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403DB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 horyzontalne,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:rsidR="00857365" w:rsidRPr="00857365" w:rsidRDefault="0085736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857365">
        <w:t xml:space="preserve">W związku z wejściem w życie ustawy z dnia 24 lipca 2015 r. </w:t>
      </w:r>
      <w:r w:rsidRPr="00857365">
        <w:rPr>
          <w:i/>
        </w:rPr>
        <w:t xml:space="preserve">o Radzie Dialogu Społecznego i innych instytucjach dialogu społecznego </w:t>
      </w:r>
      <w:r w:rsidRPr="00857365">
        <w:t xml:space="preserve">(Dz. U. poz. 1240), uchylającej ustawę </w:t>
      </w:r>
      <w:r w:rsidRPr="0084691B">
        <w:t xml:space="preserve">z dnia 6 lipca 2001 r. </w:t>
      </w:r>
      <w:r>
        <w:br/>
      </w:r>
      <w:r w:rsidRPr="0084691B">
        <w:rPr>
          <w:i/>
        </w:rPr>
        <w:t>o Trójstronnej Komisji do Spraw Społeczno-Gospodarczych i wojewódzkich komisjach dialogu społecznego</w:t>
      </w:r>
      <w:r w:rsidRPr="0084691B">
        <w:t xml:space="preserve"> (Dz. U. Nr 100, poz. 1080, z późn. zm.)</w:t>
      </w:r>
      <w:r w:rsidRPr="00857365">
        <w:t>,</w:t>
      </w:r>
      <w:r w:rsidR="00E874A6">
        <w:t xml:space="preserve"> </w:t>
      </w:r>
      <w:r w:rsidRPr="00857365">
        <w:t>ilekroć w SZOOP PO WER mowa jest o partnerach społecznych</w:t>
      </w:r>
      <w:r>
        <w:t xml:space="preserve"> zgodnie z definicją przyjętą w PO WER</w:t>
      </w:r>
      <w:r w:rsidRPr="00857365">
        <w:t xml:space="preserve">, </w:t>
      </w:r>
      <w:r w:rsidRPr="0084691B">
        <w:t xml:space="preserve">należy rozumieć przez to reprezentatywne organizacje pracodawców i pracowników w rozumieniu </w:t>
      </w:r>
      <w:r w:rsidRPr="00857365">
        <w:t xml:space="preserve">ustawy z dnia 24 lipca 2015 r. </w:t>
      </w:r>
      <w:r w:rsidRPr="00857365">
        <w:rPr>
          <w:i/>
        </w:rPr>
        <w:t>o Radzie Dialogu Społecznego i innych instytucjach dialogu społecznego</w:t>
      </w:r>
      <w:r w:rsidRPr="00857365">
        <w:t xml:space="preserve"> (Dz. U. poz. 1240) </w:t>
      </w:r>
      <w:r w:rsidRPr="0084691B">
        <w:t xml:space="preserve">oraz branżowe </w:t>
      </w:r>
      <w:r>
        <w:br/>
      </w:r>
      <w:r w:rsidRPr="0084691B">
        <w:t xml:space="preserve">i regionalne organizacje pracodawców i pracowników w rozumieniu ustawy z dnia 23 maja 1991 r. </w:t>
      </w:r>
      <w:r>
        <w:br/>
      </w:r>
      <w:r w:rsidRPr="0084691B">
        <w:rPr>
          <w:i/>
        </w:rPr>
        <w:t>o organizacjach pracodawców</w:t>
      </w:r>
      <w:r w:rsidRPr="0084691B">
        <w:t xml:space="preserve"> (Dz. U. Nr 55, poz. 235, z późn. zm.), ustawy z dnia 22 marca 1989 r. </w:t>
      </w:r>
      <w:r>
        <w:br/>
      </w:r>
      <w:r w:rsidRPr="0084691B">
        <w:rPr>
          <w:i/>
        </w:rPr>
        <w:t>o rzemiośle</w:t>
      </w:r>
      <w:r w:rsidRPr="0084691B">
        <w:t xml:space="preserve"> (Dz. U. z 2002 r. Nr 112, poz. 979, z późn. zm.) i ustawy z dnia 23 maja 1991 r. </w:t>
      </w:r>
      <w:r w:rsidRPr="0084691B">
        <w:rPr>
          <w:i/>
        </w:rPr>
        <w:t>o związkach zawodowych</w:t>
      </w:r>
      <w:r w:rsidRPr="0084691B">
        <w:t xml:space="preserve"> (Dz. U. z 2014 r. poz. 167)</w:t>
      </w:r>
      <w:r w:rsidRPr="00857365">
        <w:t xml:space="preserve">. </w:t>
      </w:r>
      <w:r>
        <w:t>Jednocześnie d</w:t>
      </w:r>
      <w:r w:rsidRPr="00857365">
        <w:t xml:space="preserve">efinicja partnerów społecznych przyjęta w PO </w:t>
      </w:r>
      <w:r w:rsidRPr="00857365">
        <w:lastRenderedPageBreak/>
        <w:t xml:space="preserve">WER zostanie dostosowana do powszechnie obowiązujących przepisów prawa w ramach najbliższej nowelizacji </w:t>
      </w:r>
      <w:r>
        <w:t>programu operacyjnego</w:t>
      </w:r>
      <w:r w:rsidRPr="00857365">
        <w:t xml:space="preserve">.  </w:t>
      </w:r>
    </w:p>
    <w:p w:rsidR="00EE6F25" w:rsidRPr="003C3513" w:rsidRDefault="00EE6F25" w:rsidP="00963DD3">
      <w:pPr>
        <w:pStyle w:val="Nagwek2"/>
      </w:pPr>
      <w:bookmarkStart w:id="11" w:name="_Toc489430260"/>
      <w:r w:rsidRPr="003C3513">
        <w:t>Ogólne informacje na temat realizacji projektów w PO WER</w:t>
      </w:r>
      <w:bookmarkEnd w:id="11"/>
    </w:p>
    <w:p w:rsidR="00EE6F25" w:rsidRDefault="00EE6F25" w:rsidP="006C0ABF">
      <w:pPr>
        <w:jc w:val="both"/>
        <w:rPr>
          <w:iCs/>
        </w:rPr>
      </w:pPr>
      <w:r w:rsidRPr="004403DB">
        <w:rPr>
          <w:iCs/>
        </w:rPr>
        <w:t xml:space="preserve">Wybór i realizacja projektów w PO WER odbywa się na podstawie ustawy </w:t>
      </w:r>
      <w:r w:rsidR="00DB6D56" w:rsidRPr="00C51C72">
        <w:rPr>
          <w:iCs/>
        </w:rPr>
        <w:t>z dnia 2014 r. o zasadach realizacji programów w zakresie polityki spójności finansowanych w perspektywie finansowej 2014–2020 (</w:t>
      </w:r>
      <w:r w:rsidR="00FD2391" w:rsidRPr="00452454">
        <w:t xml:space="preserve">Dz. U. </w:t>
      </w:r>
      <w:r w:rsidR="00FD2391">
        <w:t xml:space="preserve">z 2016 r. </w:t>
      </w:r>
      <w:r w:rsidR="00FD2391" w:rsidRPr="00452454">
        <w:t xml:space="preserve">poz. </w:t>
      </w:r>
      <w:r w:rsidR="00FD2391">
        <w:t>217</w:t>
      </w:r>
      <w:r w:rsidR="00D22F35">
        <w:t>, 1579 i 1948</w:t>
      </w:r>
      <w:r w:rsidR="00FD2391">
        <w:t xml:space="preserve">) </w:t>
      </w:r>
      <w:r w:rsidRPr="004403DB">
        <w:rPr>
          <w:iCs/>
        </w:rPr>
        <w:t xml:space="preserve">i odpowiednich wytycznych horyzontalnych, w tym w oparciu o </w:t>
      </w:r>
      <w:r w:rsidRPr="004403DB">
        <w:rPr>
          <w:i/>
          <w:iCs/>
        </w:rPr>
        <w:t xml:space="preserve">Wytyczne w zakresie trybów wyboru projektów </w:t>
      </w:r>
      <w:r w:rsidR="00C51C72">
        <w:rPr>
          <w:i/>
          <w:iCs/>
        </w:rPr>
        <w:t xml:space="preserve">na lata </w:t>
      </w:r>
      <w:r w:rsidRPr="004403DB">
        <w:rPr>
          <w:i/>
          <w:iCs/>
        </w:rPr>
        <w:t>2014-2020</w:t>
      </w:r>
      <w:r w:rsidRPr="004403DB">
        <w:rPr>
          <w:iCs/>
        </w:rPr>
        <w:t>. Ponadto Instytucje Pośredniczące działają w powyższym zakresie na podstawie zatwierdzonych przez Instytucję Zarządzającą instrukcji wykonawczych.</w:t>
      </w:r>
    </w:p>
    <w:p w:rsidR="006A02A7" w:rsidRDefault="006A02A7" w:rsidP="00F14306">
      <w:pPr>
        <w:spacing w:before="120" w:after="120"/>
        <w:jc w:val="both"/>
        <w:rPr>
          <w:iCs/>
        </w:rPr>
      </w:pPr>
      <w:r>
        <w:rPr>
          <w:iCs/>
        </w:rPr>
        <w:t xml:space="preserve">W przypadku projektów </w:t>
      </w:r>
      <w:r w:rsidR="00005605">
        <w:rPr>
          <w:iCs/>
        </w:rPr>
        <w:t xml:space="preserve">wybieranych w trybie </w:t>
      </w:r>
      <w:r>
        <w:rPr>
          <w:iCs/>
        </w:rPr>
        <w:t>pozakonkursowy</w:t>
      </w:r>
      <w:r w:rsidR="00005605">
        <w:rPr>
          <w:iCs/>
        </w:rPr>
        <w:t>m</w:t>
      </w:r>
      <w:r>
        <w:rPr>
          <w:iCs/>
        </w:rPr>
        <w:t xml:space="preserve"> z</w:t>
      </w:r>
      <w:r w:rsidRPr="006A02A7">
        <w:rPr>
          <w:iCs/>
        </w:rPr>
        <w:t>apisy we wniosku o dofinansowanie projektu na etapie oceny</w:t>
      </w:r>
      <w:r w:rsidR="00AE1BC6">
        <w:rPr>
          <w:iCs/>
        </w:rPr>
        <w:t xml:space="preserve"> </w:t>
      </w:r>
      <w:r w:rsidRPr="006A02A7">
        <w:rPr>
          <w:iCs/>
        </w:rPr>
        <w:t xml:space="preserve">powinny być zgodne z zapisami fiszki projektu pozakonkursowego, zawartej we właściwym Rocznym Planie Działania, a ocena spełniania ogólnego kryterium horyzontalnego: </w:t>
      </w:r>
      <w:r w:rsidRPr="00F14306">
        <w:rPr>
          <w:i/>
          <w:iCs/>
        </w:rPr>
        <w:t>zgodność projektu z SZOOP</w:t>
      </w:r>
      <w:r w:rsidRPr="006A02A7">
        <w:rPr>
          <w:iCs/>
        </w:rPr>
        <w:t xml:space="preserve"> obejmuje również ocenę zgodności projektu z właściwym </w:t>
      </w:r>
      <w:r>
        <w:rPr>
          <w:iCs/>
        </w:rPr>
        <w:t>Rocznym Planem Działania, s</w:t>
      </w:r>
      <w:r w:rsidRPr="006A02A7">
        <w:rPr>
          <w:iCs/>
        </w:rPr>
        <w:t>tanowi</w:t>
      </w:r>
      <w:r>
        <w:rPr>
          <w:iCs/>
        </w:rPr>
        <w:t xml:space="preserve">ącym załącznik do SZOOP. </w:t>
      </w:r>
    </w:p>
    <w:p w:rsidR="006A02A7" w:rsidRDefault="006A02A7" w:rsidP="00F14306">
      <w:pPr>
        <w:spacing w:before="120" w:after="120"/>
        <w:jc w:val="both"/>
        <w:rPr>
          <w:iCs/>
        </w:rPr>
      </w:pPr>
      <w:r w:rsidRPr="006A02A7">
        <w:rPr>
          <w:iCs/>
        </w:rPr>
        <w:t>Roczny Plan Działania powinien zostać zrealizowany zgodnie z prz</w:t>
      </w:r>
      <w:r>
        <w:rPr>
          <w:iCs/>
        </w:rPr>
        <w:t xml:space="preserve">yjętymi w nim założeniami albo </w:t>
      </w:r>
      <w:r w:rsidRPr="006A02A7">
        <w:rPr>
          <w:iCs/>
        </w:rPr>
        <w:t xml:space="preserve">z odstępstwami dokonanymi w trakcie jego realizacji, które jednak nie mogą stanowić zasadniczej modyfikacji ustalonych parametrów. </w:t>
      </w:r>
    </w:p>
    <w:p w:rsidR="00763738" w:rsidRDefault="006A02A7" w:rsidP="00F14306">
      <w:pPr>
        <w:spacing w:before="120" w:after="120"/>
        <w:jc w:val="both"/>
        <w:rPr>
          <w:iCs/>
          <w:u w:val="single"/>
        </w:rPr>
      </w:pPr>
      <w:r w:rsidRPr="006A02A7">
        <w:rPr>
          <w:iCs/>
        </w:rPr>
        <w:t xml:space="preserve">Jednocześnie określone zmiany założeń zawartych w Rocznym Planie Działania w odniesieniu do projektów </w:t>
      </w:r>
      <w:r w:rsidR="00005605">
        <w:rPr>
          <w:iCs/>
        </w:rPr>
        <w:t>wybieranych w trybie pozakonkursowym</w:t>
      </w:r>
      <w:r w:rsidRPr="006A02A7">
        <w:rPr>
          <w:iCs/>
        </w:rPr>
        <w:t xml:space="preserve"> wymagają zgody IZ PO WER</w:t>
      </w:r>
      <w:r w:rsidR="003D54C5">
        <w:rPr>
          <w:iCs/>
        </w:rPr>
        <w:t xml:space="preserve"> </w:t>
      </w:r>
      <w:r w:rsidR="003D54C5" w:rsidRPr="006A02A7">
        <w:rPr>
          <w:iCs/>
        </w:rPr>
        <w:t>w</w:t>
      </w:r>
      <w:r w:rsidR="003D54C5">
        <w:rPr>
          <w:iCs/>
        </w:rPr>
        <w:t>e wskazanych poniżej</w:t>
      </w:r>
      <w:r w:rsidR="003D54C5" w:rsidRPr="006A02A7">
        <w:rPr>
          <w:iCs/>
        </w:rPr>
        <w:t xml:space="preserve"> przypadkach</w:t>
      </w:r>
      <w:r w:rsidR="003D54C5">
        <w:rPr>
          <w:iCs/>
        </w:rPr>
        <w:t>:</w:t>
      </w:r>
    </w:p>
    <w:p w:rsidR="006A02A7" w:rsidRPr="006A02A7" w:rsidRDefault="006A02A7" w:rsidP="00F14306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6A02A7">
        <w:rPr>
          <w:iCs/>
        </w:rPr>
        <w:t xml:space="preserve">Zmiana (zmniejszenie lub zwiększenie) szacowanej kwoty wydatków w projekcie </w:t>
      </w:r>
      <w:r w:rsidR="009D7DB2">
        <w:rPr>
          <w:iCs/>
        </w:rPr>
        <w:t>przekraczająca 10%</w:t>
      </w:r>
      <w:r w:rsidR="008A0D60">
        <w:rPr>
          <w:iCs/>
        </w:rPr>
        <w:t xml:space="preserve"> </w:t>
      </w:r>
      <w:r w:rsidRPr="006A02A7">
        <w:rPr>
          <w:iCs/>
        </w:rPr>
        <w:t>kwoty zaplanowanej w Rocznym Planie Działania</w:t>
      </w:r>
      <w:r w:rsidR="004F2712" w:rsidRPr="006A02A7">
        <w:rPr>
          <w:iCs/>
        </w:rPr>
        <w:t xml:space="preserve">, </w:t>
      </w:r>
      <w:r w:rsidR="004F2712" w:rsidRPr="005132EF">
        <w:rPr>
          <w:iCs/>
        </w:rPr>
        <w:t>z wyłączeniem przypa</w:t>
      </w:r>
      <w:r w:rsidR="004F2712" w:rsidRPr="006A02A7">
        <w:rPr>
          <w:iCs/>
        </w:rPr>
        <w:t>dku zmniejszenia szacowanej kwoty wydatków w ww. zakresie przy jednoczesnym zachowaniu zakładanych efektów projektu wyrażonych wskaźnikami (zgodnie z Rocznym Planem Działania)</w:t>
      </w:r>
      <w:r w:rsidRPr="006A02A7">
        <w:rPr>
          <w:iCs/>
        </w:rPr>
        <w:t xml:space="preserve">.  </w:t>
      </w:r>
    </w:p>
    <w:p w:rsidR="003D54C5" w:rsidRPr="003D54C5" w:rsidRDefault="006A02A7" w:rsidP="003D54C5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6A02A7">
        <w:rPr>
          <w:iCs/>
        </w:rPr>
        <w:t xml:space="preserve">Zmiana okresu realizacji (skrócenie lub wydłużenie) projektu o więcej niż </w:t>
      </w:r>
      <w:r w:rsidR="008A0D60">
        <w:rPr>
          <w:iCs/>
        </w:rPr>
        <w:t>6</w:t>
      </w:r>
      <w:r w:rsidRPr="006A02A7">
        <w:rPr>
          <w:iCs/>
        </w:rPr>
        <w:t xml:space="preserve"> miesięcy w stosunku do okresu zaplanowanego w Rocznym Planie Działania.</w:t>
      </w:r>
    </w:p>
    <w:p w:rsidR="006A02A7" w:rsidRDefault="006A02A7" w:rsidP="003D54C5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5132EF">
        <w:rPr>
          <w:iCs/>
        </w:rPr>
        <w:t>Zmniejszenie wartości wskaźnika rezultatu albo produktu przekraczające 20% wartości zaplanowanej w Rocznym Planie Działania.</w:t>
      </w:r>
    </w:p>
    <w:p w:rsidR="003D54C5" w:rsidRPr="006A02A7" w:rsidRDefault="003D54C5" w:rsidP="003D54C5">
      <w:pPr>
        <w:spacing w:before="120" w:after="120"/>
        <w:jc w:val="both"/>
        <w:rPr>
          <w:iCs/>
        </w:rPr>
      </w:pPr>
      <w:r w:rsidRPr="006A02A7">
        <w:rPr>
          <w:iCs/>
        </w:rPr>
        <w:t>Wymóg uzyskania odpowiedniej zgody dotyczy zarówno oceny proje</w:t>
      </w:r>
      <w:r>
        <w:rPr>
          <w:iCs/>
        </w:rPr>
        <w:t xml:space="preserve">ktu, jak i ewentualnej decyzji </w:t>
      </w:r>
      <w:r>
        <w:rPr>
          <w:iCs/>
        </w:rPr>
        <w:br/>
      </w:r>
      <w:r w:rsidRPr="006A02A7">
        <w:rPr>
          <w:iCs/>
        </w:rPr>
        <w:t>o modyfikacji tego projektu na etapie jego realizacji</w:t>
      </w:r>
      <w:r>
        <w:rPr>
          <w:iCs/>
        </w:rPr>
        <w:t>.</w:t>
      </w:r>
    </w:p>
    <w:p w:rsidR="00763738" w:rsidRPr="006A02A7" w:rsidRDefault="00763738" w:rsidP="00F14306">
      <w:pPr>
        <w:spacing w:after="60"/>
        <w:jc w:val="both"/>
        <w:rPr>
          <w:iCs/>
        </w:rPr>
      </w:pPr>
      <w:r>
        <w:rPr>
          <w:iCs/>
        </w:rPr>
        <w:t xml:space="preserve">Propozycje zmian wysyłane są do IZ PO WER w formie elektronicznej zgodnie z poniższym wzorem tabeli na adres: </w:t>
      </w:r>
      <w:r w:rsidRPr="00FF6E5F">
        <w:rPr>
          <w:iCs/>
        </w:rPr>
        <w:t>pdpower@mr.gov.pl</w:t>
      </w:r>
      <w:r>
        <w:rPr>
          <w:iCs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 xml:space="preserve">Stanowisko </w:t>
            </w:r>
            <w:r w:rsidRPr="00FF6E5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Tr="00763738">
        <w:trPr>
          <w:trHeight w:val="880"/>
        </w:trPr>
        <w:tc>
          <w:tcPr>
            <w:tcW w:w="567" w:type="dxa"/>
            <w:shd w:val="clear" w:color="auto" w:fill="auto"/>
          </w:tcPr>
          <w:p w:rsidR="00763738" w:rsidRDefault="00763738" w:rsidP="00763738"/>
        </w:tc>
        <w:tc>
          <w:tcPr>
            <w:tcW w:w="1843" w:type="dxa"/>
            <w:shd w:val="clear" w:color="auto" w:fill="auto"/>
          </w:tcPr>
          <w:p w:rsidR="00763738" w:rsidRDefault="00763738" w:rsidP="00763738"/>
        </w:tc>
        <w:tc>
          <w:tcPr>
            <w:tcW w:w="1701" w:type="dxa"/>
            <w:shd w:val="clear" w:color="auto" w:fill="auto"/>
          </w:tcPr>
          <w:p w:rsidR="00763738" w:rsidRDefault="00763738" w:rsidP="00763738"/>
        </w:tc>
        <w:tc>
          <w:tcPr>
            <w:tcW w:w="1843" w:type="dxa"/>
            <w:shd w:val="clear" w:color="auto" w:fill="auto"/>
          </w:tcPr>
          <w:p w:rsidR="00763738" w:rsidRDefault="00763738" w:rsidP="00763738"/>
        </w:tc>
        <w:tc>
          <w:tcPr>
            <w:tcW w:w="1559" w:type="dxa"/>
            <w:shd w:val="clear" w:color="auto" w:fill="auto"/>
          </w:tcPr>
          <w:p w:rsidR="00763738" w:rsidRDefault="00763738" w:rsidP="00763738"/>
        </w:tc>
        <w:tc>
          <w:tcPr>
            <w:tcW w:w="1559" w:type="dxa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FF6E5F">
              <w:rPr>
                <w:i/>
                <w:sz w:val="20"/>
                <w:szCs w:val="20"/>
              </w:rPr>
              <w:t xml:space="preserve">Wypełnia </w:t>
            </w:r>
            <w:r w:rsidRPr="00FF6E5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:rsidR="00C51C72" w:rsidRDefault="00EE6F25" w:rsidP="00F14306">
      <w:pPr>
        <w:spacing w:before="200" w:after="120"/>
        <w:jc w:val="both"/>
        <w:rPr>
          <w:iCs/>
        </w:rPr>
      </w:pPr>
      <w:r w:rsidRPr="004403DB">
        <w:rPr>
          <w:iCs/>
        </w:rPr>
        <w:t>W odniesieniu do projektów partnerskich</w:t>
      </w:r>
      <w:r w:rsidR="00C51C72">
        <w:rPr>
          <w:iCs/>
        </w:rPr>
        <w:t>:</w:t>
      </w:r>
    </w:p>
    <w:p w:rsidR="00EE6F25" w:rsidRPr="00C51C72" w:rsidRDefault="0072621E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>
        <w:rPr>
          <w:iCs/>
        </w:rPr>
        <w:lastRenderedPageBreak/>
        <w:t>Z</w:t>
      </w:r>
      <w:r w:rsidR="00EE6F25" w:rsidRPr="004403DB">
        <w:rPr>
          <w:iCs/>
        </w:rPr>
        <w:t xml:space="preserve">godnie z art. </w:t>
      </w:r>
      <w:r w:rsidR="00EE6F25" w:rsidRPr="004403DB" w:rsidDel="00050E3B">
        <w:rPr>
          <w:iCs/>
        </w:rPr>
        <w:t xml:space="preserve">33 ust. 6 ustawy z dnia 2014 r. o zasadach realizacji programów w zakresie polityki spójności finansowanych w perspektywie finansowej 2014–2020 </w:t>
      </w:r>
      <w:r w:rsidR="00EE6F25" w:rsidRPr="004403DB">
        <w:rPr>
          <w:iCs/>
        </w:rPr>
        <w:t>(</w:t>
      </w:r>
      <w:r w:rsidR="00FD2391" w:rsidRPr="00452454">
        <w:t xml:space="preserve">Dz. U. </w:t>
      </w:r>
      <w:r w:rsidR="00FD2391">
        <w:t xml:space="preserve">z 2016 r. </w:t>
      </w:r>
      <w:r w:rsidR="00FD2391" w:rsidRPr="00452454">
        <w:t xml:space="preserve">poz. </w:t>
      </w:r>
      <w:r w:rsidR="00FD2391">
        <w:t>217</w:t>
      </w:r>
      <w:r w:rsidR="00D22F35">
        <w:t>, 1579 i 1948</w:t>
      </w:r>
      <w:r w:rsidR="00FD2391">
        <w:t xml:space="preserve">) </w:t>
      </w:r>
      <w:r w:rsidR="00EE6F25" w:rsidRPr="004403DB">
        <w:rPr>
          <w:iCs/>
        </w:rPr>
        <w:t>porozumienie lub umowa o partnerstwie nie mogą być zawarte pomiędzy podmiotami powiązanymi w rozumieniu załącznika I do rozporządzenia Komisji (UE) nr 651/2014 z dnia 17 czerwca 2014 r. uznającego niektóre rodzaje pomocy za zgodne z rynkiem wewnętrznym w zastosowaniu art. 107 i 108 Traktatu (Dz. Urz. UE L 187 z 26.06.2014, str. 1)</w:t>
      </w:r>
      <w:r w:rsidR="0057178A">
        <w:rPr>
          <w:rStyle w:val="Odwoanieprzypisudolnego"/>
          <w:iCs/>
        </w:rPr>
        <w:footnoteReference w:id="1"/>
      </w:r>
      <w:r w:rsidR="00C51C72">
        <w:rPr>
          <w:iCs/>
        </w:rPr>
        <w:t>;</w:t>
      </w:r>
    </w:p>
    <w:p w:rsidR="00627511" w:rsidRDefault="0072621E" w:rsidP="00F14306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W</w:t>
      </w:r>
      <w:r w:rsidR="00EE6F25" w:rsidRPr="00C51C72">
        <w:rPr>
          <w:iCs/>
        </w:rPr>
        <w:t xml:space="preserve"> ramach PO WER</w:t>
      </w:r>
      <w:r w:rsidR="00061BD0" w:rsidRPr="00C51C72">
        <w:rPr>
          <w:iCs/>
        </w:rPr>
        <w:t xml:space="preserve"> </w:t>
      </w:r>
      <w:r w:rsidR="00627511" w:rsidRPr="00C51C72">
        <w:rPr>
          <w:iCs/>
        </w:rPr>
        <w:t xml:space="preserve">nie może zostać </w:t>
      </w:r>
      <w:r w:rsidR="00630AEB">
        <w:rPr>
          <w:iCs/>
        </w:rPr>
        <w:t xml:space="preserve">również </w:t>
      </w:r>
      <w:r w:rsidR="00627511" w:rsidRPr="00C51C72">
        <w:rPr>
          <w:iCs/>
        </w:rPr>
        <w:t xml:space="preserve">zawarte partnerstwo obejmujące podmioty, </w:t>
      </w:r>
      <w:r>
        <w:rPr>
          <w:iCs/>
        </w:rPr>
        <w:t>które mogą wywierać na siebie nawzajem dominujący wpływ</w:t>
      </w:r>
      <w:r w:rsidRPr="004403DB">
        <w:rPr>
          <w:iCs/>
        </w:rPr>
        <w:t xml:space="preserve"> poprzez powiązania osobowe istniejące między </w:t>
      </w:r>
      <w:r>
        <w:rPr>
          <w:iCs/>
        </w:rPr>
        <w:t xml:space="preserve">tymi podmiotami </w:t>
      </w:r>
      <w:r w:rsidR="00627511" w:rsidRPr="00C51C72">
        <w:rPr>
          <w:iCs/>
        </w:rPr>
        <w:t xml:space="preserve">i </w:t>
      </w:r>
      <w:r>
        <w:rPr>
          <w:iCs/>
        </w:rPr>
        <w:t xml:space="preserve">tym samym </w:t>
      </w:r>
      <w:r w:rsidR="00627511" w:rsidRPr="00C51C72">
        <w:rPr>
          <w:iCs/>
        </w:rPr>
        <w:t xml:space="preserve">nie </w:t>
      </w:r>
      <w:r>
        <w:rPr>
          <w:iCs/>
        </w:rPr>
        <w:t>mają</w:t>
      </w:r>
      <w:r w:rsidRPr="00C51C72">
        <w:rPr>
          <w:iCs/>
        </w:rPr>
        <w:t xml:space="preserve"> </w:t>
      </w:r>
      <w:r w:rsidR="00627511" w:rsidRPr="00C51C72">
        <w:rPr>
          <w:iCs/>
        </w:rPr>
        <w:t>możliwoś</w:t>
      </w:r>
      <w:r>
        <w:rPr>
          <w:iCs/>
        </w:rPr>
        <w:t>ci</w:t>
      </w:r>
      <w:r w:rsidR="00627511" w:rsidRPr="00C51C72">
        <w:rPr>
          <w:iCs/>
        </w:rPr>
        <w:t xml:space="preserve"> nawiązania </w:t>
      </w:r>
      <w:r>
        <w:rPr>
          <w:iCs/>
        </w:rPr>
        <w:t xml:space="preserve">ze sobą </w:t>
      </w:r>
      <w:r w:rsidR="00627511" w:rsidRPr="00C51C72">
        <w:rPr>
          <w:iCs/>
        </w:rPr>
        <w:t>równoprawnych relacji partnerskich</w:t>
      </w:r>
      <w:r>
        <w:rPr>
          <w:iCs/>
        </w:rPr>
        <w:t>;</w:t>
      </w:r>
      <w:r w:rsidR="00627511" w:rsidRPr="00C51C72">
        <w:rPr>
          <w:iCs/>
        </w:rPr>
        <w:t xml:space="preserve"> </w:t>
      </w:r>
    </w:p>
    <w:p w:rsidR="0072621E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W</w:t>
      </w:r>
      <w:r w:rsidRPr="004403DB">
        <w:rPr>
          <w:iCs/>
        </w:rPr>
        <w:t xml:space="preserve"> szczególności niedopuszczalna jest sytuacja polegająca na zawarciu partnerstwa przez podmiot z własną jednostką organizacyjną. W przypadku administracji samorządowej i rządowej oznacza to, iż organ administracji nie może uznać za partnera podległej mu jednostki budżetowej</w:t>
      </w:r>
      <w:r>
        <w:rPr>
          <w:iCs/>
        </w:rPr>
        <w:t>;</w:t>
      </w:r>
    </w:p>
    <w:p w:rsidR="00B60168" w:rsidRDefault="00B60168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Zakaz występowania powiązań między partnerami dotyczy również projektów współpracy ponadnarodowej i obejmuje partnerów będących stroną porozumienia/umowy o współpracy ponadnarodowej. Weryfikacja prawidłowości nawiązania partnerstwa ponadnarodowego prowadzona jest</w:t>
      </w:r>
      <w:r w:rsidR="004D549B">
        <w:rPr>
          <w:iCs/>
        </w:rPr>
        <w:t>, co do zasady,</w:t>
      </w:r>
      <w:r>
        <w:rPr>
          <w:iCs/>
        </w:rPr>
        <w:t xml:space="preserve"> na podstawie dostępnych dokumentów rejestrowych </w:t>
      </w:r>
      <w:r w:rsidR="004D549B">
        <w:rPr>
          <w:iCs/>
        </w:rPr>
        <w:t>po stronie partnera wiodącego w projekcie</w:t>
      </w:r>
      <w:r w:rsidR="0057178A">
        <w:rPr>
          <w:rStyle w:val="Odwoanieprzypisudolnego"/>
          <w:iCs/>
        </w:rPr>
        <w:footnoteReference w:id="2"/>
      </w:r>
      <w:r w:rsidR="004D549B">
        <w:rPr>
          <w:iCs/>
        </w:rPr>
        <w:t>.</w:t>
      </w:r>
      <w:r w:rsidR="00316424">
        <w:rPr>
          <w:iCs/>
        </w:rPr>
        <w:t xml:space="preserve"> </w:t>
      </w:r>
    </w:p>
    <w:p w:rsidR="00AE2FD5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W</w:t>
      </w:r>
      <w:r w:rsidR="00C51C72">
        <w:rPr>
          <w:iCs/>
        </w:rPr>
        <w:t xml:space="preserve"> ramach PO WER wymagane jest </w:t>
      </w:r>
      <w:r w:rsidR="00AE2FD5">
        <w:rPr>
          <w:rFonts w:cs="Calibri"/>
        </w:rPr>
        <w:t xml:space="preserve">utworzenie albo zainicjowanie partnerstwa </w:t>
      </w:r>
      <w:r w:rsidR="00AE2FD5" w:rsidRPr="006A6F96">
        <w:rPr>
          <w:rFonts w:cs="Calibri"/>
        </w:rPr>
        <w:t xml:space="preserve">przed złożeniem wniosku o dofinansowanie albo przed rozpoczęciem </w:t>
      </w:r>
      <w:r w:rsidR="00AE2FD5" w:rsidRPr="00A93641">
        <w:rPr>
          <w:rFonts w:cs="Calibri"/>
        </w:rPr>
        <w:t>realizacji projektu, o ile data ta jest wcześniejsza od daty złożenia wniosku o dofinansowanie</w:t>
      </w:r>
      <w:r w:rsidR="00C51C72">
        <w:rPr>
          <w:iCs/>
        </w:rPr>
        <w:t xml:space="preserve">, co wnioskodawca potwierdza stosowną informacją zawartą we wniosku o dofinansowanie. </w:t>
      </w:r>
    </w:p>
    <w:p w:rsidR="00D93BC7" w:rsidRDefault="00C51C72" w:rsidP="00F14306">
      <w:pPr>
        <w:spacing w:before="120" w:after="120"/>
        <w:ind w:left="284"/>
        <w:jc w:val="both"/>
        <w:rPr>
          <w:iCs/>
        </w:rPr>
      </w:pPr>
      <w:r w:rsidRPr="00C51C72">
        <w:rPr>
          <w:iCs/>
        </w:rPr>
        <w:t xml:space="preserve">Powyższe oznacza, że partnerstwo musi </w:t>
      </w:r>
      <w:r w:rsidR="00AE2FD5">
        <w:rPr>
          <w:iCs/>
        </w:rPr>
        <w:t>zostać utworzone</w:t>
      </w:r>
      <w:r w:rsidR="0072621E">
        <w:rPr>
          <w:iCs/>
        </w:rPr>
        <w:t xml:space="preserve"> </w:t>
      </w:r>
      <w:r w:rsidR="00AE2FD5">
        <w:rPr>
          <w:iCs/>
        </w:rPr>
        <w:t>albo</w:t>
      </w:r>
      <w:r w:rsidRPr="00C51C72">
        <w:rPr>
          <w:iCs/>
        </w:rPr>
        <w:t xml:space="preserve"> zainicjowane przed rozpoczęciem realizacji projektu i wnioskodawca składa wniosek o dofina</w:t>
      </w:r>
      <w:r w:rsidR="00AE2FD5">
        <w:rPr>
          <w:iCs/>
        </w:rPr>
        <w:t>nsowanie projektu partnerskiego. Nie jest to</w:t>
      </w:r>
      <w:r w:rsidRPr="00C51C72">
        <w:rPr>
          <w:iCs/>
        </w:rPr>
        <w:t xml:space="preserve"> jednak równoznaczne z wymogiem zawarcia porozumienia albo umowy o partnerstwie między wnioskodawcą a partnerami przed </w:t>
      </w:r>
      <w:r w:rsidR="00AE2FD5">
        <w:rPr>
          <w:iCs/>
        </w:rPr>
        <w:t xml:space="preserve">złożeniem wniosku o dofinansowanie. </w:t>
      </w:r>
    </w:p>
    <w:p w:rsidR="00D93BC7" w:rsidRDefault="00C51C72" w:rsidP="00F14306">
      <w:pPr>
        <w:spacing w:before="120" w:after="120"/>
        <w:ind w:left="284"/>
        <w:jc w:val="both"/>
        <w:rPr>
          <w:iCs/>
        </w:rPr>
      </w:pPr>
      <w:r>
        <w:rPr>
          <w:iCs/>
        </w:rPr>
        <w:t>Dopuszczalnym w</w:t>
      </w:r>
      <w:r w:rsidRPr="000B1F46">
        <w:rPr>
          <w:iCs/>
        </w:rPr>
        <w:t xml:space="preserve">yjątkiem od powyższej zasady jest sytuacja, w której do </w:t>
      </w:r>
      <w:r>
        <w:rPr>
          <w:iCs/>
        </w:rPr>
        <w:t xml:space="preserve">realizowanego </w:t>
      </w:r>
      <w:r w:rsidRPr="000B1F46">
        <w:rPr>
          <w:iCs/>
        </w:rPr>
        <w:t xml:space="preserve">projektu </w:t>
      </w:r>
      <w:r>
        <w:rPr>
          <w:iCs/>
        </w:rPr>
        <w:t>partnerskiego</w:t>
      </w:r>
      <w:r w:rsidRPr="000B1F46">
        <w:rPr>
          <w:iCs/>
        </w:rPr>
        <w:t xml:space="preserve"> wprowadzany jest dodatkowy, nieprzewidziany we wniosku o dofinansowanie </w:t>
      </w:r>
      <w:r>
        <w:rPr>
          <w:iCs/>
        </w:rPr>
        <w:t xml:space="preserve">tego projektu </w:t>
      </w:r>
      <w:r w:rsidRPr="000B1F46">
        <w:rPr>
          <w:iCs/>
        </w:rPr>
        <w:t xml:space="preserve">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>
        <w:rPr>
          <w:iCs/>
        </w:rPr>
        <w:t xml:space="preserve">do realizacji w partnerstwie). </w:t>
      </w:r>
      <w:r w:rsidRPr="000B1F46">
        <w:rPr>
          <w:iCs/>
        </w:rPr>
        <w:t xml:space="preserve">Wprowadzenie nowego partnera może nastąpić w połączeniu ze wzrostem zaangażowania partnerów w realizację projektu (np. w sytuacji, kiedy wzrośnie procentowy udział </w:t>
      </w:r>
      <w:r w:rsidRPr="000B1F46">
        <w:rPr>
          <w:iCs/>
        </w:rPr>
        <w:lastRenderedPageBreak/>
        <w:t xml:space="preserve">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:rsidR="00EB2422" w:rsidRDefault="00D93BC7" w:rsidP="00F14306">
      <w:pPr>
        <w:spacing w:before="120" w:after="120"/>
        <w:ind w:left="284"/>
        <w:jc w:val="both"/>
        <w:rPr>
          <w:iCs/>
        </w:rPr>
      </w:pPr>
      <w:r w:rsidRPr="00770100">
        <w:rPr>
          <w:iCs/>
        </w:rPr>
        <w:t xml:space="preserve">Zmiany dotyczące </w:t>
      </w:r>
      <w:r>
        <w:rPr>
          <w:iCs/>
        </w:rPr>
        <w:t>wprowadzenia do realizowanego projektu</w:t>
      </w:r>
      <w:r w:rsidR="003F4519">
        <w:rPr>
          <w:iCs/>
        </w:rPr>
        <w:t xml:space="preserve"> </w:t>
      </w:r>
      <w:r>
        <w:rPr>
          <w:iCs/>
        </w:rPr>
        <w:t>dodatkowego, nieprzewidzianego</w:t>
      </w:r>
      <w:r w:rsidRPr="000B1F46">
        <w:rPr>
          <w:iCs/>
        </w:rPr>
        <w:t xml:space="preserve"> we wniosku o dofinansowanie </w:t>
      </w:r>
      <w:r>
        <w:rPr>
          <w:iCs/>
        </w:rPr>
        <w:t xml:space="preserve">tego projektu, </w:t>
      </w:r>
      <w:r w:rsidRPr="000B1F46">
        <w:rPr>
          <w:iCs/>
        </w:rPr>
        <w:t>partne</w:t>
      </w:r>
      <w:r>
        <w:rPr>
          <w:iCs/>
        </w:rPr>
        <w:t xml:space="preserve">ra </w:t>
      </w:r>
      <w:r w:rsidRPr="00770100">
        <w:rPr>
          <w:iCs/>
        </w:rPr>
        <w:t xml:space="preserve">traktowane są jako zmiany w projekcie </w:t>
      </w:r>
      <w:r>
        <w:rPr>
          <w:iCs/>
        </w:rPr>
        <w:br/>
      </w:r>
      <w:r w:rsidRPr="00770100">
        <w:rPr>
          <w:iCs/>
        </w:rPr>
        <w:t xml:space="preserve">i wymagają zgłoszenia oraz uzyskania pisemnej zgody </w:t>
      </w:r>
      <w:r>
        <w:rPr>
          <w:iCs/>
        </w:rPr>
        <w:t>instytucji</w:t>
      </w:r>
      <w:r w:rsidRPr="00770100">
        <w:rPr>
          <w:iCs/>
        </w:rPr>
        <w:t>, będące</w:t>
      </w:r>
      <w:r>
        <w:rPr>
          <w:iCs/>
        </w:rPr>
        <w:t>j</w:t>
      </w:r>
      <w:r w:rsidRPr="00770100">
        <w:rPr>
          <w:iCs/>
        </w:rPr>
        <w:t xml:space="preserve"> stroną umowy</w:t>
      </w:r>
      <w:r w:rsidR="0072621E">
        <w:rPr>
          <w:iCs/>
        </w:rPr>
        <w:t xml:space="preserve"> </w:t>
      </w:r>
      <w:r w:rsidRPr="00CF5EE2">
        <w:rPr>
          <w:iCs/>
        </w:rPr>
        <w:t>o dofinansowanie projektu</w:t>
      </w:r>
      <w:r>
        <w:rPr>
          <w:iCs/>
        </w:rPr>
        <w:t xml:space="preserve"> zawartej albo porozumienia zawartego z beneficjentem tego projektu </w:t>
      </w:r>
      <w:r w:rsidRPr="00770100">
        <w:rPr>
          <w:iCs/>
        </w:rPr>
        <w:t xml:space="preserve">na zasadach określonych w </w:t>
      </w:r>
      <w:r>
        <w:rPr>
          <w:iCs/>
        </w:rPr>
        <w:t xml:space="preserve">tej </w:t>
      </w:r>
      <w:r w:rsidRPr="00770100">
        <w:rPr>
          <w:iCs/>
        </w:rPr>
        <w:t>umowi</w:t>
      </w:r>
      <w:r>
        <w:rPr>
          <w:iCs/>
        </w:rPr>
        <w:t>e albo w tym porozumieniu</w:t>
      </w:r>
      <w:r w:rsidRPr="00770100">
        <w:rPr>
          <w:iCs/>
        </w:rPr>
        <w:t xml:space="preserve">. </w:t>
      </w:r>
    </w:p>
    <w:p w:rsidR="00EB2422" w:rsidRDefault="004D2E62" w:rsidP="00F14306">
      <w:pPr>
        <w:spacing w:before="120" w:after="120"/>
        <w:ind w:left="284"/>
        <w:jc w:val="both"/>
        <w:rPr>
          <w:iCs/>
        </w:rPr>
      </w:pPr>
      <w:r>
        <w:rPr>
          <w:iCs/>
        </w:rPr>
        <w:t>W wyjątkowych</w:t>
      </w:r>
      <w:r w:rsidR="0057178A">
        <w:rPr>
          <w:iCs/>
        </w:rPr>
        <w:t xml:space="preserve"> </w:t>
      </w:r>
      <w:r>
        <w:rPr>
          <w:iCs/>
        </w:rPr>
        <w:t>sytuacjach</w:t>
      </w:r>
      <w:r w:rsidR="0057178A">
        <w:rPr>
          <w:iCs/>
        </w:rPr>
        <w:t xml:space="preserve"> </w:t>
      </w:r>
      <w:r>
        <w:rPr>
          <w:iCs/>
        </w:rPr>
        <w:t>dopuszczalne jest dokonanie zmiany partnera lub rezygnacja z udziału partnera w projekcie zatwierdzonym do dofinansowania, w ramach którego nie została jeszcze podpisana umowa o dofinansowanie</w:t>
      </w:r>
      <w:r w:rsidR="0087696F">
        <w:rPr>
          <w:rStyle w:val="Odwoanieprzypisudolnego"/>
          <w:iCs/>
        </w:rPr>
        <w:footnoteReference w:id="3"/>
      </w:r>
      <w:r>
        <w:rPr>
          <w:iCs/>
        </w:rPr>
        <w:t xml:space="preserve">. </w:t>
      </w:r>
      <w:r w:rsidR="00EB2422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:rsidR="00EB2422" w:rsidRDefault="00EB2422" w:rsidP="00F14306">
      <w:pPr>
        <w:spacing w:before="120" w:after="120"/>
        <w:ind w:left="284"/>
        <w:jc w:val="both"/>
        <w:rPr>
          <w:iCs/>
        </w:rPr>
      </w:pPr>
      <w:r>
        <w:rPr>
          <w:iCs/>
        </w:rPr>
        <w:t>- nowy partner będzie posiadał zbliżony lub wyższy potencjał i doświadczenie w stosunku do partnera, który zrezygnował z udziału w projekcie;</w:t>
      </w:r>
    </w:p>
    <w:p w:rsidR="00EB2422" w:rsidRDefault="00EB2422" w:rsidP="00EB2422">
      <w:pPr>
        <w:spacing w:before="120" w:after="120"/>
        <w:ind w:left="284"/>
        <w:jc w:val="both"/>
        <w:rPr>
          <w:iCs/>
        </w:rPr>
      </w:pPr>
      <w:r>
        <w:rPr>
          <w:iCs/>
        </w:rPr>
        <w:t>- podstawowe założenia dotyczące działań realizowanych w projekcie nie zmienią się;</w:t>
      </w:r>
    </w:p>
    <w:p w:rsidR="000549A9" w:rsidRPr="00C42ACE" w:rsidRDefault="00EB2422" w:rsidP="00EB2422">
      <w:pPr>
        <w:spacing w:before="120" w:after="120"/>
        <w:ind w:left="284"/>
        <w:jc w:val="both"/>
        <w:rPr>
          <w:iCs/>
        </w:rPr>
      </w:pPr>
      <w:r>
        <w:rPr>
          <w:iCs/>
        </w:rPr>
        <w:t xml:space="preserve">- projekt przyjęty do dofinansowania będzie spełniał wszystkie ogólne i szczegółowe kryteria wyboru projektów obowiązujące w konkursie. </w:t>
      </w:r>
    </w:p>
    <w:p w:rsidR="00EE6F25" w:rsidRPr="003C3513" w:rsidRDefault="00EE6F25" w:rsidP="00963DD3">
      <w:pPr>
        <w:pStyle w:val="Nagwek2"/>
      </w:pPr>
      <w:bookmarkStart w:id="12" w:name="_Toc489430261"/>
      <w:r w:rsidRPr="003C3513">
        <w:t>Informacje na temat finansowania Programu Operacyjnego Wiedza Edukacja Rozwój 2014-2020 (PO WER)</w:t>
      </w:r>
      <w:bookmarkEnd w:id="12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4 436,8 mln EUR oraz 252,4 mln EUR środków specjalnej linii budżetowej w ramach Inicjatywy na rzecz zatrudnienia ludzi młodych. Zatem, wkład UE na realizację PO WER wynosi 4 689 mln EUR a współfinansowanie ze środków krajowych - 740,3 mln EUR. Całkowita alokacja PO WER opiewa na kwotę 5 429 614 480 EUR. </w:t>
      </w:r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252 437 822 EUR. Równolegle, kraj członkowski z puli EFS zapewnia równowartość tej kwoty wraz ze środkami współfinansowania krajowego (252 437 822 EUR + 44 547 851 EUR). Łączna alokacja na realizację Inicjatywy w Polsce wynosi 549 423 495 EUR. </w:t>
      </w:r>
    </w:p>
    <w:p w:rsidR="00EE6F25" w:rsidRPr="003C3513" w:rsidRDefault="00EE6F25" w:rsidP="00963DD3">
      <w:pPr>
        <w:pStyle w:val="Nagwek2"/>
      </w:pPr>
      <w:bookmarkStart w:id="13" w:name="_Toc489430262"/>
      <w:r w:rsidRPr="003C3513">
        <w:lastRenderedPageBreak/>
        <w:t>Kategorie regionów / mechanizm „pro rata”</w:t>
      </w:r>
      <w:bookmarkEnd w:id="13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:rsidR="00EE6F25" w:rsidRPr="003C3513" w:rsidRDefault="00EE6F25" w:rsidP="00963DD3">
      <w:pPr>
        <w:pStyle w:val="Nagwek2"/>
      </w:pPr>
      <w:bookmarkStart w:id="14" w:name="_Toc489430263"/>
      <w:r w:rsidRPr="003C3513">
        <w:t>Poziom finansowania ze środków UE</w:t>
      </w:r>
      <w:bookmarkEnd w:id="14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:rsidR="00EE6F25" w:rsidRPr="00963DD3" w:rsidRDefault="00EE6F25" w:rsidP="00770100">
      <w:pPr>
        <w:jc w:val="both"/>
      </w:pPr>
      <w:r w:rsidRPr="004403DB"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 (dla projektów realizowanych w ramach Inicjatywy): 91,89% / 8,11%,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 (dla projektów realizowanych poza Inicjatywą):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II: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III: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IV: 94,29% / 5,71%,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V: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VI: 84,28% / 15,72%.</w:t>
      </w:r>
    </w:p>
    <w:p w:rsidR="00EE6F25" w:rsidRPr="00B04249" w:rsidRDefault="00EE6F25" w:rsidP="00963DD3">
      <w:r w:rsidRPr="004403DB">
        <w:t>Odmienny poziom współfin</w:t>
      </w:r>
      <w:r w:rsidRPr="00B04249">
        <w:t>ansowania UE wynika:</w:t>
      </w:r>
    </w:p>
    <w:p w:rsidR="00EE6F25" w:rsidRPr="004403DB" w:rsidRDefault="00EE6F25" w:rsidP="006E6AD2">
      <w:pPr>
        <w:numPr>
          <w:ilvl w:val="0"/>
          <w:numId w:val="217"/>
        </w:numPr>
        <w:jc w:val="both"/>
      </w:pPr>
      <w:r w:rsidRPr="00B04249">
        <w:lastRenderedPageBreak/>
        <w:t>w przypadku osi priorytetowej I - z faktu, iż współfinansowanie krajowe projektów realizowanych w ramach Inicjatywy na rzecz zatrudnienia ludzi młodych odnosi się jedynie do środk</w:t>
      </w:r>
      <w:r w:rsidRPr="004403DB">
        <w:t xml:space="preserve">ów EFS – nie dotyczy środków specjalnej linii budżetowej, </w:t>
      </w:r>
    </w:p>
    <w:p w:rsidR="00EE6F25" w:rsidRPr="004403DB" w:rsidRDefault="00EE6F25" w:rsidP="006E6AD2">
      <w:pPr>
        <w:numPr>
          <w:ilvl w:val="0"/>
          <w:numId w:val="217"/>
        </w:numPr>
        <w:jc w:val="both"/>
      </w:pPr>
      <w:r w:rsidRPr="004403DB">
        <w:t>w odniesieniu do osi priorytetowej</w:t>
      </w:r>
      <w:r w:rsidR="006E6AD2">
        <w:t xml:space="preserve"> IV - z zapisów art. 11 ust. 2 </w:t>
      </w:r>
      <w:r w:rsidRPr="004403DB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:rsidR="00EE6F25" w:rsidRPr="003C3513" w:rsidRDefault="00EE6F25" w:rsidP="00963DD3">
      <w:pPr>
        <w:pStyle w:val="Nagwek2"/>
      </w:pPr>
      <w:bookmarkStart w:id="15" w:name="_Toc489430264"/>
      <w:r w:rsidRPr="003C3513">
        <w:t>Współfinansowanie krajowe</w:t>
      </w:r>
      <w:bookmarkEnd w:id="15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:rsidR="00EE6F25" w:rsidRPr="004403DB" w:rsidRDefault="00EE6F25" w:rsidP="00963DD3">
      <w:r w:rsidRPr="004403DB">
        <w:t>Środki współfinansowania krajowego mogą pochodzić ze środków: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budżetu państwa,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budżetu JST (szczebla gminnego, powiatowego i wojewódzkiego),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funduszy celowych,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prywatnych.</w:t>
      </w:r>
    </w:p>
    <w:p w:rsidR="00177325" w:rsidRPr="00B920EE" w:rsidRDefault="00EE6F25" w:rsidP="006E6AD2">
      <w:pPr>
        <w:jc w:val="both"/>
        <w:rPr>
          <w:rFonts w:cs="Calibri"/>
        </w:rPr>
      </w:pPr>
      <w:r w:rsidRPr="00B920EE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B920EE">
        <w:rPr>
          <w:rFonts w:cs="Calibri"/>
        </w:rPr>
        <w:t>, przy czym:</w:t>
      </w:r>
    </w:p>
    <w:p w:rsidR="00DB061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C11F4A">
        <w:rPr>
          <w:rFonts w:cs="Calibri"/>
        </w:rPr>
        <w:t xml:space="preserve">dopuszcza się na równych zasadach różne formy wnoszenia wkładu własnego – istnieje możliwość </w:t>
      </w:r>
      <w:r w:rsidR="00CC4630" w:rsidRPr="00C11F4A">
        <w:rPr>
          <w:rFonts w:cs="Calibri"/>
        </w:rPr>
        <w:t>zapewnienia</w:t>
      </w:r>
      <w:r w:rsidRPr="00C11F4A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:rsidR="00DB061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C11F4A">
        <w:rPr>
          <w:rFonts w:cs="Calibri"/>
        </w:rPr>
        <w:t xml:space="preserve">nie musi on stanowić własności beneficjenta – </w:t>
      </w:r>
      <w:r w:rsidR="00180EA6" w:rsidRPr="009F1B90">
        <w:rPr>
          <w:rFonts w:cs="Calibri"/>
        </w:rPr>
        <w:t xml:space="preserve">wkład własny może pochodzić </w:t>
      </w:r>
      <w:r w:rsidR="00180EA6" w:rsidRPr="009F1B90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9F1B90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:rsidR="00EE6F25" w:rsidRPr="00B920EE" w:rsidRDefault="00EE6F25" w:rsidP="006E6AD2">
      <w:pPr>
        <w:jc w:val="both"/>
        <w:rPr>
          <w:rFonts w:cs="Calibri"/>
        </w:rPr>
      </w:pPr>
      <w:r w:rsidRPr="00B920EE">
        <w:rPr>
          <w:rFonts w:cs="Calibri"/>
        </w:rPr>
        <w:t>W odniesieniu do środków</w:t>
      </w:r>
      <w:r w:rsidR="00177325" w:rsidRPr="00B920EE">
        <w:rPr>
          <w:rFonts w:cs="Calibri"/>
        </w:rPr>
        <w:t xml:space="preserve"> angażowanych jako wkład własny</w:t>
      </w:r>
      <w:r w:rsidRPr="00B920EE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r w:rsidRPr="004403DB">
        <w:lastRenderedPageBreak/>
        <w:t>budżetu JST (szczebla gminnego, powiatowego i wojewódzkiego),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r w:rsidRPr="004403DB">
        <w:t>Funduszu Pracy,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r w:rsidRPr="004403DB">
        <w:t>Państwowego Funduszu Rehabilitacji Osób Niepełnosprawnych,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bookmarkStart w:id="16" w:name="_Toc411517208"/>
      <w:bookmarkStart w:id="17" w:name="_Toc411517267"/>
      <w:bookmarkStart w:id="18" w:name="_Toc411518566"/>
      <w:bookmarkStart w:id="19" w:name="_Toc411518622"/>
      <w:bookmarkStart w:id="20" w:name="_Toc411517209"/>
      <w:bookmarkStart w:id="21" w:name="_Toc411517268"/>
      <w:bookmarkStart w:id="22" w:name="_Toc411518567"/>
      <w:bookmarkStart w:id="23" w:name="_Toc411518623"/>
      <w:bookmarkStart w:id="24" w:name="_Toc411517210"/>
      <w:bookmarkStart w:id="25" w:name="_Toc411517269"/>
      <w:bookmarkStart w:id="26" w:name="_Toc411518568"/>
      <w:bookmarkStart w:id="27" w:name="_Toc411518624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Pr="004403DB">
        <w:t xml:space="preserve">prywatnych. </w:t>
      </w:r>
    </w:p>
    <w:p w:rsidR="00EE6F25" w:rsidRPr="004403DB" w:rsidRDefault="00EE6F25" w:rsidP="006E6AD2">
      <w:pPr>
        <w:jc w:val="both"/>
        <w:rPr>
          <w:iCs/>
        </w:rPr>
      </w:pPr>
      <w:r w:rsidRPr="004403DB">
        <w:t>Określenie szczegółowych wymogów co do wysokości wkładu własnego w poszczególnych typach projektów zostało określone</w:t>
      </w:r>
      <w:r w:rsidRPr="004403DB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6A02A7">
        <w:rPr>
          <w:iCs/>
        </w:rPr>
        <w:t xml:space="preserve">projektów </w:t>
      </w:r>
      <w:r w:rsidR="00005605">
        <w:rPr>
          <w:iCs/>
        </w:rPr>
        <w:t>wybieranych w trybie pozakonkursowym.</w:t>
      </w:r>
    </w:p>
    <w:p w:rsidR="00EE6F25" w:rsidRPr="003C3513" w:rsidRDefault="00EE6F25" w:rsidP="00963DD3">
      <w:pPr>
        <w:pStyle w:val="Nagwek2"/>
      </w:pPr>
      <w:bookmarkStart w:id="28" w:name="_Toc489430265"/>
      <w:r w:rsidRPr="003C3513">
        <w:t>Rezerwa wykonania</w:t>
      </w:r>
      <w:bookmarkEnd w:id="28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W PO WER wyodrębniona została rezerwa wykonania w wysokości 5,35% całkowitej alokacji EFS pomniejszonej o środki Inicjatywy na rzecz zatrudnienia ludzi młodych; przy czym poziom rezerwy wykonania na poszczególnych osiach priorytetowych jest różny. Rezerwa wykonania nie została ustanowiona dla środków Inicjatywy oraz osi priorytetowej VI.</w:t>
      </w:r>
    </w:p>
    <w:p w:rsidR="00EE6F25" w:rsidRPr="004403DB" w:rsidRDefault="006E6AD2" w:rsidP="006E6AD2">
      <w:pPr>
        <w:pStyle w:val="Nagwek1"/>
        <w:jc w:val="both"/>
      </w:pPr>
      <w:bookmarkStart w:id="29" w:name="_Toc489430266"/>
      <w:r>
        <w:t xml:space="preserve">II. </w:t>
      </w:r>
      <w:r w:rsidR="00EE6F25" w:rsidRPr="004403DB">
        <w:t>Opis poszczególnych osi priorytetowych PO oraz poszczególnych działań/ poddziałań</w:t>
      </w:r>
      <w:bookmarkEnd w:id="29"/>
    </w:p>
    <w:p w:rsidR="00EE6F25" w:rsidRPr="004403DB" w:rsidRDefault="00EE6F25" w:rsidP="00770100">
      <w:pPr>
        <w:pStyle w:val="Nagwek2"/>
        <w:jc w:val="both"/>
      </w:pPr>
      <w:bookmarkStart w:id="30" w:name="_Toc489430267"/>
      <w:r w:rsidRPr="00963DD3">
        <w:t>Oś priorytetowa I Osoby młode na rynku pracy</w:t>
      </w:r>
      <w:bookmarkEnd w:id="3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Oś I Osoby młode na rynku pracy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 / YEI</w:t>
            </w:r>
            <w:r w:rsidR="000A73A3">
              <w:rPr>
                <w:rStyle w:val="Odwoanieprzypisudolnego"/>
                <w:lang w:eastAsia="pl-PL"/>
              </w:rPr>
              <w:footnoteReference w:id="4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2 035 181 126, </w:t>
            </w:r>
            <w:r w:rsidRPr="004403DB">
              <w:rPr>
                <w:rFonts w:cs="Calibri"/>
                <w:lang w:eastAsia="pl-PL"/>
              </w:rPr>
              <w:br/>
              <w:t>w tym wkład UE 1 757 133 267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FC5FCA" w:rsidRPr="008F4070" w:rsidRDefault="00FC5FCA" w:rsidP="0084691B"/>
    <w:p w:rsidR="00834487" w:rsidRPr="004403DB" w:rsidRDefault="00EE6F25" w:rsidP="00770100">
      <w:pPr>
        <w:pStyle w:val="Nagwek3"/>
        <w:jc w:val="both"/>
        <w:rPr>
          <w:rFonts w:ascii="Arial" w:hAnsi="Arial" w:cs="Arial"/>
        </w:rPr>
      </w:pPr>
      <w:bookmarkStart w:id="31" w:name="_Toc489430268"/>
      <w:r w:rsidRPr="004403DB">
        <w:t>Działanie 1.1. Wsparcie osób młodych pozostających bez pracy na regionalnym rynku pracy – projekty pozakonkursowe</w:t>
      </w:r>
      <w:bookmarkEnd w:id="3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403DB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490523">
        <w:tc>
          <w:tcPr>
            <w:tcW w:w="1309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Nazwa działania/ poddziałania 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osób młodych pozostających bez pracy na regionalnym rynku pracy – projekty pozakonkursowe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Europejskiego Funduszu Społecznego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6E6AD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903FB9" w:rsidRPr="004403DB" w:rsidTr="009E062A">
        <w:tc>
          <w:tcPr>
            <w:tcW w:w="1309" w:type="pct"/>
          </w:tcPr>
          <w:p w:rsidR="00903FB9" w:rsidRPr="004403DB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903FB9" w:rsidRPr="004403DB" w:rsidRDefault="00903FB9" w:rsidP="009E062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903FB9" w:rsidRPr="004403DB" w:rsidTr="009E062A">
        <w:tc>
          <w:tcPr>
            <w:tcW w:w="1309" w:type="pct"/>
          </w:tcPr>
          <w:p w:rsidR="00903FB9" w:rsidRPr="004403DB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:rsidR="00903FB9" w:rsidRPr="004403DB" w:rsidRDefault="00903FB9" w:rsidP="009E062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</w:t>
            </w:r>
            <w:r w:rsidR="004D3942">
              <w:rPr>
                <w:rFonts w:cs="Calibri"/>
              </w:rPr>
              <w:t>a</w:t>
            </w:r>
          </w:p>
        </w:tc>
      </w:tr>
      <w:tr w:rsidR="00EE6F25" w:rsidRPr="004403DB" w:rsidTr="00490523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9F44D6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(Dz.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U. z 201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5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 r. poz. 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149,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 z póź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zm.), z wyłączeniem robót publicznych, odnoszące się do następujących typów </w:t>
            </w:r>
            <w:r w:rsidR="00217017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9F44D6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</w:t>
            </w:r>
            <w:r w:rsidR="009B7344" w:rsidRPr="009F44D6">
              <w:rPr>
                <w:rStyle w:val="Odwoanieprzypisudolnego"/>
                <w:b/>
                <w:lang w:eastAsia="pl-PL"/>
              </w:rPr>
              <w:footnoteReference w:id="5"/>
            </w:r>
            <w:r w:rsidR="00EE6F25" w:rsidRPr="009F44D6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6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ontynuacja nauki dla osób młodych, u których zdiagnozowano potrzebę uzupełnienia edukacji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>formalnej lub potrzebę potwierdzenia kwalifikacji m.in. poprzez odpowiednie egzaminy,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9F44D6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iwelowanie barier jakie napotykają osoby młode niepełnosprawne w zakresie zdobycia i utrzymania zatrudnienia, m.in. poprzez finansowanie pracy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 xml:space="preserve">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403DB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9F44D6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9F44D6">
              <w:rPr>
                <w:rFonts w:cs="Calibri"/>
                <w:b/>
                <w:bCs/>
                <w:color w:val="000000"/>
                <w:lang w:eastAsia="pl-PL"/>
              </w:rPr>
              <w:t>h rynku pracy (Dz.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="006E6AD2" w:rsidRPr="009F44D6">
              <w:rPr>
                <w:rFonts w:cs="Calibri"/>
                <w:b/>
                <w:bCs/>
                <w:color w:val="000000"/>
                <w:lang w:eastAsia="pl-PL"/>
              </w:rPr>
              <w:t>U. z 201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5</w:t>
            </w:r>
            <w:r w:rsidR="006E6AD2"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 r.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poz. 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149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zm.), z wyłączeniem robót publicznych, odnoszące się do następujących typów </w:t>
            </w:r>
            <w:r w:rsidR="00217017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7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 xml:space="preserve">osoby, której udzielane jest wsparcie, m.in. poprzez wysokiej jakości szkolenia, 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9F44D6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służące rozwojowi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>przedsiębiorczości i samozatrudnienia:</w:t>
            </w:r>
          </w:p>
          <w:p w:rsidR="00EE6F25" w:rsidRPr="006E6AD2" w:rsidRDefault="00EE6F25" w:rsidP="006E6AD2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091C5E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Powiatowe urzędy pracy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Powiatowe urzędy pracy</w:t>
            </w:r>
          </w:p>
        </w:tc>
      </w:tr>
      <w:tr w:rsidR="00EE6F25" w:rsidRPr="004403DB" w:rsidTr="00091C5E">
        <w:trPr>
          <w:trHeight w:val="1266"/>
        </w:trPr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B04249" w:rsidRDefault="00EE6F25" w:rsidP="006E6AD2">
            <w:p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 w wieku 18-29 lat bez pracy, zarejestrowane w PUP jako bezrobot</w:t>
            </w:r>
            <w:r w:rsidR="006E6AD2">
              <w:rPr>
                <w:rFonts w:cs="Calibri"/>
                <w:lang w:eastAsia="pl-PL"/>
              </w:rPr>
              <w:t>ne (dla których został ustalony</w:t>
            </w:r>
            <w:r w:rsidRPr="004403DB">
              <w:rPr>
                <w:rFonts w:cs="Calibri"/>
                <w:lang w:eastAsia="pl-PL"/>
              </w:rPr>
              <w:t xml:space="preserve"> I lub II profil pomocy</w:t>
            </w:r>
            <w:r w:rsidRPr="004403DB">
              <w:rPr>
                <w:rFonts w:ascii="Arial" w:hAnsi="Arial"/>
                <w:sz w:val="16"/>
                <w:vertAlign w:val="superscript"/>
                <w:lang w:eastAsia="pl-PL"/>
              </w:rPr>
              <w:footnoteReference w:id="8"/>
            </w:r>
            <w:r w:rsidRPr="004403DB">
              <w:rPr>
                <w:rFonts w:cs="Calibri"/>
                <w:lang w:eastAsia="pl-PL"/>
              </w:rPr>
              <w:t>),</w:t>
            </w:r>
            <w:r w:rsidRPr="00B04249">
              <w:rPr>
                <w:rFonts w:cs="Calibri"/>
                <w:lang w:eastAsia="pl-PL"/>
              </w:rPr>
              <w:t xml:space="preserve">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9"/>
            </w:r>
            <w:r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B04249" w:rsidRDefault="00EE6F25" w:rsidP="006E6AD2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 w wieku 18-29 lat bez pracy, zarejestrowane w PUP jako bezrobotne (dla których został ustalony I lub II profil pomocy</w:t>
            </w:r>
            <w:r w:rsidRPr="004403DB">
              <w:rPr>
                <w:rFonts w:ascii="Arial" w:hAnsi="Arial"/>
                <w:sz w:val="16"/>
                <w:vertAlign w:val="superscript"/>
                <w:lang w:eastAsia="pl-PL"/>
              </w:rPr>
              <w:footnoteReference w:id="10"/>
            </w:r>
            <w:r w:rsidRPr="004403DB">
              <w:rPr>
                <w:rFonts w:cs="Calibri"/>
                <w:lang w:eastAsia="pl-PL"/>
              </w:rPr>
              <w:t>),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11"/>
            </w:r>
            <w:r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Wojewódzkie Urzędy Pracy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03D25" w:rsidRPr="004403DB" w:rsidTr="009E062A">
        <w:tc>
          <w:tcPr>
            <w:tcW w:w="1309" w:type="pct"/>
            <w:vMerge w:val="restart"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</w:t>
            </w:r>
            <w:r w:rsidRPr="00834487">
              <w:rPr>
                <w:rFonts w:cs="Calibri"/>
              </w:rPr>
              <w:t xml:space="preserve">regionu(ów) </w:t>
            </w:r>
            <w:r w:rsidRPr="00834487">
              <w:rPr>
                <w:rFonts w:cs="Calibri"/>
              </w:rPr>
              <w:br/>
              <w:t xml:space="preserve">wraz z przypisaniem </w:t>
            </w:r>
            <w:r w:rsidRPr="00834487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1 564 433 378, w tym wkład UE 1 351 994 361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1 125 072 835, w tym wkład UE 948 257 646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439 360 543, w tym wkład UE 403 736 715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Pozakonkursowy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403DB" w:rsidTr="00091C5E">
        <w:trPr>
          <w:trHeight w:val="1162"/>
        </w:trPr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Pozakonkursowy</w:t>
            </w:r>
          </w:p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Środki przeznaczone na realizację Inicjatywy na rzecz zatrudnienia ludzi młodych muszą zostać wykorzystane do 2018 r.</w:t>
            </w:r>
          </w:p>
        </w:tc>
      </w:tr>
      <w:tr w:rsidR="00103D25" w:rsidRPr="004403DB" w:rsidTr="009E062A">
        <w:tc>
          <w:tcPr>
            <w:tcW w:w="1309" w:type="pct"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33248C">
              <w:rPr>
                <w:rFonts w:cs="Calibri"/>
              </w:rPr>
              <w:t>cross-</w:t>
            </w:r>
            <w:proofErr w:type="spellStart"/>
            <w:r w:rsidRPr="0033248C"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91" w:type="pct"/>
            <w:gridSpan w:val="9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 w:val="restart"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Dopuszczona </w:t>
            </w:r>
            <w:r>
              <w:rPr>
                <w:rFonts w:cs="Calibri"/>
              </w:rPr>
              <w:t xml:space="preserve">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403DB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091C5E">
              <w:rPr>
                <w:rFonts w:cs="Calibri"/>
              </w:rPr>
              <w:t xml:space="preserve">de </w:t>
            </w:r>
            <w:proofErr w:type="spellStart"/>
            <w:r w:rsidRPr="00091C5E">
              <w:rPr>
                <w:rFonts w:cs="Calibri"/>
              </w:rPr>
              <w:t>minimis</w:t>
            </w:r>
            <w:proofErr w:type="spellEnd"/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de </w:t>
            </w:r>
            <w:proofErr w:type="spellStart"/>
            <w:r w:rsidRPr="004403DB">
              <w:rPr>
                <w:rFonts w:cs="Calibri"/>
              </w:rPr>
              <w:t>minimis</w:t>
            </w:r>
            <w:proofErr w:type="spellEnd"/>
            <w:r w:rsidRPr="004403DB">
              <w:rPr>
                <w:rFonts w:cs="Calibri"/>
              </w:rPr>
              <w:t>, pomoc publiczna na szkolenia i/lub doradztwo i/lub subsydiowanie zatrudnienia i/lub doposażenie lub wyposażenie sta</w:t>
            </w:r>
            <w:r w:rsidR="006E6AD2">
              <w:rPr>
                <w:rFonts w:cs="Calibri"/>
              </w:rPr>
              <w:t xml:space="preserve">nowiska pracy i/lub dotacja na </w:t>
            </w:r>
            <w:r w:rsidRPr="004403DB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Rozporządzenie Komisji (UE) NR 1407/2013 </w:t>
            </w:r>
            <w:r w:rsidR="00F760D4">
              <w:rPr>
                <w:rFonts w:cs="Calibri"/>
              </w:rPr>
              <w:t xml:space="preserve">z dnia 18 grudnia 2013 r. </w:t>
            </w:r>
            <w:r w:rsidR="004932D4" w:rsidRPr="004932D4">
              <w:rPr>
                <w:rFonts w:cs="Calibri"/>
              </w:rPr>
              <w:t>w sprawie stosowania art. 107 i 108 Traktatu o funkcjonowaniu Unii Eur</w:t>
            </w:r>
            <w:r w:rsidR="00F760D4">
              <w:rPr>
                <w:rFonts w:cs="Calibri"/>
              </w:rPr>
              <w:t xml:space="preserve">opejskiej do pomocy de </w:t>
            </w:r>
            <w:proofErr w:type="spellStart"/>
            <w:r w:rsidR="00F760D4">
              <w:rPr>
                <w:rFonts w:cs="Calibri"/>
              </w:rPr>
              <w:t>minimis</w:t>
            </w:r>
            <w:proofErr w:type="spellEnd"/>
            <w:r w:rsidR="00B82FF6">
              <w:rPr>
                <w:rFonts w:cs="Calibri"/>
              </w:rPr>
              <w:t xml:space="preserve"> </w:t>
            </w:r>
            <w:r w:rsidR="004932D4" w:rsidRPr="004932D4">
              <w:rPr>
                <w:rFonts w:cs="Calibri"/>
              </w:rPr>
              <w:t>(Dz. Urz. UE L 352 z 24.12.2013, s. 1)</w:t>
            </w:r>
          </w:p>
          <w:p w:rsidR="004932D4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 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2E755C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</w:t>
            </w:r>
            <w:r w:rsidR="002E755C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>
              <w:rPr>
                <w:rFonts w:cs="Calibri"/>
              </w:rPr>
              <w:t xml:space="preserve"> (</w:t>
            </w:r>
            <w:r w:rsidR="00F760D4" w:rsidRPr="00F760D4">
              <w:rPr>
                <w:rFonts w:cs="Calibri"/>
              </w:rPr>
              <w:t>Dz.</w:t>
            </w:r>
            <w:r w:rsidR="00FD2391">
              <w:rPr>
                <w:rFonts w:cs="Calibri"/>
              </w:rPr>
              <w:t xml:space="preserve"> </w:t>
            </w:r>
            <w:r w:rsidR="00F760D4" w:rsidRPr="00F760D4">
              <w:rPr>
                <w:rFonts w:cs="Calibri"/>
              </w:rPr>
              <w:t xml:space="preserve">U. </w:t>
            </w:r>
            <w:r w:rsidR="00320627">
              <w:rPr>
                <w:rFonts w:cs="Calibri"/>
              </w:rPr>
              <w:t xml:space="preserve">z </w:t>
            </w:r>
            <w:r w:rsidR="00F760D4" w:rsidRPr="00F760D4">
              <w:rPr>
                <w:rFonts w:cs="Calibri"/>
              </w:rPr>
              <w:t>2014</w:t>
            </w:r>
            <w:r w:rsidR="00B82FF6">
              <w:rPr>
                <w:rFonts w:cs="Calibri"/>
              </w:rPr>
              <w:t xml:space="preserve"> r.</w:t>
            </w:r>
            <w:r w:rsidR="00F760D4" w:rsidRPr="00F760D4">
              <w:rPr>
                <w:rFonts w:cs="Calibri"/>
              </w:rPr>
              <w:t xml:space="preserve"> poz. 864</w:t>
            </w:r>
            <w:r w:rsidR="00F760D4">
              <w:rPr>
                <w:rFonts w:cs="Calibri"/>
              </w:rPr>
              <w:t>)</w:t>
            </w: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2E755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Rozporządzenie Ministra Pracy i Polityki Społecznej z dnia 23 kwietnia 2012 r. w sprawie dokonywania z Funduszu Pracy refundacji kosztów wyposażenia lub doposażenia stanowiska pracy dla skierowanego bezrobotnego oraz </w:t>
            </w:r>
            <w:r>
              <w:rPr>
                <w:rFonts w:cs="Calibri"/>
              </w:rPr>
              <w:lastRenderedPageBreak/>
              <w:t>przyznawania środków na podjęcie działalności gospodarczej</w:t>
            </w:r>
            <w:r w:rsidR="006226D8">
              <w:rPr>
                <w:rFonts w:cs="Calibri"/>
              </w:rPr>
              <w:t xml:space="preserve"> (</w:t>
            </w:r>
            <w:r w:rsidR="006226D8" w:rsidRPr="006226D8">
              <w:rPr>
                <w:rFonts w:cs="Calibri"/>
              </w:rPr>
              <w:t>Dz.</w:t>
            </w:r>
            <w:r w:rsidR="00FD2391">
              <w:rPr>
                <w:rFonts w:cs="Calibri"/>
              </w:rPr>
              <w:t xml:space="preserve"> </w:t>
            </w:r>
            <w:r w:rsidR="006226D8" w:rsidRPr="006226D8">
              <w:rPr>
                <w:rFonts w:cs="Calibri"/>
              </w:rPr>
              <w:t xml:space="preserve">U. </w:t>
            </w:r>
            <w:r w:rsidR="00930415">
              <w:rPr>
                <w:rFonts w:cs="Calibri"/>
              </w:rPr>
              <w:t xml:space="preserve">z </w:t>
            </w:r>
            <w:r w:rsidR="006226D8" w:rsidRPr="006226D8">
              <w:rPr>
                <w:rFonts w:cs="Calibri"/>
              </w:rPr>
              <w:t>201</w:t>
            </w:r>
            <w:r w:rsidR="00FD2391">
              <w:rPr>
                <w:rFonts w:cs="Calibri"/>
              </w:rPr>
              <w:t>5</w:t>
            </w:r>
            <w:r w:rsidR="00B82FF6">
              <w:rPr>
                <w:rFonts w:cs="Calibri"/>
              </w:rPr>
              <w:t xml:space="preserve"> r.</w:t>
            </w:r>
            <w:r w:rsidR="006226D8" w:rsidRPr="006226D8">
              <w:rPr>
                <w:rFonts w:cs="Calibri"/>
              </w:rPr>
              <w:t xml:space="preserve"> poz. </w:t>
            </w:r>
            <w:r w:rsidR="00FD2391">
              <w:rPr>
                <w:rFonts w:cs="Calibri"/>
              </w:rPr>
              <w:t>1041</w:t>
            </w:r>
            <w:r w:rsidR="006226D8">
              <w:rPr>
                <w:rFonts w:cs="Calibri"/>
              </w:rPr>
              <w:t>)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de </w:t>
            </w:r>
            <w:proofErr w:type="spellStart"/>
            <w:r w:rsidRPr="004403DB">
              <w:rPr>
                <w:rFonts w:cs="Calibri"/>
              </w:rPr>
              <w:t>minimis</w:t>
            </w:r>
            <w:proofErr w:type="spellEnd"/>
            <w:r w:rsidRPr="004403DB">
              <w:rPr>
                <w:rFonts w:cs="Calibri"/>
              </w:rPr>
              <w:t>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:rsidR="005E244E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Komisji (UE) NR 1407/2013</w:t>
            </w:r>
            <w:r w:rsidR="005E244E" w:rsidRPr="005E244E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5E244E">
              <w:rPr>
                <w:rFonts w:cs="Calibri"/>
              </w:rPr>
              <w:t>minimis</w:t>
            </w:r>
            <w:proofErr w:type="spellEnd"/>
            <w:r w:rsidR="005E244E" w:rsidRPr="005E244E">
              <w:rPr>
                <w:rFonts w:cs="Calibri"/>
              </w:rPr>
              <w:t xml:space="preserve">  (Dz. Urz. UE L 352 z 24.12.2013, s. 1)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9" w:type="pct"/>
            <w:gridSpan w:val="3"/>
          </w:tcPr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</w:t>
            </w:r>
            <w:r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B82FF6">
              <w:rPr>
                <w:rFonts w:cs="Calibri"/>
              </w:rPr>
              <w:t xml:space="preserve"> (</w:t>
            </w:r>
            <w:r w:rsidR="00B82FF6" w:rsidRPr="00F760D4">
              <w:rPr>
                <w:rFonts w:cs="Calibri"/>
              </w:rPr>
              <w:t>Dz.</w:t>
            </w:r>
            <w:r w:rsidR="00B82FF6">
              <w:rPr>
                <w:rFonts w:cs="Calibri"/>
              </w:rPr>
              <w:t xml:space="preserve"> </w:t>
            </w:r>
            <w:r w:rsidR="00B82FF6" w:rsidRPr="00F760D4">
              <w:rPr>
                <w:rFonts w:cs="Calibri"/>
              </w:rPr>
              <w:t xml:space="preserve">U. </w:t>
            </w:r>
            <w:r w:rsidR="00B82FF6">
              <w:rPr>
                <w:rFonts w:cs="Calibri"/>
              </w:rPr>
              <w:t xml:space="preserve">z </w:t>
            </w:r>
            <w:r w:rsidR="00B82FF6" w:rsidRPr="00F760D4">
              <w:rPr>
                <w:rFonts w:cs="Calibri"/>
              </w:rPr>
              <w:t xml:space="preserve">2014 </w:t>
            </w:r>
            <w:r w:rsidR="00B82FF6">
              <w:rPr>
                <w:rFonts w:cs="Calibri"/>
              </w:rPr>
              <w:t xml:space="preserve">r. </w:t>
            </w:r>
            <w:r w:rsidR="00B82FF6" w:rsidRPr="00F760D4">
              <w:rPr>
                <w:rFonts w:cs="Calibri"/>
              </w:rPr>
              <w:t>poz. 864</w:t>
            </w:r>
            <w:r w:rsidR="00B82FF6">
              <w:rPr>
                <w:rFonts w:cs="Calibri"/>
              </w:rPr>
              <w:t>)</w:t>
            </w: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2E755C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Ministra Pracy i Polityki Społecznej z dnia 23 kwietnia 2012 r. w sprawie dokonywania z Funduszu Pracy refundacji kosztów wyposażenia lub doposażenia stanowiska pracy dla skierowanego bezrobotnego oraz przyznawania środków na podjęcie działalności gospodarczej</w:t>
            </w:r>
            <w:r w:rsidR="00B82FF6">
              <w:rPr>
                <w:rFonts w:cs="Calibri"/>
              </w:rPr>
              <w:t xml:space="preserve"> (</w:t>
            </w:r>
            <w:r w:rsidR="00B82FF6" w:rsidRPr="006226D8">
              <w:rPr>
                <w:rFonts w:cs="Calibri"/>
              </w:rPr>
              <w:t>Dz.</w:t>
            </w:r>
            <w:r w:rsidR="00B82FF6">
              <w:rPr>
                <w:rFonts w:cs="Calibri"/>
              </w:rPr>
              <w:t xml:space="preserve"> </w:t>
            </w:r>
            <w:r w:rsidR="00B82FF6" w:rsidRPr="006226D8">
              <w:rPr>
                <w:rFonts w:cs="Calibri"/>
              </w:rPr>
              <w:t xml:space="preserve">U. </w:t>
            </w:r>
            <w:r w:rsidR="00B82FF6">
              <w:rPr>
                <w:rFonts w:cs="Calibri"/>
              </w:rPr>
              <w:t xml:space="preserve">z </w:t>
            </w:r>
            <w:r w:rsidR="00B82FF6" w:rsidRPr="006226D8">
              <w:rPr>
                <w:rFonts w:cs="Calibri"/>
              </w:rPr>
              <w:t>201</w:t>
            </w:r>
            <w:r w:rsidR="00B82FF6">
              <w:rPr>
                <w:rFonts w:cs="Calibri"/>
              </w:rPr>
              <w:t>5</w:t>
            </w:r>
            <w:r w:rsidR="00B82FF6" w:rsidRPr="006226D8">
              <w:rPr>
                <w:rFonts w:cs="Calibri"/>
              </w:rPr>
              <w:t xml:space="preserve"> </w:t>
            </w:r>
            <w:r w:rsidR="00B82FF6">
              <w:rPr>
                <w:rFonts w:cs="Calibri"/>
              </w:rPr>
              <w:t xml:space="preserve">r. </w:t>
            </w:r>
            <w:r w:rsidR="00B82FF6" w:rsidRPr="006226D8">
              <w:rPr>
                <w:rFonts w:cs="Calibri"/>
              </w:rPr>
              <w:t xml:space="preserve">poz. </w:t>
            </w:r>
            <w:r w:rsidR="00B82FF6">
              <w:rPr>
                <w:rFonts w:cs="Calibri"/>
              </w:rPr>
              <w:t>1041)</w:t>
            </w: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</w:rPr>
              <w:br/>
              <w:t xml:space="preserve">na poziomie projektu </w:t>
            </w:r>
            <w:r w:rsidRPr="004403DB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D1163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6D1163" w:rsidRPr="004403DB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D1163" w:rsidRPr="004403DB" w:rsidTr="00091C5E">
        <w:trPr>
          <w:trHeight w:val="162"/>
        </w:trPr>
        <w:tc>
          <w:tcPr>
            <w:tcW w:w="1309" w:type="pct"/>
            <w:vMerge/>
          </w:tcPr>
          <w:p w:rsidR="006D1163" w:rsidRPr="004403DB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E300AE">
      <w:pPr>
        <w:rPr>
          <w:rFonts w:ascii="Arial" w:hAnsi="Arial" w:cs="Arial"/>
        </w:rPr>
      </w:pPr>
    </w:p>
    <w:p w:rsidR="00EE6F25" w:rsidRPr="004403DB" w:rsidRDefault="00EE6F25" w:rsidP="00770100">
      <w:pPr>
        <w:pStyle w:val="Nagwek3"/>
        <w:jc w:val="both"/>
      </w:pPr>
      <w:bookmarkStart w:id="32" w:name="_Toc489430269"/>
      <w:r w:rsidRPr="003C3513">
        <w:t>Działanie 1.2 Wsparcie osób młodych pozostających bez pracy na regionalnym rynku pracy – projekty konkursowe</w:t>
      </w:r>
      <w:bookmarkEnd w:id="3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403DB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osób młodych pozostających bez pracy na regionalnym rynku pracy – projekty konkursowe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Europejskiego Funduszu Społecznego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:rsidR="00EE6F25" w:rsidRPr="004403DB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AD726E" w:rsidRPr="004403DB" w:rsidTr="00AD726E">
        <w:tc>
          <w:tcPr>
            <w:tcW w:w="1311" w:type="pct"/>
          </w:tcPr>
          <w:p w:rsidR="00AD726E" w:rsidRPr="004403DB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:rsidR="00AD726E" w:rsidRPr="004403DB" w:rsidRDefault="00AD726E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AD726E" w:rsidRPr="004403DB" w:rsidTr="00AD726E">
        <w:tc>
          <w:tcPr>
            <w:tcW w:w="1311" w:type="pct"/>
          </w:tcPr>
          <w:p w:rsidR="00AD726E" w:rsidRPr="004403DB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:rsidR="00AD726E" w:rsidRPr="004403DB" w:rsidRDefault="004D3942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poprzez: 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I</w:t>
            </w:r>
            <w:r w:rsidR="00EE6F25" w:rsidRPr="004403DB">
              <w:rPr>
                <w:rFonts w:cs="Calibri"/>
                <w:b/>
                <w:lang w:eastAsia="pl-PL"/>
              </w:rPr>
              <w:t xml:space="preserve">nstrumenty i usługi rynku pracy służące 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indywidualizacji wsparcia oraz pomocy w zakresie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>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2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służące wsparciu mobilności międzysektorowej i geograficznej (uwzględniając mobilność zawodową na europejskim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>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6E6AD2" w:rsidRDefault="00EE6F25" w:rsidP="006E6AD2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poprzez: </w:t>
            </w:r>
          </w:p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I</w:t>
            </w:r>
            <w:r w:rsidR="00EE6F25" w:rsidRPr="004403DB">
              <w:rPr>
                <w:rFonts w:cs="Calibri"/>
                <w:b/>
                <w:lang w:eastAsia="pl-PL"/>
              </w:rPr>
              <w:t xml:space="preserve">nstrumenty i usługi rynku pracy służące </w:t>
            </w:r>
            <w:r w:rsidR="00EE6F25" w:rsidRPr="009F44D6">
              <w:rPr>
                <w:rFonts w:cs="Calibri"/>
                <w:b/>
                <w:lang w:eastAsia="pl-PL"/>
              </w:rPr>
              <w:t>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3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identyfikacja potrzeb osób młodych pozostających bez zatrudnienia oraz diagnozowanie możliwości w </w:t>
            </w:r>
            <w:r w:rsidRPr="009F44D6">
              <w:rPr>
                <w:rFonts w:cs="Calibri"/>
                <w:b/>
                <w:lang w:eastAsia="pl-PL"/>
              </w:rPr>
              <w:lastRenderedPageBreak/>
              <w:t>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wsparcie mobilności międzysektorowej dla osób, które mają trudności ze znalezieniem zatrudnienia w sektorze lub branży, m.in. poprzez zmianę lub uzupełnienie kompetencji lub kwalifikacji </w:t>
            </w:r>
            <w:r w:rsidRPr="009F44D6">
              <w:rPr>
                <w:rFonts w:cs="Calibri"/>
                <w:b/>
                <w:lang w:eastAsia="pl-PL"/>
              </w:rPr>
              <w:lastRenderedPageBreak/>
              <w:t>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6E6AD2" w:rsidRDefault="00EE6F25" w:rsidP="006E6AD2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publiczne służby zatrudnienia,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Ochotnicze Hufce Pracy,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agencje zatrudnienia,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szkoleniowe,</w:t>
            </w:r>
          </w:p>
          <w:p w:rsidR="00EE6F25" w:rsidRPr="00B04249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instytucje dialogu społecznego </w:t>
            </w:r>
            <w:r w:rsidRPr="004403DB">
              <w:rPr>
                <w:rStyle w:val="Odwoanieprzypisudolnego"/>
              </w:rPr>
              <w:footnoteReference w:id="14"/>
            </w:r>
            <w:r w:rsidRPr="004403DB">
              <w:rPr>
                <w:rFonts w:cs="Calibri"/>
              </w:rPr>
              <w:t>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instytucje partner</w:t>
            </w:r>
            <w:r w:rsidRPr="004403DB">
              <w:rPr>
                <w:rFonts w:cs="Calibri"/>
              </w:rPr>
              <w:t>stwa lokalnego.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publiczne służby zatrudnienia,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Ochotnicze Hufce Pracy,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agencje zatrudnienia,</w:t>
            </w:r>
          </w:p>
          <w:p w:rsidR="00EE6F25" w:rsidRPr="004403DB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4403DB">
              <w:rPr>
                <w:rFonts w:cs="Calibri"/>
              </w:rPr>
              <w:t>nstytucje szkoleniowe,</w:t>
            </w:r>
          </w:p>
          <w:p w:rsidR="00EE6F25" w:rsidRPr="00B04249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instytucje dialogu społecznego </w:t>
            </w:r>
            <w:r w:rsidRPr="004403DB">
              <w:rPr>
                <w:rStyle w:val="Odwoanieprzypisudolnego"/>
              </w:rPr>
              <w:footnoteReference w:id="15"/>
            </w:r>
            <w:r w:rsidRPr="004403DB">
              <w:rPr>
                <w:rFonts w:cs="Calibri"/>
              </w:rPr>
              <w:t>,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instytucje partnerstwa lokalnego.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403DB" w:rsidTr="00091C5E">
        <w:trPr>
          <w:trHeight w:val="1569"/>
        </w:trPr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B04249" w:rsidRDefault="009B4BDF" w:rsidP="006E6AD2">
            <w:pPr>
              <w:jc w:val="both"/>
              <w:rPr>
                <w:rFonts w:cs="Calibri"/>
                <w:strike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soby młode, w tym niepełnosprawne, w wieku 15-29 lat bez pracy, które nie uczestniczą w kształceniu i szkoleniu - tzw. młodzież NEET</w:t>
            </w:r>
            <w:r w:rsidR="00EE6F25" w:rsidRPr="004403DB">
              <w:rPr>
                <w:rFonts w:cs="Calibri"/>
                <w:vertAlign w:val="superscript"/>
                <w:lang w:eastAsia="pl-PL"/>
              </w:rPr>
              <w:footnoteReference w:id="16"/>
            </w:r>
            <w:r w:rsidR="00EE6F25" w:rsidRPr="004403DB">
              <w:rPr>
                <w:rFonts w:cs="Calibri"/>
                <w:lang w:eastAsia="pl-PL"/>
              </w:rPr>
              <w:t>, w tym w szczególności osoby niezarejestrowane w urzędach pracy</w:t>
            </w:r>
            <w:r w:rsidR="00EE6F25" w:rsidRPr="00B04249">
              <w:rPr>
                <w:rFonts w:cs="Calibri"/>
                <w:lang w:eastAsia="pl-PL"/>
              </w:rPr>
              <w:t xml:space="preserve">, z wyłączeniem grupy określonej dla trybu konkursowego w </w:t>
            </w:r>
            <w:r w:rsidR="00B1588B">
              <w:rPr>
                <w:rFonts w:cs="Calibri"/>
                <w:lang w:eastAsia="pl-PL"/>
              </w:rPr>
              <w:t>pod</w:t>
            </w:r>
            <w:r w:rsidR="00EE6F25" w:rsidRPr="00B04249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B04249" w:rsidRDefault="009B4BDF" w:rsidP="006E6AD2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soby młode, w tym niepełnosprawne, w wieku 15-29 lat bez pracy, które nie uczestniczą w kształceniu i szkoleniu - tzw. młodzież NEET</w:t>
            </w:r>
            <w:r w:rsidR="00EE6F25" w:rsidRPr="004403DB">
              <w:rPr>
                <w:rFonts w:cs="Calibri"/>
                <w:vertAlign w:val="superscript"/>
                <w:lang w:eastAsia="pl-PL"/>
              </w:rPr>
              <w:footnoteReference w:id="17"/>
            </w:r>
            <w:r w:rsidR="00EE6F25" w:rsidRPr="004403DB">
              <w:rPr>
                <w:rFonts w:cs="Calibri"/>
                <w:lang w:eastAsia="pl-PL"/>
              </w:rPr>
              <w:t>, w tym w szczególności osoby niezarejestrowane w urzędach pracy</w:t>
            </w:r>
            <w:r w:rsidR="00EE6F25" w:rsidRPr="00B04249">
              <w:rPr>
                <w:rFonts w:cs="Calibri"/>
                <w:lang w:eastAsia="pl-PL"/>
              </w:rPr>
              <w:t xml:space="preserve">, z wyłączeniem grupy określonej dla trybu konkursowego w </w:t>
            </w:r>
            <w:r w:rsidR="00B1588B">
              <w:rPr>
                <w:rFonts w:cs="Calibri"/>
                <w:lang w:eastAsia="pl-PL"/>
              </w:rPr>
              <w:t>pod</w:t>
            </w:r>
            <w:r w:rsidR="00EE6F25" w:rsidRPr="00B04249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Wojewódzkie Urzędy Pracy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 w:val="restar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9C0B46">
              <w:t xml:space="preserve">Kategoria(e) regionu(ów) </w:t>
            </w:r>
          </w:p>
          <w:p w:rsidR="00DD16E2" w:rsidRPr="004403DB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9C0B46">
              <w:t xml:space="preserve">wraz z przypisaniem </w:t>
            </w:r>
          </w:p>
          <w:p w:rsidR="00DD16E2" w:rsidRPr="004403DB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9C0B46">
              <w:t>kwot UE (EUR)</w:t>
            </w:r>
          </w:p>
          <w:p w:rsidR="00DD16E2" w:rsidRPr="004403DB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361A6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361A6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361A6">
              <w:t>Koperta 15 województw</w:t>
            </w: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Działanie 1.2</w:t>
            </w: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295 747 748, w tym wkład UE 254 984 573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Poddziałanie nr 1.2.1</w:t>
            </w: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220 611 368, w tym wkład UE 185 940 332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Poddziałanie nr 1.2.2</w:t>
            </w: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75 136 380, w tym wkład UE 69 044 241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Tryb(y) wyboru </w:t>
            </w:r>
            <w:r w:rsidRPr="004403DB">
              <w:rPr>
                <w:rFonts w:cs="Calibri"/>
              </w:rPr>
              <w:lastRenderedPageBreak/>
              <w:t>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Konkursowy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4403DB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403DB" w:rsidTr="00091C5E">
        <w:trPr>
          <w:trHeight w:val="1263"/>
        </w:trPr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Konkursowy</w:t>
            </w: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br/>
              <w:t xml:space="preserve">Podmiot odpowiedzialny - </w:t>
            </w:r>
            <w:r w:rsidR="00EE6F25" w:rsidRPr="004403DB">
              <w:rPr>
                <w:rFonts w:cs="Calibri"/>
              </w:rPr>
              <w:t>Wojewódzki Urząd Pracy w</w:t>
            </w:r>
            <w:r w:rsidR="00490523">
              <w:rPr>
                <w:rFonts w:cs="Calibri"/>
              </w:rPr>
              <w:t>łaściwy dla danego województwa.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Środki przeznaczone na realizację Inicjatywy na rzecz zatrudnienia ludzi młodych muszą zostać wykorzystane do 2018 r.</w:t>
            </w:r>
          </w:p>
        </w:tc>
      </w:tr>
      <w:tr w:rsidR="00DD16E2" w:rsidRPr="004403DB" w:rsidTr="00490523">
        <w:tc>
          <w:tcPr>
            <w:tcW w:w="1311" w:type="pc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</w:t>
            </w:r>
            <w:proofErr w:type="spellStart"/>
            <w:r w:rsidRPr="004403DB">
              <w:rPr>
                <w:rFonts w:cs="Calibri"/>
                <w:i/>
              </w:rPr>
              <w:t>financingu</w:t>
            </w:r>
            <w:proofErr w:type="spellEnd"/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9" w:type="pct"/>
            <w:gridSpan w:val="10"/>
          </w:tcPr>
          <w:p w:rsidR="00DD16E2" w:rsidRPr="004403DB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4F2235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D16E2" w:rsidRPr="004403DB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403DB" w:rsidTr="00091C5E">
        <w:tc>
          <w:tcPr>
            <w:tcW w:w="1311" w:type="pct"/>
            <w:vMerge w:val="restar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DD16E2" w:rsidRPr="004403DB" w:rsidTr="00091C5E"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nie więcej niż 10 %</w:t>
            </w:r>
            <w:r w:rsidR="004F2235">
              <w:rPr>
                <w:rFonts w:cs="Calibri"/>
              </w:rPr>
              <w:t xml:space="preserve"> </w:t>
            </w:r>
            <w:r w:rsidR="004F2235" w:rsidRPr="004403DB">
              <w:rPr>
                <w:rFonts w:cs="Calibri"/>
                <w:i/>
              </w:rPr>
              <w:t xml:space="preserve">wydatków kwalifikowalnych </w:t>
            </w:r>
            <w:r w:rsidR="004F2235">
              <w:rPr>
                <w:rFonts w:cs="Calibri"/>
                <w:i/>
              </w:rPr>
              <w:t>projektu</w:t>
            </w:r>
            <w:r w:rsidR="004F2235">
              <w:rPr>
                <w:rFonts w:cs="Calibri"/>
              </w:rPr>
              <w:t xml:space="preserve"> 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>
              <w:rPr>
                <w:rFonts w:cs="Calibri"/>
              </w:rPr>
              <w:t xml:space="preserve"> (</w:t>
            </w:r>
            <w:r w:rsidR="0062216B" w:rsidRPr="0062216B">
              <w:rPr>
                <w:rFonts w:cs="Calibri"/>
              </w:rPr>
              <w:t>Dz. U. z 2013 r. poz. 885, z późn. zm</w:t>
            </w:r>
            <w:r w:rsidR="00FD2391">
              <w:rPr>
                <w:rFonts w:cs="Calibri"/>
              </w:rPr>
              <w:t>.</w:t>
            </w:r>
            <w:r w:rsidR="0062216B">
              <w:rPr>
                <w:rFonts w:cs="Calibri"/>
              </w:rPr>
              <w:t>)</w:t>
            </w:r>
            <w:r w:rsidRPr="004403DB">
              <w:rPr>
                <w:rFonts w:cs="Calibri"/>
              </w:rPr>
              <w:t>.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</w:rPr>
              <w:t>minimis</w:t>
            </w:r>
            <w:proofErr w:type="spellEnd"/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de </w:t>
            </w:r>
            <w:proofErr w:type="spellStart"/>
            <w:r w:rsidRPr="004403DB">
              <w:rPr>
                <w:rFonts w:cs="Calibri"/>
              </w:rPr>
              <w:t>minimis</w:t>
            </w:r>
            <w:proofErr w:type="spellEnd"/>
            <w:r w:rsidRPr="004403DB">
              <w:rPr>
                <w:rFonts w:cs="Calibri"/>
              </w:rPr>
              <w:t>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Komisji (UE) NR 1407/2013</w:t>
            </w:r>
            <w:r w:rsidR="005E244E" w:rsidRPr="005E244E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5E244E">
              <w:rPr>
                <w:rFonts w:cs="Calibri"/>
              </w:rPr>
              <w:t>minimis</w:t>
            </w:r>
            <w:proofErr w:type="spellEnd"/>
            <w:r w:rsidR="005E244E" w:rsidRPr="005E244E">
              <w:rPr>
                <w:rFonts w:cs="Calibri"/>
              </w:rPr>
              <w:t xml:space="preserve">  (Dz. Urz. UE L 352 z 24.12.2013, s. 1)</w:t>
            </w:r>
          </w:p>
          <w:p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</w:t>
            </w:r>
            <w:proofErr w:type="spellStart"/>
            <w:r w:rsidRPr="004403DB">
              <w:rPr>
                <w:rFonts w:cs="Calibri"/>
              </w:rPr>
              <w:t>MIiR</w:t>
            </w:r>
            <w:proofErr w:type="spellEnd"/>
            <w:r w:rsidRPr="004403DB">
              <w:rPr>
                <w:rFonts w:cs="Calibri"/>
              </w:rPr>
              <w:t xml:space="preserve"> </w:t>
            </w:r>
            <w:r w:rsidR="008A6A96">
              <w:rPr>
                <w:rFonts w:cs="Calibri"/>
              </w:rPr>
              <w:t xml:space="preserve">z dnia 2 lipca 2015 r. </w:t>
            </w:r>
            <w:r w:rsidRPr="004403DB">
              <w:rPr>
                <w:rFonts w:cs="Calibri"/>
              </w:rPr>
              <w:t xml:space="preserve">w sprawie udzielania pomocy de </w:t>
            </w:r>
            <w:proofErr w:type="spellStart"/>
            <w:r w:rsidRPr="004403DB">
              <w:rPr>
                <w:rFonts w:cs="Calibri"/>
              </w:rPr>
              <w:t>minimis</w:t>
            </w:r>
            <w:proofErr w:type="spellEnd"/>
            <w:r w:rsidRPr="004403DB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(Dz. U. z 2015 r. poz. 1073)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de </w:t>
            </w:r>
            <w:proofErr w:type="spellStart"/>
            <w:r w:rsidRPr="004403DB">
              <w:rPr>
                <w:rFonts w:cs="Calibri"/>
              </w:rPr>
              <w:t>minimis</w:t>
            </w:r>
            <w:proofErr w:type="spellEnd"/>
            <w:r w:rsidRPr="004403DB">
              <w:rPr>
                <w:rFonts w:cs="Calibri"/>
              </w:rPr>
              <w:t>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5E244E" w:rsidRPr="005E244E">
              <w:rPr>
                <w:rFonts w:cs="Calibri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5E244E" w:rsidRPr="005E244E">
              <w:rPr>
                <w:rFonts w:cs="Calibri"/>
              </w:rPr>
              <w:t>minimis</w:t>
            </w:r>
            <w:proofErr w:type="spellEnd"/>
            <w:r w:rsidR="005E244E" w:rsidRPr="005E244E">
              <w:rPr>
                <w:rFonts w:cs="Calibri"/>
              </w:rPr>
              <w:t xml:space="preserve">  (Dz. Urz. UE L 352 z 24.12.2013, s. 1)</w:t>
            </w:r>
          </w:p>
          <w:p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>
              <w:rPr>
                <w:rFonts w:cs="Calibri"/>
              </w:rPr>
              <w:t xml:space="preserve">sowaniu art. </w:t>
            </w:r>
            <w:r w:rsidR="00F965F9">
              <w:rPr>
                <w:rFonts w:cs="Calibri"/>
              </w:rPr>
              <w:lastRenderedPageBreak/>
              <w:t>107 i 108 Traktatu</w:t>
            </w:r>
            <w:r w:rsidRPr="005E244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Rozporządzenie </w:t>
            </w:r>
            <w:proofErr w:type="spellStart"/>
            <w:r w:rsidRPr="004403DB">
              <w:rPr>
                <w:rFonts w:cs="Calibri"/>
              </w:rPr>
              <w:t>MIiR</w:t>
            </w:r>
            <w:proofErr w:type="spellEnd"/>
            <w:r w:rsidRPr="004403DB">
              <w:rPr>
                <w:rFonts w:cs="Calibri"/>
              </w:rPr>
              <w:t xml:space="preserve"> </w:t>
            </w:r>
            <w:r w:rsidR="008A6A96">
              <w:rPr>
                <w:rFonts w:cs="Calibri"/>
              </w:rPr>
              <w:t xml:space="preserve">z dnia 2 lipca 2015 r. </w:t>
            </w:r>
            <w:r w:rsidRPr="004403DB">
              <w:rPr>
                <w:rFonts w:cs="Calibri"/>
              </w:rPr>
              <w:t xml:space="preserve">w sprawie udzielania pomocy de </w:t>
            </w:r>
            <w:proofErr w:type="spellStart"/>
            <w:r w:rsidRPr="004403DB">
              <w:rPr>
                <w:rFonts w:cs="Calibri"/>
              </w:rPr>
              <w:t>minimis</w:t>
            </w:r>
            <w:proofErr w:type="spellEnd"/>
            <w:r w:rsidRPr="004403DB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30EF1" w:rsidRPr="004403DB" w:rsidTr="00091C5E">
        <w:trPr>
          <w:trHeight w:val="141"/>
        </w:trPr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 w:val="restar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lastRenderedPageBreak/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E300AE">
      <w:pPr>
        <w:spacing w:before="30" w:after="30" w:line="240" w:lineRule="auto"/>
        <w:rPr>
          <w:rFonts w:ascii="Arial" w:hAnsi="Arial" w:cs="Arial"/>
        </w:rPr>
      </w:pPr>
    </w:p>
    <w:p w:rsidR="00320627" w:rsidRPr="00320627" w:rsidRDefault="00320627" w:rsidP="00091C5E"/>
    <w:p w:rsidR="00EE6F25" w:rsidRPr="004403DB" w:rsidRDefault="00EE6F25" w:rsidP="00770100">
      <w:pPr>
        <w:pStyle w:val="Nagwek3"/>
        <w:jc w:val="both"/>
      </w:pPr>
      <w:bookmarkStart w:id="33" w:name="_Toc489430270"/>
      <w:r w:rsidRPr="003C3513">
        <w:t>Działanie 1.3 Wsparcie osób młodych znajdujących się w szczególnie trudnej sytuacji</w:t>
      </w:r>
      <w:bookmarkEnd w:id="3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1419"/>
        <w:gridCol w:w="1821"/>
        <w:gridCol w:w="19"/>
        <w:gridCol w:w="292"/>
        <w:gridCol w:w="1689"/>
        <w:gridCol w:w="92"/>
        <w:gridCol w:w="1762"/>
      </w:tblGrid>
      <w:tr w:rsidR="00EE6F25" w:rsidRPr="004403DB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Europejskiego Funduszu Społecznego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Inicjatywy na rzecz zatrudnienia ludzi młodych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091C5E">
        <w:trPr>
          <w:trHeight w:val="859"/>
        </w:trPr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6E6AD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693455" w:rsidRPr="004403DB" w:rsidTr="00693455">
        <w:trPr>
          <w:trHeight w:val="973"/>
        </w:trPr>
        <w:tc>
          <w:tcPr>
            <w:tcW w:w="1311" w:type="pc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7"/>
          </w:tcPr>
          <w:p w:rsidR="00693455" w:rsidRPr="004403DB" w:rsidRDefault="00693455" w:rsidP="006E6AD2">
            <w:p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403DB" w:rsidTr="00091C5E">
        <w:trPr>
          <w:trHeight w:val="578"/>
        </w:trPr>
        <w:tc>
          <w:tcPr>
            <w:tcW w:w="1311" w:type="pc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693455" w:rsidRPr="004403DB" w:rsidRDefault="004D3942" w:rsidP="006E6AD2">
            <w:p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Poddziałanie </w:t>
            </w:r>
            <w:r w:rsidRPr="004403DB">
              <w:rPr>
                <w:rFonts w:cs="Calibri"/>
              </w:rPr>
              <w:lastRenderedPageBreak/>
              <w:t>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lastRenderedPageBreak/>
              <w:t xml:space="preserve">Wsparcie indywidualnej i kompleksowej aktywizacji </w:t>
            </w:r>
            <w:r w:rsidRPr="004403DB">
              <w:rPr>
                <w:rFonts w:cs="Calibri"/>
                <w:b/>
                <w:lang w:eastAsia="pl-PL"/>
              </w:rPr>
              <w:lastRenderedPageBreak/>
              <w:t xml:space="preserve">zawodowo-edukacyjnej osób młodych (bezrobotnych, biernych zawodowo oraz poszukujących pracy, w tym w szczególności osób niezarejestrowanych w urzędzie pracy) poprzez: 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8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</w:t>
            </w:r>
            <w:r w:rsidRPr="009F44D6">
              <w:rPr>
                <w:rFonts w:cs="Calibri"/>
                <w:b/>
                <w:lang w:eastAsia="pl-PL"/>
              </w:rPr>
              <w:lastRenderedPageBreak/>
              <w:t>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9F44D6">
              <w:rPr>
                <w:rFonts w:cs="Calibri"/>
                <w:b/>
                <w:lang w:eastAsia="pl-PL"/>
              </w:rPr>
              <w:t>ych</w:t>
            </w:r>
            <w:r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403DB" w:rsidRDefault="00EE6F25" w:rsidP="005C51C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</w:t>
            </w:r>
            <w:r w:rsidRPr="004403DB">
              <w:rPr>
                <w:rFonts w:cs="Calibri"/>
                <w:b/>
                <w:lang w:eastAsia="pl-PL"/>
              </w:rPr>
              <w:lastRenderedPageBreak/>
              <w:t xml:space="preserve">poprzez: 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9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9F44D6">
              <w:rPr>
                <w:rFonts w:cs="Calibri"/>
                <w:b/>
                <w:lang w:eastAsia="pl-PL"/>
              </w:rPr>
              <w:t>ych</w:t>
            </w:r>
            <w:r w:rsidR="00F40A5B">
              <w:rPr>
                <w:rFonts w:cs="Calibri"/>
                <w:b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403DB" w:rsidRDefault="00EE6F25" w:rsidP="005C51C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B04249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B04249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pozakonkursowy:</w:t>
            </w:r>
          </w:p>
          <w:p w:rsidR="00EE6F25" w:rsidRPr="00476C1D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76C1D">
              <w:rPr>
                <w:rFonts w:cs="Calibri"/>
              </w:rPr>
              <w:t>Ochotnicze Hufce Pracy</w:t>
            </w:r>
            <w:r w:rsidRPr="00476C1D">
              <w:rPr>
                <w:rFonts w:cs="Calibri"/>
              </w:rPr>
              <w:br/>
              <w:t>Tryb konkursowy:</w:t>
            </w:r>
          </w:p>
          <w:p w:rsidR="00EE6F25" w:rsidRPr="004403DB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4403DB">
              <w:rPr>
                <w:rFonts w:cs="Calibri"/>
              </w:rPr>
              <w:t>nstytucje rynku pracy zgodnie z art. 6 Ustawy o promocji zatrudnienia i instytucjach rynku pracy :</w:t>
            </w:r>
          </w:p>
          <w:p w:rsidR="00EE6F25" w:rsidRPr="004403DB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403DB">
              <w:rPr>
                <w:rFonts w:cs="Calibri"/>
              </w:rPr>
              <w:t>-publiczne służby zatrudnienia,</w:t>
            </w:r>
          </w:p>
          <w:p w:rsidR="00EE6F25" w:rsidRPr="004403DB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Ochotnicze Hufce Pracy,</w:t>
            </w:r>
          </w:p>
          <w:p w:rsidR="00EE6F25" w:rsidRPr="004403DB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agencje zatrudnienia,</w:t>
            </w:r>
          </w:p>
          <w:p w:rsidR="00EE6F25" w:rsidRPr="004403DB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instytucje szkoleniowe,</w:t>
            </w:r>
          </w:p>
          <w:p w:rsidR="00EE6F25" w:rsidRPr="00B04249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- instytucje dialogu społecznego </w:t>
            </w:r>
            <w:r w:rsidRPr="004403DB">
              <w:rPr>
                <w:rStyle w:val="Odwoanieprzypisudolnego"/>
              </w:rPr>
              <w:footnoteReference w:id="20"/>
            </w:r>
            <w:r w:rsidRPr="004403DB">
              <w:rPr>
                <w:rFonts w:cs="Calibri"/>
              </w:rPr>
              <w:t>,</w:t>
            </w:r>
          </w:p>
          <w:p w:rsidR="00EE6F25" w:rsidRPr="00B04249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-instytucje partnerstwa lokalnego.</w:t>
            </w:r>
          </w:p>
          <w:p w:rsidR="00EE6F25" w:rsidRPr="004403DB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j</w:t>
            </w:r>
            <w:r w:rsidR="00EE6F25" w:rsidRPr="004403DB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403DB">
              <w:rPr>
                <w:rFonts w:cs="Arial"/>
                <w:szCs w:val="22"/>
              </w:rPr>
              <w:t>dnia 9 czerwca 2011 r. o wspieraniu rodziny i systemie pieczy zastępczej</w:t>
            </w:r>
            <w:r w:rsidR="00320627">
              <w:rPr>
                <w:rFonts w:cs="Arial"/>
                <w:szCs w:val="22"/>
              </w:rPr>
              <w:t xml:space="preserve"> (Dz. U. </w:t>
            </w:r>
            <w:r w:rsidR="00930415">
              <w:rPr>
                <w:rFonts w:cs="Arial"/>
                <w:szCs w:val="22"/>
              </w:rPr>
              <w:t xml:space="preserve">z </w:t>
            </w:r>
            <w:r w:rsidR="0062216B" w:rsidRPr="0062216B">
              <w:rPr>
                <w:rFonts w:cs="Arial"/>
                <w:szCs w:val="22"/>
              </w:rPr>
              <w:t>2013 r. poz. 135</w:t>
            </w:r>
            <w:r w:rsidR="0062216B">
              <w:rPr>
                <w:rFonts w:cs="Arial"/>
                <w:szCs w:val="22"/>
              </w:rPr>
              <w:t>)</w:t>
            </w:r>
            <w:r w:rsidR="00EE6F25" w:rsidRPr="004403DB">
              <w:rPr>
                <w:rFonts w:cs="Calibri"/>
                <w:szCs w:val="22"/>
              </w:rPr>
              <w:t>,</w:t>
            </w:r>
          </w:p>
          <w:p w:rsidR="00EE6F25" w:rsidRPr="004403DB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</w:t>
            </w:r>
            <w:r w:rsidR="00EE6F25" w:rsidRPr="004403DB">
              <w:rPr>
                <w:rFonts w:cs="Calibri"/>
                <w:szCs w:val="22"/>
              </w:rPr>
              <w:t>łodzieżowe ośrodki wychowawcze,</w:t>
            </w:r>
          </w:p>
          <w:p w:rsidR="00EE6F25" w:rsidRPr="004403DB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</w:t>
            </w:r>
            <w:r w:rsidR="00EE6F25" w:rsidRPr="004403DB">
              <w:rPr>
                <w:rFonts w:cs="Calibri"/>
                <w:szCs w:val="22"/>
              </w:rPr>
              <w:t>łodzieżowe ośrodki socjoterapii,</w:t>
            </w:r>
          </w:p>
          <w:p w:rsidR="00EE6F25" w:rsidRPr="004403DB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</w:t>
            </w:r>
            <w:r w:rsidR="00EE6F25" w:rsidRPr="004403DB">
              <w:rPr>
                <w:rFonts w:cs="Calibri"/>
                <w:szCs w:val="22"/>
              </w:rPr>
              <w:t>pecjalne ośrodki szkolno-wychowawcze</w:t>
            </w:r>
            <w:r w:rsidR="00B1588B">
              <w:rPr>
                <w:rFonts w:cs="Calibri"/>
                <w:szCs w:val="22"/>
              </w:rPr>
              <w:t>,</w:t>
            </w:r>
          </w:p>
          <w:p w:rsidR="00EE6F25" w:rsidRPr="004403DB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</w:t>
            </w:r>
            <w:r w:rsidR="00EE6F25" w:rsidRPr="004403DB">
              <w:rPr>
                <w:rFonts w:cs="Calibri"/>
                <w:szCs w:val="22"/>
              </w:rPr>
              <w:t>pecjalne ośrodki wychowawcze</w:t>
            </w:r>
            <w:r w:rsidR="00B1588B">
              <w:rPr>
                <w:rFonts w:cs="Calibri"/>
                <w:szCs w:val="22"/>
              </w:rPr>
              <w:t>,</w:t>
            </w:r>
          </w:p>
          <w:p w:rsidR="00EE6F25" w:rsidRPr="004403DB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d</w:t>
            </w:r>
            <w:r w:rsidR="00EE6F25" w:rsidRPr="004403DB">
              <w:rPr>
                <w:rFonts w:cs="Calibri"/>
                <w:szCs w:val="22"/>
              </w:rPr>
              <w:t>omy samotnej matki</w:t>
            </w:r>
            <w:r w:rsidR="00B1588B">
              <w:rPr>
                <w:rFonts w:cs="Calibri"/>
                <w:szCs w:val="22"/>
              </w:rPr>
              <w:t>,</w:t>
            </w:r>
          </w:p>
          <w:p w:rsidR="0000775C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Centralny Zarząd Służby Więziennej</w:t>
            </w:r>
            <w:r w:rsidR="0000775C">
              <w:rPr>
                <w:rFonts w:cs="Calibri"/>
                <w:szCs w:val="22"/>
              </w:rPr>
              <w:t>,</w:t>
            </w:r>
          </w:p>
          <w:p w:rsidR="00EE6F25" w:rsidRPr="004403DB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Państwowy Fundusz Rehabilitacji Osób Niepełnosprawnych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Ochotnicze Hufce Pracy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Tryb pozakonkursowy – projekty OHP:</w:t>
            </w:r>
          </w:p>
          <w:p w:rsidR="00EE6F25" w:rsidRPr="00B04249" w:rsidRDefault="00EE6F25" w:rsidP="006E6AD2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młode, w tym niepełnosprawne, w wieku 15-29 lat bez pracy,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21"/>
            </w:r>
            <w:r w:rsidRPr="004403DB">
              <w:rPr>
                <w:rFonts w:cs="Calibri"/>
                <w:lang w:eastAsia="pl-PL"/>
              </w:rPr>
              <w:t>, w tym w szczególności osoby niezarejestrowane w urzędach pracy.</w:t>
            </w:r>
          </w:p>
          <w:p w:rsidR="00EE6F25" w:rsidRPr="00B04249" w:rsidRDefault="00EE6F25" w:rsidP="006E6AD2">
            <w:pPr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Tryb konkursowy:</w:t>
            </w:r>
          </w:p>
          <w:p w:rsidR="00EE6F25" w:rsidRPr="00B04249" w:rsidRDefault="00EE6F25" w:rsidP="006E6AD2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młode, w tym niepełnosprawne, w wieku 15-29 lat bez pracy,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22"/>
            </w:r>
            <w:r w:rsidRPr="004403DB">
              <w:rPr>
                <w:rFonts w:cs="Calibri"/>
                <w:lang w:eastAsia="pl-PL"/>
              </w:rPr>
              <w:t xml:space="preserve"> z następujących grup docelowych: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B04249">
              <w:t xml:space="preserve">młodzież z pieczy zastępczej opuszczająca pieczę (do </w:t>
            </w:r>
            <w:r w:rsidR="004D7129">
              <w:t>2 lat</w:t>
            </w:r>
            <w:r w:rsidRPr="00B04249">
              <w:t xml:space="preserve"> po opuszczeniu instytucji pieczy) ze szczególnym uwzględnieniem:</w:t>
            </w:r>
          </w:p>
          <w:p w:rsidR="00EE6F25" w:rsidRPr="004403DB" w:rsidRDefault="00EE6F25" w:rsidP="006E6AD2">
            <w:pPr>
              <w:numPr>
                <w:ilvl w:val="2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 wychowanków pieczy zastępczej powyżej 15 roku życia, którzy po zakończeniu pobytu w instytucjach pieczy zastępczej powrócili do rodzin naturalnych,</w:t>
            </w:r>
          </w:p>
          <w:p w:rsidR="00EE6F25" w:rsidRPr="004403DB" w:rsidRDefault="00EE6F25" w:rsidP="006E6AD2">
            <w:pPr>
              <w:numPr>
                <w:ilvl w:val="2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wychowanków pieczy zastępczej powyżej 18 roku życia, którzy założyli własne gospodarstwo </w:t>
            </w:r>
            <w:r w:rsidRPr="004403DB">
              <w:lastRenderedPageBreak/>
              <w:t>domowe,</w:t>
            </w:r>
          </w:p>
          <w:p w:rsidR="00EE6F25" w:rsidRPr="004403DB" w:rsidRDefault="00EE6F25" w:rsidP="006E6AD2">
            <w:pPr>
              <w:numPr>
                <w:ilvl w:val="2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</w:rPr>
              <w:t>wychowanków pieczy zastępczej powyżej 18 roku życia, którzy usamodzielniają się i mają trudności ze znalezieniem zatrudnienia po zakończeniu pobytu w instytucjach pieczy zastępczej,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matki opuszczające pieczę (do </w:t>
            </w:r>
            <w:r w:rsidR="004D7129">
              <w:t>2 lat</w:t>
            </w:r>
            <w:r w:rsidRPr="004403DB">
              <w:t xml:space="preserve"> po opuszczeniu instytucji pieczy),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absolwenci młodzieżowych ośrodków wychowawczych i młodz</w:t>
            </w:r>
            <w:r w:rsidR="006E6AD2">
              <w:t xml:space="preserve">ieżowych ośrodków socjoterapii </w:t>
            </w:r>
            <w:r w:rsidRPr="004403DB">
              <w:t xml:space="preserve">(do </w:t>
            </w:r>
            <w:r w:rsidR="004D7129">
              <w:t>2 lat</w:t>
            </w:r>
            <w:r w:rsidRPr="004403DB">
              <w:t xml:space="preserve"> po opuszczeniu),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absolwenci specjalnych ośrodków szkolno-wychowawczych i specjalnych ośrodków </w:t>
            </w:r>
            <w:r w:rsidR="006E6AD2">
              <w:t xml:space="preserve">wychowawczych </w:t>
            </w:r>
            <w:r w:rsidRPr="004403DB">
              <w:t xml:space="preserve">(do </w:t>
            </w:r>
            <w:r w:rsidR="004D7129">
              <w:t xml:space="preserve">2 lat </w:t>
            </w:r>
            <w:r w:rsidRPr="004403DB">
              <w:t>po opuszczeniu),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matki przebywające w domach samotnej matki,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osoby młode opuszczające zakłady karne lub areszty śledcze (do </w:t>
            </w:r>
            <w:r w:rsidR="004D7129">
              <w:t>2 lat</w:t>
            </w:r>
            <w:r w:rsidRPr="004403DB">
              <w:t xml:space="preserve"> po opuszczeniu).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B04249" w:rsidRDefault="009B3046" w:rsidP="006E6AD2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soby młode, w tym niepełnosprawne, w wieku 15-29 lat bez pracy, które nie uczestniczą w kształceniu i szkoleniu - tzw. młodzież NEET</w:t>
            </w:r>
            <w:r w:rsidR="00EE6F25" w:rsidRPr="004403DB">
              <w:rPr>
                <w:rFonts w:cs="Calibri"/>
                <w:vertAlign w:val="superscript"/>
                <w:lang w:eastAsia="pl-PL"/>
              </w:rPr>
              <w:footnoteReference w:id="23"/>
            </w:r>
            <w:r w:rsidR="00EE6F25" w:rsidRPr="004403DB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B04249" w:rsidRDefault="000C7508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Rodziny, Pracy</w:t>
            </w:r>
            <w:r w:rsidR="00EE6F25" w:rsidRPr="00963DD3">
              <w:rPr>
                <w:rFonts w:cs="Calibri"/>
              </w:rPr>
              <w:t xml:space="preserve"> i Polityki Społecznej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6" w:type="pct"/>
            <w:gridSpan w:val="2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175 000 000, w tym wkład UE 150 154 333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140 073 428, w tym wkład UE 118 059 645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34 926 572, w tym wkład UE 32 094 688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Mechanizmy </w:t>
            </w:r>
            <w:r w:rsidRPr="004403DB">
              <w:rPr>
                <w:rFonts w:cs="Calibri"/>
                <w:lang w:eastAsia="pl-PL"/>
              </w:rPr>
              <w:lastRenderedPageBreak/>
              <w:t>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442D37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– konkurs Ministerstwa </w:t>
            </w:r>
            <w:r w:rsidR="000C7508">
              <w:rPr>
                <w:rFonts w:cs="Calibri"/>
              </w:rPr>
              <w:t>Rodziny, Pracy i Polityki</w:t>
            </w:r>
            <w:r w:rsidRPr="004403DB">
              <w:rPr>
                <w:rFonts w:cs="Calibri"/>
              </w:rPr>
              <w:t xml:space="preserve"> Społecznej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projekty Ochotniczych Hufców Pracy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4403DB">
              <w:rPr>
                <w:rFonts w:cs="Calibri"/>
              </w:rPr>
              <w:t>Ministerst</w:t>
            </w:r>
            <w:r w:rsidR="009A3774">
              <w:rPr>
                <w:rFonts w:cs="Calibri"/>
              </w:rPr>
              <w:t xml:space="preserve">wo </w:t>
            </w:r>
            <w:r w:rsidR="000C7508">
              <w:rPr>
                <w:rFonts w:cs="Calibri"/>
              </w:rPr>
              <w:t>Rodziny, Pracy i Polityki</w:t>
            </w:r>
            <w:r w:rsidR="009A3774">
              <w:rPr>
                <w:rFonts w:cs="Calibri"/>
              </w:rPr>
              <w:t xml:space="preserve"> Społecznej 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Tryb pozakonkursowy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4403DB">
              <w:rPr>
                <w:rFonts w:cs="Calibri"/>
              </w:rPr>
              <w:t>Ministerst</w:t>
            </w:r>
            <w:r w:rsidR="009A3774">
              <w:rPr>
                <w:rFonts w:cs="Calibri"/>
              </w:rPr>
              <w:t xml:space="preserve">wo </w:t>
            </w:r>
            <w:r w:rsidR="000C7508">
              <w:rPr>
                <w:rFonts w:cs="Calibri"/>
              </w:rPr>
              <w:t>Rodziny, Pracy i Polityki</w:t>
            </w:r>
            <w:r w:rsidR="009A3774">
              <w:rPr>
                <w:rFonts w:cs="Calibri"/>
              </w:rPr>
              <w:t xml:space="preserve"> Społecznej 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Środki przeznaczone na realizację Inicjatywy na rzecz zatrudnienia ludzi młodych muszą zostać wykorzystane do 2018 r.</w:t>
            </w:r>
          </w:p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403DB" w:rsidTr="00693455">
        <w:tc>
          <w:tcPr>
            <w:tcW w:w="1311" w:type="pc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</w:t>
            </w:r>
            <w:proofErr w:type="spellStart"/>
            <w:r w:rsidRPr="004403DB">
              <w:rPr>
                <w:rFonts w:cs="Calibri"/>
                <w:i/>
              </w:rPr>
              <w:t>financingu</w:t>
            </w:r>
            <w:proofErr w:type="spellEnd"/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9" w:type="pct"/>
            <w:gridSpan w:val="7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693455" w:rsidRPr="004403DB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nie więcej niż 10</w:t>
            </w:r>
            <w:r>
              <w:rPr>
                <w:rFonts w:cs="Calibri"/>
              </w:rPr>
              <w:t>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nie więcej niż </w:t>
            </w:r>
            <w:r w:rsidRPr="00B04249">
              <w:rPr>
                <w:rFonts w:cs="Calibri"/>
              </w:rPr>
              <w:t>10</w:t>
            </w:r>
            <w:r w:rsidRPr="004403DB">
              <w:rPr>
                <w:rFonts w:cs="Calibri"/>
              </w:rPr>
              <w:t>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Poddziałanie </w:t>
            </w:r>
            <w:r w:rsidRPr="004403DB">
              <w:rPr>
                <w:rFonts w:cs="Calibri"/>
              </w:rPr>
              <w:lastRenderedPageBreak/>
              <w:t>nr 1.3.2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lastRenderedPageBreak/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</w:t>
            </w:r>
            <w:r w:rsidRPr="004403DB">
              <w:rPr>
                <w:rFonts w:cs="Calibri"/>
              </w:rPr>
              <w:lastRenderedPageBreak/>
              <w:t>środki trwałe stanowią 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</w:rPr>
              <w:t>minimis</w:t>
            </w:r>
            <w:proofErr w:type="spellEnd"/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de </w:t>
            </w:r>
            <w:proofErr w:type="spellStart"/>
            <w:r w:rsidRPr="004403DB">
              <w:rPr>
                <w:rFonts w:cs="Calibri"/>
              </w:rPr>
              <w:t>minimis</w:t>
            </w:r>
            <w:proofErr w:type="spellEnd"/>
            <w:r w:rsidRPr="004403DB">
              <w:rPr>
                <w:rFonts w:cs="Calibri"/>
              </w:rPr>
              <w:t>, pomoc publiczna na szkolenia i/lub doradztwo i/lub subsydiowanie zatrudnienia i/lub doposażenie lub wyposażenie sta</w:t>
            </w:r>
            <w:r w:rsidR="006E6AD2">
              <w:rPr>
                <w:rFonts w:cs="Calibri"/>
              </w:rPr>
              <w:t xml:space="preserve">nowiska pracy i/lub dotacja na </w:t>
            </w:r>
            <w:r w:rsidRPr="004403DB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5E244E" w:rsidRPr="005E244E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5E244E">
              <w:rPr>
                <w:rFonts w:cs="Calibri"/>
              </w:rPr>
              <w:t>minimis</w:t>
            </w:r>
            <w:proofErr w:type="spellEnd"/>
            <w:r w:rsidR="005E244E" w:rsidRPr="005E244E">
              <w:rPr>
                <w:rFonts w:cs="Calibri"/>
              </w:rPr>
              <w:t xml:space="preserve">  (Dz. Urz. UE L 352 z 24.12.2013, s. 1)</w:t>
            </w:r>
          </w:p>
          <w:p w:rsidR="00F965F9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</w:t>
            </w:r>
            <w:proofErr w:type="spellStart"/>
            <w:r w:rsidRPr="004403DB">
              <w:rPr>
                <w:rFonts w:cs="Calibri"/>
              </w:rPr>
              <w:t>MIiR</w:t>
            </w:r>
            <w:proofErr w:type="spellEnd"/>
            <w:r w:rsidRPr="004403DB">
              <w:rPr>
                <w:rFonts w:cs="Calibri"/>
              </w:rPr>
              <w:t xml:space="preserve"> </w:t>
            </w:r>
            <w:r w:rsidR="008A6A96">
              <w:rPr>
                <w:rFonts w:cs="Calibri"/>
              </w:rPr>
              <w:t xml:space="preserve">z dnia 2 lipca 2015 r. </w:t>
            </w:r>
            <w:r w:rsidRPr="004403DB">
              <w:rPr>
                <w:rFonts w:cs="Calibri"/>
              </w:rPr>
              <w:t xml:space="preserve">w sprawie udzielania pomocy de </w:t>
            </w:r>
            <w:proofErr w:type="spellStart"/>
            <w:r w:rsidRPr="004403DB">
              <w:rPr>
                <w:rFonts w:cs="Calibri"/>
              </w:rPr>
              <w:t>minimis</w:t>
            </w:r>
            <w:proofErr w:type="spellEnd"/>
            <w:r w:rsidRPr="004403DB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de </w:t>
            </w:r>
            <w:proofErr w:type="spellStart"/>
            <w:r w:rsidRPr="004403DB">
              <w:rPr>
                <w:rFonts w:cs="Calibri"/>
              </w:rPr>
              <w:t>minimis</w:t>
            </w:r>
            <w:proofErr w:type="spellEnd"/>
            <w:r w:rsidRPr="004403DB">
              <w:rPr>
                <w:rFonts w:cs="Calibri"/>
              </w:rPr>
              <w:t xml:space="preserve">, pomoc publiczna na szkolenia i/lub </w:t>
            </w:r>
            <w:r w:rsidRPr="004403DB">
              <w:rPr>
                <w:rFonts w:cs="Calibri"/>
              </w:rPr>
              <w:lastRenderedPageBreak/>
              <w:t>doradztwo i/lub subsydiowanie zatrudnienia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lastRenderedPageBreak/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5E244E" w:rsidRPr="005E244E">
              <w:rPr>
                <w:rFonts w:cs="Calibri"/>
              </w:rPr>
              <w:t xml:space="preserve">z dnia 18 grudnia 2013 r.  w sprawie stosowania art. 107 </w:t>
            </w:r>
            <w:r w:rsidR="005E244E" w:rsidRPr="005E244E">
              <w:rPr>
                <w:rFonts w:cs="Calibri"/>
              </w:rPr>
              <w:lastRenderedPageBreak/>
              <w:t xml:space="preserve">i 108 Traktatu o funkcjonowaniu Unii Europejskiej do pomocy de </w:t>
            </w:r>
            <w:proofErr w:type="spellStart"/>
            <w:r w:rsidR="005E244E" w:rsidRPr="005E244E">
              <w:rPr>
                <w:rFonts w:cs="Calibri"/>
              </w:rPr>
              <w:t>minimis</w:t>
            </w:r>
            <w:proofErr w:type="spellEnd"/>
            <w:r w:rsidR="005E244E" w:rsidRPr="005E244E">
              <w:rPr>
                <w:rFonts w:cs="Calibri"/>
              </w:rPr>
              <w:t xml:space="preserve">  (Dz. Urz. UE L 352 z 24.12.2013, s. 1)</w:t>
            </w:r>
          </w:p>
          <w:p w:rsidR="00F965F9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Rozporządzenie </w:t>
            </w:r>
            <w:proofErr w:type="spellStart"/>
            <w:r w:rsidRPr="004403DB">
              <w:rPr>
                <w:rFonts w:cs="Calibri"/>
              </w:rPr>
              <w:t>MIiR</w:t>
            </w:r>
            <w:proofErr w:type="spellEnd"/>
            <w:r w:rsidRPr="004403DB">
              <w:rPr>
                <w:rFonts w:cs="Calibri"/>
              </w:rPr>
              <w:t xml:space="preserve"> </w:t>
            </w:r>
            <w:r w:rsidR="008A6A96">
              <w:rPr>
                <w:rFonts w:cs="Calibri"/>
              </w:rPr>
              <w:t xml:space="preserve">z dnia 2 lipca 2015 </w:t>
            </w:r>
            <w:proofErr w:type="spellStart"/>
            <w:r w:rsidR="008A6A96">
              <w:rPr>
                <w:rFonts w:cs="Calibri"/>
              </w:rPr>
              <w:t>r.</w:t>
            </w:r>
            <w:r w:rsidRPr="004403DB">
              <w:rPr>
                <w:rFonts w:cs="Calibri"/>
              </w:rPr>
              <w:t>w</w:t>
            </w:r>
            <w:proofErr w:type="spellEnd"/>
            <w:r w:rsidRPr="004403DB">
              <w:rPr>
                <w:rFonts w:cs="Calibri"/>
              </w:rPr>
              <w:t xml:space="preserve"> sprawie udzielania pomocy de </w:t>
            </w:r>
            <w:proofErr w:type="spellStart"/>
            <w:r w:rsidRPr="004403DB">
              <w:rPr>
                <w:rFonts w:cs="Calibri"/>
              </w:rPr>
              <w:t>minimis</w:t>
            </w:r>
            <w:proofErr w:type="spellEnd"/>
            <w:r w:rsidRPr="004403DB">
              <w:rPr>
                <w:rFonts w:cs="Calibri"/>
              </w:rPr>
              <w:t xml:space="preserve"> i pomocy </w:t>
            </w:r>
            <w:r w:rsidRPr="004403DB">
              <w:rPr>
                <w:rFonts w:cs="Calibri"/>
              </w:rPr>
              <w:lastRenderedPageBreak/>
              <w:t>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1.3.1 - Tryb konkursowy – 95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  <w:p w:rsidR="00EE6F25" w:rsidRPr="004403DB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Tryb pozakonkursowy – 100%</w:t>
            </w:r>
          </w:p>
          <w:p w:rsidR="00EE6F25" w:rsidRPr="004403DB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konkursowy – 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</w:t>
            </w:r>
            <w:r w:rsidRPr="004403DB">
              <w:rPr>
                <w:rFonts w:cs="Calibri"/>
              </w:rPr>
              <w:lastRenderedPageBreak/>
              <w:t>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0B024F" w:rsidRDefault="000B024F" w:rsidP="0084691B"/>
    <w:p w:rsidR="009E4DCE" w:rsidRPr="009E4DCE" w:rsidRDefault="00EE6F25" w:rsidP="00770100">
      <w:pPr>
        <w:pStyle w:val="Nagwek2"/>
        <w:jc w:val="both"/>
      </w:pPr>
      <w:bookmarkStart w:id="34" w:name="_Toc489430271"/>
      <w:r w:rsidRPr="009E4DCE">
        <w:t>Oś</w:t>
      </w:r>
      <w:r w:rsidR="00251F48">
        <w:t xml:space="preserve"> </w:t>
      </w:r>
      <w:r w:rsidRPr="004403DB">
        <w:rPr>
          <w:bCs w:val="0"/>
          <w:iCs w:val="0"/>
        </w:rPr>
        <w:t>priorytetowa II</w:t>
      </w:r>
      <w:r w:rsidRPr="004403DB">
        <w:t xml:space="preserve"> Efektywne polityki publiczne dla rynku pracy, gospodarki i edukacji</w:t>
      </w:r>
      <w:bookmarkEnd w:id="34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403DB" w:rsidTr="006B4BEE">
        <w:tc>
          <w:tcPr>
            <w:tcW w:w="5000" w:type="pct"/>
            <w:gridSpan w:val="5"/>
            <w:shd w:val="clear" w:color="auto" w:fill="E6E6E6"/>
          </w:tcPr>
          <w:p w:rsidR="00EE6F25" w:rsidRPr="004403DB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Oś priorytetowa II: </w:t>
            </w:r>
            <w:r w:rsidRPr="004403DB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osi </w:t>
            </w:r>
            <w:r w:rsidRPr="004403DB">
              <w:rPr>
                <w:rFonts w:cs="Calibri"/>
                <w:lang w:eastAsia="pl-PL"/>
              </w:rPr>
              <w:lastRenderedPageBreak/>
              <w:t>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lastRenderedPageBreak/>
              <w:t xml:space="preserve">Opracowanie i wdrożenie </w:t>
            </w:r>
            <w:r w:rsidR="00EE6F25" w:rsidRPr="004403DB">
              <w:rPr>
                <w:rFonts w:cs="Calibri"/>
                <w:lang w:eastAsia="pl-PL"/>
              </w:rPr>
              <w:t xml:space="preserve">spójnego systemu monitorowania </w:t>
            </w:r>
            <w:r w:rsidR="00EE6F25" w:rsidRPr="004403DB">
              <w:rPr>
                <w:rFonts w:cs="Calibri"/>
                <w:lang w:eastAsia="pl-PL"/>
              </w:rPr>
              <w:lastRenderedPageBreak/>
              <w:t>równości szans płci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 W</w:t>
            </w:r>
            <w:r w:rsidR="00EE6F25" w:rsidRPr="004403DB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apewnienie dostępności i jakości usług rozwojowych świadc</w:t>
            </w:r>
            <w:r>
              <w:rPr>
                <w:rFonts w:cs="Calibri"/>
                <w:lang w:eastAsia="pl-PL"/>
              </w:rPr>
              <w:t>zonych na rzecz przedsiębiorców</w:t>
            </w:r>
            <w:r w:rsidR="00EE6F25" w:rsidRPr="004403DB">
              <w:rPr>
                <w:rFonts w:cs="Calibri"/>
                <w:lang w:eastAsia="pl-PL"/>
              </w:rPr>
              <w:t xml:space="preserve"> i pracowników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</w:t>
            </w:r>
            <w:r w:rsidR="00EE6F25" w:rsidRPr="004403DB">
              <w:rPr>
                <w:rFonts w:cs="Calibri"/>
                <w:lang w:eastAsia="pl-PL"/>
              </w:rPr>
              <w:t>tandaryzacja działań podejmowanych przez instytucje rynku pracy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</w:t>
            </w:r>
            <w:r w:rsidR="00EE6F25" w:rsidRPr="004403DB">
              <w:rPr>
                <w:rFonts w:cs="Calibri"/>
                <w:lang w:eastAsia="pl-PL"/>
              </w:rPr>
              <w:t>tworzenie systemu monitorowania efektywności instytucji rynku pracy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potencjału instytucji działających na rzecz włączenia społecznego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 Z</w:t>
            </w:r>
            <w:r w:rsidR="00EE6F25" w:rsidRPr="004403DB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</w:t>
            </w:r>
            <w:r w:rsidR="00EE6F25" w:rsidRPr="004403DB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lastRenderedPageBreak/>
              <w:t>R</w:t>
            </w:r>
            <w:r w:rsidR="00EE6F25" w:rsidRPr="004403DB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E874A6">
              <w:rPr>
                <w:rFonts w:cs="Calibri"/>
                <w:lang w:eastAsia="pl-PL"/>
              </w:rPr>
              <w:t xml:space="preserve"> </w:t>
            </w:r>
            <w:r w:rsidR="00EE6F25" w:rsidRPr="004403DB">
              <w:rPr>
                <w:rFonts w:cs="Calibri"/>
                <w:lang w:eastAsia="pl-PL"/>
              </w:rPr>
              <w:t>jako form zdeinstytucjonalizowanych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systemu wsparcia dla podmiotów ekonomii społecznej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większenie wykorzystania przez szkoły i p</w:t>
            </w:r>
            <w:r w:rsidR="006E6AD2">
              <w:rPr>
                <w:rFonts w:cs="Calibri"/>
                <w:lang w:eastAsia="pl-PL"/>
              </w:rPr>
              <w:t>lacówki zmodernizowanych treści</w:t>
            </w:r>
            <w:r w:rsidR="00EE6F25" w:rsidRPr="004403DB">
              <w:rPr>
                <w:rFonts w:cs="Calibri"/>
                <w:lang w:eastAsia="pl-PL"/>
              </w:rPr>
              <w:t>, narzędzi i zasobów wspierających proces kształcenia ogólnego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>Zapewnienie funkcjonowania Zintegrowanego Rejestru Kwalifikacji zawierającego wszystkie pełne kwalifikacje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>Włączenie kwalifikacji nadawanych poza systemami oświaty oraz szkolnictwa wyższego do zint</w:t>
            </w:r>
            <w:r w:rsidR="003C044B">
              <w:t>egrowanego systemu kwalifikacji.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 xml:space="preserve"> Zwiększenie wiedzy o potrzebach kwalifikacyjno-zawodowych w poszczególnych sektorach gospodarki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 xml:space="preserve"> Zwiększenie dostępu osób dorosłych do różnych form uczenia się przez całe życie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 xml:space="preserve"> Zwiększenie dostępu do wysokiej jakości usług z zakresu całożyciowego doradztwa edukacyjno-zawodowego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Doskonalenie jakości oraz monitorowania procesu świadczenia </w:t>
            </w:r>
            <w:r w:rsidRPr="004403DB">
              <w:rPr>
                <w:rFonts w:cs="Calibri"/>
                <w:lang w:eastAsia="pl-PL"/>
              </w:rPr>
              <w:lastRenderedPageBreak/>
              <w:t>usług administracyjnych istotnych dla prowadzenia działalności gospodarczej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9A3774">
        <w:trPr>
          <w:trHeight w:val="20"/>
        </w:trPr>
        <w:tc>
          <w:tcPr>
            <w:tcW w:w="1535" w:type="pct"/>
            <w:vMerge w:val="restart"/>
          </w:tcPr>
          <w:p w:rsidR="00EE6F25" w:rsidRPr="003C044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3C044B">
              <w:rPr>
                <w:rFonts w:cs="Calibri"/>
                <w:lang w:eastAsia="pl-PL"/>
              </w:rPr>
              <w:t>Fundusz</w:t>
            </w:r>
            <w:r w:rsidRPr="003C044B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9A3774">
        <w:trPr>
          <w:trHeight w:val="20"/>
        </w:trPr>
        <w:tc>
          <w:tcPr>
            <w:tcW w:w="1535" w:type="pct"/>
            <w:vMerge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:rsidR="00EE6F25" w:rsidRPr="004403DB" w:rsidRDefault="00EE6F25" w:rsidP="006B4BE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877 653 957, w tym wkład UE 739 722 842</w:t>
            </w:r>
          </w:p>
        </w:tc>
        <w:tc>
          <w:tcPr>
            <w:tcW w:w="786" w:type="pct"/>
            <w:shd w:val="thinDiagStripe" w:color="auto" w:fill="auto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EE6F25" w:rsidRDefault="00EE6F25" w:rsidP="006B4BEE"/>
    <w:p w:rsidR="00A47B56" w:rsidRPr="004403DB" w:rsidRDefault="00A47B56" w:rsidP="006B4BEE"/>
    <w:p w:rsidR="00EE6F25" w:rsidRPr="00B04249" w:rsidRDefault="00EE6F25" w:rsidP="00770100">
      <w:pPr>
        <w:pStyle w:val="Nagwek3"/>
        <w:jc w:val="both"/>
      </w:pPr>
      <w:bookmarkStart w:id="35" w:name="_Toc489430272"/>
      <w:r w:rsidRPr="00963DD3">
        <w:t>Działanie 2.1 Równość szans mężczyzn i kobiet we wszystkich dziedzinach, w tym w dostępie do zatrudnienia, rozwoju kariery, godzenia życia zawodowego i prywatnego</w:t>
      </w:r>
      <w:bookmarkEnd w:id="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403DB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963DD3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63DD3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963DD3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963DD3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963DD3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963DD3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963DD3">
              <w:rPr>
                <w:szCs w:val="22"/>
              </w:rPr>
              <w:t>Wzmocnienie stosowania zasady równości szans płci w dostępie do rozwoju k</w:t>
            </w:r>
            <w:r w:rsidR="003C044B">
              <w:rPr>
                <w:szCs w:val="22"/>
              </w:rPr>
              <w:t>ariery zawodowej i zatrudnienia.</w:t>
            </w:r>
          </w:p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963DD3">
              <w:rPr>
                <w:szCs w:val="22"/>
              </w:rPr>
              <w:t>Podniesienie kompetencji przedstawicieli podmiotów tworzących i prowadzących instytucje opieki nad dziećmi w</w:t>
            </w:r>
            <w:r w:rsidR="003C044B">
              <w:rPr>
                <w:szCs w:val="22"/>
              </w:rPr>
              <w:t xml:space="preserve"> wieku do lat 3.</w:t>
            </w:r>
          </w:p>
        </w:tc>
      </w:tr>
      <w:tr w:rsidR="00693455" w:rsidRPr="004403DB" w:rsidTr="00770100">
        <w:tc>
          <w:tcPr>
            <w:tcW w:w="1235" w:type="pct"/>
          </w:tcPr>
          <w:p w:rsidR="00693455" w:rsidRPr="009E4DCE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:rsidR="00693455" w:rsidRPr="00963DD3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403DB" w:rsidTr="00770100">
        <w:tc>
          <w:tcPr>
            <w:tcW w:w="1235" w:type="pct"/>
          </w:tcPr>
          <w:p w:rsidR="00693455" w:rsidRPr="009E4DCE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:rsidR="00693455" w:rsidRPr="00963DD3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Opracowanie i upowszechnianie modelu współpracy międzysektorowej na rzecz równości szans płci.</w:t>
            </w:r>
          </w:p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Podniesienie kompetencji kadry instytucji publicznych w </w:t>
            </w:r>
            <w:r w:rsidRPr="00963DD3">
              <w:rPr>
                <w:rFonts w:cs="Calibri"/>
              </w:rPr>
              <w:lastRenderedPageBreak/>
              <w:t>zakresie równości szans płci w oparciu m.in. o model wypracowany w projekcie „Aktywizacja społeczno- ekonomiczna kobiet na poziomie lokalnym i regionalnym” oraz o inne programy szkoleń wypracowane w ramach PO KL.</w:t>
            </w:r>
          </w:p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:rsidR="00EE6F25" w:rsidRPr="00B1588B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:rsidR="00EE6F25" w:rsidRPr="002640BB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2640BB">
              <w:rPr>
                <w:rFonts w:cs="Calibri"/>
                <w:b/>
              </w:rPr>
              <w:t>S</w:t>
            </w:r>
            <w:r w:rsidR="00EE6F25" w:rsidRPr="002640BB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E4DCE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 xml:space="preserve">nr 1 i 2: </w:t>
            </w:r>
          </w:p>
          <w:p w:rsidR="00EE6F25" w:rsidRPr="00963DD3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Pełnomocnik Rządu ds.</w:t>
            </w:r>
            <w:r w:rsidR="00A677E8">
              <w:rPr>
                <w:rFonts w:cs="Calibri"/>
              </w:rPr>
              <w:t xml:space="preserve"> </w:t>
            </w:r>
            <w:r w:rsidRPr="00963DD3">
              <w:rPr>
                <w:rFonts w:cs="Calibri"/>
              </w:rPr>
              <w:t>Równego Traktowania</w:t>
            </w:r>
          </w:p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E4DCE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 xml:space="preserve">nr 3-6: </w:t>
            </w:r>
          </w:p>
          <w:p w:rsidR="00347F95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instytucje </w:t>
            </w:r>
            <w:r w:rsidRPr="00347F95">
              <w:rPr>
                <w:rFonts w:cs="Calibri"/>
              </w:rPr>
              <w:t>szkoleniowe</w:t>
            </w:r>
            <w:r w:rsidR="00E641C6">
              <w:rPr>
                <w:rFonts w:cs="Calibri"/>
              </w:rPr>
              <w:t xml:space="preserve"> zgodnie z art. 6 Ustawy o promocji zatrudnienia i instytucjach rynku pracy</w:t>
            </w:r>
          </w:p>
          <w:p w:rsidR="00442D37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442D37">
              <w:rPr>
                <w:rFonts w:cs="Calibri"/>
              </w:rPr>
              <w:t xml:space="preserve">rganizacje pozarządowe </w:t>
            </w:r>
          </w:p>
          <w:p w:rsidR="00AF0D75" w:rsidRPr="00770100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szCs w:val="22"/>
              </w:rPr>
              <w:t>p</w:t>
            </w:r>
            <w:r w:rsidR="00AF0D75">
              <w:rPr>
                <w:rFonts w:cs="Calibri"/>
                <w:szCs w:val="22"/>
              </w:rPr>
              <w:t>odmioty ekonomii społecznej</w:t>
            </w:r>
          </w:p>
          <w:p w:rsidR="00442D37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442D37">
              <w:rPr>
                <w:rFonts w:cs="Calibri"/>
              </w:rPr>
              <w:t xml:space="preserve">artnerzy społeczni </w:t>
            </w:r>
            <w:r w:rsidR="00442D37" w:rsidRPr="004403DB">
              <w:rPr>
                <w:rFonts w:cs="Calibri"/>
              </w:rPr>
              <w:t xml:space="preserve">zgodnie z definicją </w:t>
            </w:r>
            <w:r w:rsidRPr="00344A8A">
              <w:rPr>
                <w:rFonts w:cs="Calibri"/>
              </w:rPr>
              <w:t xml:space="preserve">przyjętą </w:t>
            </w:r>
            <w:r w:rsidR="00442D37" w:rsidRPr="004403DB">
              <w:rPr>
                <w:rFonts w:cs="Calibri"/>
              </w:rPr>
              <w:t>w PO WER</w:t>
            </w:r>
          </w:p>
          <w:p w:rsidR="00A1188D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A1188D">
              <w:rPr>
                <w:rFonts w:cs="Calibri"/>
              </w:rPr>
              <w:t>nstytucje publiczne</w:t>
            </w:r>
          </w:p>
          <w:p w:rsidR="00442D37" w:rsidRPr="00442D37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442D37" w:rsidRPr="00442D37">
              <w:rPr>
                <w:rFonts w:cs="Calibri"/>
              </w:rPr>
              <w:t>gólnopolskie stowarzyszenia i związku jednostek samorządu terytorialnego</w:t>
            </w:r>
          </w:p>
          <w:p w:rsidR="00442D37" w:rsidRPr="00442D37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2D37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EE6F25" w:rsidRPr="00963DD3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2D37">
              <w:rPr>
                <w:rFonts w:cs="Calibri"/>
              </w:rPr>
              <w:t>jednostki naukowe, w tym instytuty badawcze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E4DCE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1:</w:t>
            </w:r>
          </w:p>
          <w:p w:rsidR="00EE6F25" w:rsidRPr="00963DD3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Pełnomocnik Rządu ds. Równego Traktowania</w:t>
            </w:r>
          </w:p>
          <w:p w:rsidR="00EE6F25" w:rsidRPr="00963DD3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Wojewódzcy Pełnomocnicy ds. Równego Traktowania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E4DCE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2:</w:t>
            </w:r>
          </w:p>
          <w:p w:rsidR="00EE6F25" w:rsidRPr="00963DD3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Pełnomocnik Rządu ds. Równego Traktowania</w:t>
            </w:r>
          </w:p>
          <w:p w:rsidR="00EE6F25" w:rsidRPr="00963DD3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963DD3">
              <w:rPr>
                <w:rFonts w:cs="Calibri"/>
              </w:rPr>
              <w:t>rganizacje pozarządowe</w:t>
            </w:r>
          </w:p>
          <w:p w:rsidR="00EE6F25" w:rsidRPr="00770100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>
              <w:rPr>
                <w:rFonts w:cs="Calibri"/>
              </w:rPr>
              <w:t>i</w:t>
            </w:r>
            <w:r w:rsidR="00EE6F25" w:rsidRPr="00963DD3">
              <w:rPr>
                <w:rFonts w:cs="Calibri"/>
              </w:rPr>
              <w:t>nstytucje publiczne</w:t>
            </w:r>
          </w:p>
          <w:p w:rsidR="007E6F74" w:rsidRPr="00770100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>
              <w:rPr>
                <w:rFonts w:cs="Calibri"/>
              </w:rPr>
              <w:t>partnerzy społeczni zgodnie z definicją przyjętą w PO WER</w:t>
            </w:r>
          </w:p>
          <w:p w:rsidR="007E6F74" w:rsidRPr="00770100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>
              <w:rPr>
                <w:rFonts w:cs="Calibri"/>
              </w:rPr>
              <w:t>podmioty ekonomii społecznej</w:t>
            </w:r>
          </w:p>
          <w:p w:rsidR="007E6F74" w:rsidRPr="00442D37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7E6F74" w:rsidRPr="00442D37">
              <w:rPr>
                <w:rFonts w:cs="Calibri"/>
              </w:rPr>
              <w:t>gólnopolskie stowarzyszenia i związku jednostek samorządu terytorialnego</w:t>
            </w:r>
          </w:p>
          <w:p w:rsidR="007E6F74" w:rsidRPr="00442D37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2D37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7E6F74" w:rsidRPr="00963DD3" w:rsidRDefault="007E6F74" w:rsidP="0077010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  <w:p w:rsidR="00EE6F25" w:rsidRPr="00963DD3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lastRenderedPageBreak/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>nr 3:</w:t>
            </w:r>
          </w:p>
          <w:p w:rsidR="00EE6F25" w:rsidRPr="00581C3E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963DD3">
              <w:rPr>
                <w:rFonts w:cs="Calibri"/>
              </w:rPr>
              <w:t>nstytucje publiczne</w:t>
            </w:r>
          </w:p>
          <w:p w:rsidR="00180C3D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:rsidR="00EE6F25" w:rsidRPr="00963DD3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T</w:t>
            </w:r>
            <w:r w:rsidRPr="00963DD3">
              <w:rPr>
                <w:rFonts w:cs="Calibri"/>
                <w:szCs w:val="22"/>
                <w:u w:val="single"/>
              </w:rPr>
              <w:t xml:space="preserve">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szCs w:val="22"/>
                <w:u w:val="single"/>
              </w:rPr>
              <w:t>nr 4:</w:t>
            </w:r>
          </w:p>
          <w:p w:rsidR="00EE6F25" w:rsidRPr="00963DD3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ś</w:t>
            </w:r>
            <w:r w:rsidR="00EE6F25" w:rsidRPr="00963DD3">
              <w:rPr>
                <w:rFonts w:cs="Calibri"/>
                <w:szCs w:val="22"/>
              </w:rPr>
              <w:t>rednie przedsiębiorstwa</w:t>
            </w:r>
            <w:r w:rsidR="00EE6F25" w:rsidRPr="00963DD3">
              <w:rPr>
                <w:rFonts w:cs="Calibri"/>
                <w:szCs w:val="22"/>
              </w:rPr>
              <w:br/>
            </w:r>
          </w:p>
          <w:p w:rsidR="00EE6F25" w:rsidRPr="00963DD3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>nr 5:</w:t>
            </w:r>
          </w:p>
          <w:p w:rsidR="009B4BDF" w:rsidRPr="00963DD3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76C1D">
              <w:rPr>
                <w:rFonts w:cs="Calibri"/>
              </w:rPr>
              <w:t>m</w:t>
            </w:r>
            <w:r w:rsidR="00EE6F25" w:rsidRPr="00476C1D">
              <w:rPr>
                <w:rFonts w:cs="Calibri"/>
              </w:rPr>
              <w:t>ałe przedsiębiorstwa</w:t>
            </w:r>
          </w:p>
          <w:p w:rsidR="00180C3D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:rsidR="00EE6F25" w:rsidRPr="00476C1D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76C1D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476C1D">
              <w:rPr>
                <w:rFonts w:cs="Calibri"/>
                <w:u w:val="single"/>
              </w:rPr>
              <w:t>nr 6:</w:t>
            </w:r>
          </w:p>
          <w:p w:rsidR="00EE6F25" w:rsidRPr="00963DD3" w:rsidRDefault="00EE6F25" w:rsidP="007E6F74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rPr>
                <w:rFonts w:cs="Calibri"/>
                <w:lang w:eastAsia="en-US"/>
              </w:rPr>
            </w:pPr>
            <w:r w:rsidRPr="00963DD3">
              <w:rPr>
                <w:rFonts w:cs="Calibri"/>
                <w:lang w:eastAsia="en-US"/>
              </w:rPr>
              <w:t>gminy (</w:t>
            </w:r>
            <w:r w:rsidRPr="00963DD3">
              <w:rPr>
                <w:rFonts w:cs="Calibri"/>
              </w:rPr>
              <w:t>przedstawiciele organów ustawodawczych i wykonawczych jednostek samorządu gminnego, pracownicy jednostek samorządu gminnego odpowiedzialni za organizację i finansowanie infrastruktury instytucji opieki nad dziećmi w wieku do lat 3</w:t>
            </w:r>
            <w:r w:rsidRPr="00963DD3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963DD3">
              <w:rPr>
                <w:rStyle w:val="Odwoanieprzypisudolnego"/>
                <w:rFonts w:ascii="Calibri" w:hAnsi="Calibri" w:cs="Calibri"/>
              </w:rPr>
              <w:footnoteReference w:id="24"/>
            </w:r>
          </w:p>
          <w:p w:rsidR="00EE6F25" w:rsidRPr="00963DD3" w:rsidRDefault="00EE6F25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gminy (przedstawiciele organów ustawodawczych i wykonawczych jednostek samorządu gminnego, pracownicy jednostek samorządu gminnego odpowiedzialni za organizację i finansowanie infrastruktury instytucji opieki nad dziećmi w wieku do lat 3) oraz osoby prawne i jednostki organizacyjne nieposiadające osobowości prawnej, które mogą zatrudniać dziennego opiekuna</w:t>
            </w:r>
            <w:r w:rsidRPr="00963DD3">
              <w:rPr>
                <w:rStyle w:val="Odwoanieprzypisudolnego"/>
                <w:rFonts w:ascii="Calibri" w:hAnsi="Calibri" w:cs="Calibri"/>
                <w:szCs w:val="22"/>
              </w:rPr>
              <w:footnoteReference w:id="25"/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85345C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Kategoria(e) regionu(ów) </w:t>
            </w:r>
            <w:r w:rsidRPr="009E4DCE">
              <w:rPr>
                <w:rFonts w:cs="Calibri"/>
              </w:rPr>
              <w:br/>
              <w:t xml:space="preserve">wraz z przypisaniem </w:t>
            </w:r>
            <w:r w:rsidRPr="009E4DCE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10 794 096, w tym wkład UE 9 097 708  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  <w:lang w:eastAsia="pl-PL"/>
              </w:rPr>
              <w:t xml:space="preserve">Mechanizmy powiązania interwencji z innymi działaniami/ poddziałaniami w </w:t>
            </w:r>
            <w:r w:rsidRPr="009E4DCE">
              <w:rPr>
                <w:rFonts w:cs="Calibri"/>
                <w:lang w:eastAsia="pl-PL"/>
              </w:rPr>
              <w:lastRenderedPageBreak/>
              <w:t>ramach PO lub z innymi PO</w:t>
            </w:r>
            <w:r w:rsidRPr="009E4DCE">
              <w:rPr>
                <w:rFonts w:cs="Calibri"/>
                <w:vertAlign w:val="superscript"/>
                <w:lang w:eastAsia="pl-PL"/>
              </w:rPr>
              <w:footnoteReference w:id="26"/>
            </w:r>
            <w:r w:rsidRPr="009E4DC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lastRenderedPageBreak/>
              <w:t>Mechanizmy koordynacji i komplem</w:t>
            </w:r>
            <w:r w:rsidR="009E4DCE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Tryb(y) wyboru projektów</w:t>
            </w:r>
            <w:r w:rsidRPr="009E4DC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1 i 2</w:t>
            </w:r>
            <w:r w:rsidRPr="00963DD3">
              <w:rPr>
                <w:rFonts w:cs="Calibri"/>
              </w:rPr>
              <w:t xml:space="preserve"> – tryb pozakonkursowy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3-6</w:t>
            </w:r>
            <w:r w:rsidRPr="00963DD3">
              <w:rPr>
                <w:rFonts w:cs="Calibri"/>
              </w:rPr>
              <w:t xml:space="preserve"> – tryb konkursowy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963DD3">
              <w:rPr>
                <w:rFonts w:cs="Calibri"/>
              </w:rPr>
              <w:t xml:space="preserve">Ministerstwo </w:t>
            </w:r>
            <w:r w:rsidR="00DF4D4E">
              <w:rPr>
                <w:rFonts w:cs="Calibri"/>
              </w:rPr>
              <w:t xml:space="preserve">Rodziny, </w:t>
            </w:r>
            <w:r w:rsidR="00EE6F25"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BB3A95" w:rsidRPr="004403DB" w:rsidTr="00770100">
        <w:tc>
          <w:tcPr>
            <w:tcW w:w="1235" w:type="pct"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Warunki </w:t>
            </w:r>
            <w:r w:rsidRPr="009E4DCE">
              <w:rPr>
                <w:rFonts w:cs="Calibri"/>
              </w:rPr>
              <w:t xml:space="preserve">i planowany zakres stosowania </w:t>
            </w:r>
            <w:r w:rsidRPr="009E4DCE">
              <w:rPr>
                <w:rFonts w:cs="Calibri"/>
              </w:rPr>
              <w:br/>
            </w:r>
            <w:r w:rsidRPr="009E4DCE">
              <w:rPr>
                <w:rFonts w:cs="Calibri"/>
                <w:i/>
              </w:rPr>
              <w:t>cross-</w:t>
            </w:r>
            <w:proofErr w:type="spellStart"/>
            <w:r w:rsidRPr="009E4DCE">
              <w:rPr>
                <w:rFonts w:cs="Calibri"/>
                <w:i/>
              </w:rPr>
              <w:t>financingu</w:t>
            </w:r>
            <w:proofErr w:type="spellEnd"/>
            <w:r w:rsidRPr="009E4DCE">
              <w:rPr>
                <w:rFonts w:cs="Calibri"/>
              </w:rPr>
              <w:t xml:space="preserve"> (%)</w:t>
            </w:r>
            <w:r w:rsidRPr="009E4DC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 w:val="restart"/>
          </w:tcPr>
          <w:p w:rsidR="00BB3A95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D</w:t>
            </w:r>
            <w:r>
              <w:rPr>
                <w:rFonts w:cs="Calibri"/>
              </w:rPr>
              <w:t>opuszczalna</w:t>
            </w:r>
            <w:r w:rsidR="004D42A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maksymalna </w:t>
            </w:r>
            <w:r w:rsidRPr="009E4DCE">
              <w:rPr>
                <w:rFonts w:cs="Calibri"/>
              </w:rPr>
              <w:t>wartość zakupionych środków trwałych</w:t>
            </w:r>
            <w:r w:rsidRPr="009E4DC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/>
          </w:tcPr>
          <w:p w:rsidR="00BB3A95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963DD3">
              <w:rPr>
                <w:rFonts w:cs="Calibri"/>
              </w:rPr>
              <w:t>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Warunki uwzględnienia dochodu w projekcie </w:t>
            </w:r>
            <w:r w:rsidRPr="009E4DC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Pomoc publiczna </w:t>
            </w:r>
            <w:r w:rsidRPr="009E4DCE">
              <w:rPr>
                <w:rFonts w:cs="Calibri"/>
              </w:rPr>
              <w:br/>
              <w:t xml:space="preserve">i pomoc </w:t>
            </w:r>
            <w:r w:rsidRPr="009E4DCE">
              <w:rPr>
                <w:rFonts w:cs="Calibri"/>
                <w:i/>
              </w:rPr>
              <w:t xml:space="preserve">de </w:t>
            </w:r>
            <w:proofErr w:type="spellStart"/>
            <w:r w:rsidRPr="009E4DCE">
              <w:rPr>
                <w:rFonts w:cs="Calibri"/>
                <w:i/>
              </w:rPr>
              <w:t>minimis</w:t>
            </w:r>
            <w:proofErr w:type="spellEnd"/>
            <w:r w:rsidRPr="009E4DCE">
              <w:rPr>
                <w:rFonts w:cs="Calibri"/>
              </w:rPr>
              <w:br/>
            </w:r>
            <w:r w:rsidRPr="009E4DCE">
              <w:rPr>
                <w:rFonts w:cs="Calibri"/>
              </w:rPr>
              <w:lastRenderedPageBreak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Działanie 2.1</w:t>
            </w: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 ile dotyczy:</w:t>
            </w:r>
          </w:p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Pomoc de </w:t>
            </w:r>
            <w:proofErr w:type="spellStart"/>
            <w:r w:rsidRPr="00963DD3">
              <w:rPr>
                <w:rFonts w:cs="Calibri"/>
              </w:rPr>
              <w:t>minimis</w:t>
            </w:r>
            <w:proofErr w:type="spellEnd"/>
            <w:r w:rsidRPr="00963DD3">
              <w:rPr>
                <w:rFonts w:cs="Calibri"/>
              </w:rPr>
              <w:t>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5E244E" w:rsidRPr="005E244E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lastRenderedPageBreak/>
              <w:t xml:space="preserve">Rozporządzenie Komisji </w:t>
            </w:r>
            <w:r>
              <w:rPr>
                <w:rFonts w:cs="Calibri"/>
              </w:rPr>
              <w:t xml:space="preserve">(UE) NR </w:t>
            </w:r>
            <w:r>
              <w:rPr>
                <w:rFonts w:cs="Calibri"/>
              </w:rPr>
              <w:lastRenderedPageBreak/>
              <w:t xml:space="preserve">1407/2013 </w:t>
            </w:r>
            <w:r w:rsidR="005E244E" w:rsidRPr="005E244E">
              <w:rPr>
                <w:rFonts w:cs="Calibri"/>
              </w:rPr>
              <w:t>z dnia 18 grudnia 2013 r.  w sprawie stosowania art. 107 i 108 Traktatu o funkcjonowaniu Unii Eur</w:t>
            </w:r>
            <w:r w:rsidR="006226D8">
              <w:rPr>
                <w:rFonts w:cs="Calibri"/>
              </w:rPr>
              <w:t xml:space="preserve">opejskiej do pomocy de </w:t>
            </w:r>
            <w:proofErr w:type="spellStart"/>
            <w:r w:rsidR="006226D8">
              <w:rPr>
                <w:rFonts w:cs="Calibri"/>
              </w:rPr>
              <w:t>minimis</w:t>
            </w:r>
            <w:proofErr w:type="spellEnd"/>
            <w:r w:rsidR="00F40A5B">
              <w:rPr>
                <w:rFonts w:cs="Calibri"/>
              </w:rPr>
              <w:t xml:space="preserve"> 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8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Rozporządzenie </w:t>
            </w:r>
            <w:proofErr w:type="spellStart"/>
            <w:r w:rsidRPr="00963DD3">
              <w:rPr>
                <w:rFonts w:cs="Calibri"/>
              </w:rPr>
              <w:t>MIiR</w:t>
            </w:r>
            <w:proofErr w:type="spellEnd"/>
            <w:r w:rsidRPr="00963DD3">
              <w:rPr>
                <w:rFonts w:cs="Calibri"/>
              </w:rPr>
              <w:t xml:space="preserve"> </w:t>
            </w:r>
            <w:r w:rsidR="008A6A96">
              <w:rPr>
                <w:rFonts w:cs="Calibri"/>
              </w:rPr>
              <w:t xml:space="preserve">z dnia 2 lipca </w:t>
            </w:r>
            <w:r w:rsidR="008A6A96">
              <w:rPr>
                <w:rFonts w:cs="Calibri"/>
              </w:rPr>
              <w:lastRenderedPageBreak/>
              <w:t xml:space="preserve">2015 r. </w:t>
            </w:r>
            <w:r w:rsidRPr="00963DD3">
              <w:rPr>
                <w:rFonts w:cs="Calibri"/>
              </w:rPr>
              <w:t xml:space="preserve">w sprawie udzielania pomocy de </w:t>
            </w:r>
            <w:proofErr w:type="spellStart"/>
            <w:r w:rsidRPr="00963DD3">
              <w:rPr>
                <w:rFonts w:cs="Calibri"/>
              </w:rPr>
              <w:t>minimis</w:t>
            </w:r>
            <w:proofErr w:type="spellEnd"/>
            <w:r w:rsidRPr="00963DD3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35" w:type="pct"/>
            <w:vMerge w:val="restar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lastRenderedPageBreak/>
              <w:t xml:space="preserve">Maksymalny </w:t>
            </w:r>
            <w:r w:rsidRPr="009E4DCE">
              <w:rPr>
                <w:rFonts w:cs="Calibri"/>
              </w:rPr>
              <w:br/>
              <w:t xml:space="preserve">% poziom dofinansowania UE wydatków kwalifikowalnych </w:t>
            </w:r>
            <w:r w:rsidRPr="009E4DCE">
              <w:rPr>
                <w:rFonts w:cs="Calibri"/>
              </w:rPr>
              <w:br/>
              <w:t>na poziomie projektu</w:t>
            </w:r>
            <w:r w:rsidRPr="009E4DCE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35" w:type="pct"/>
            <w:vMerge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  <w:lang w:eastAsia="pl-PL"/>
              </w:rPr>
              <w:t xml:space="preserve">Maksymalny </w:t>
            </w:r>
            <w:r w:rsidRPr="009E4DC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9E4DCE">
              <w:rPr>
                <w:rFonts w:cs="Calibri"/>
                <w:lang w:eastAsia="pl-PL"/>
              </w:rPr>
              <w:br/>
              <w:t xml:space="preserve">na poziomie projektu </w:t>
            </w:r>
            <w:r w:rsidRPr="009E4DC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:rsidR="00A0211C" w:rsidRDefault="00A0211C" w:rsidP="006B4BE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</w:t>
            </w:r>
            <w:r w:rsidR="00217017">
              <w:rPr>
                <w:rFonts w:cs="Calibri"/>
              </w:rPr>
              <w:t xml:space="preserve">projektu </w:t>
            </w:r>
            <w:r w:rsidR="008507F2">
              <w:rPr>
                <w:rFonts w:cs="Calibri"/>
              </w:rPr>
              <w:t xml:space="preserve">nr </w:t>
            </w:r>
            <w:r>
              <w:rPr>
                <w:rFonts w:cs="Calibri"/>
              </w:rPr>
              <w:t>6 – 97</w:t>
            </w:r>
            <w:r w:rsidR="00C2013E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  <w:p w:rsidR="00A0211C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A0211C" w:rsidP="006B4BE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typy </w:t>
            </w:r>
            <w:r w:rsidR="00217017" w:rsidRPr="00007F94">
              <w:rPr>
                <w:rFonts w:cs="Calibri"/>
              </w:rPr>
              <w:t xml:space="preserve">projektów </w:t>
            </w:r>
            <w:r>
              <w:rPr>
                <w:rFonts w:cs="Calibri"/>
              </w:rPr>
              <w:t xml:space="preserve">- </w:t>
            </w:r>
            <w:r w:rsidR="00EE6F25" w:rsidRPr="00963DD3">
              <w:rPr>
                <w:rFonts w:cs="Calibri"/>
              </w:rPr>
              <w:t>100%</w:t>
            </w:r>
          </w:p>
        </w:tc>
      </w:tr>
      <w:tr w:rsidR="00EE6F25" w:rsidRPr="004403DB" w:rsidTr="00770100">
        <w:tc>
          <w:tcPr>
            <w:tcW w:w="1235" w:type="pct"/>
            <w:vMerge w:val="restar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Minimalny wkład </w:t>
            </w:r>
            <w:r w:rsidRPr="009E4DCE">
              <w:rPr>
                <w:rFonts w:cs="Calibri"/>
              </w:rPr>
              <w:lastRenderedPageBreak/>
              <w:t>własny beneficjenta jako % wydatków kwalifikowalnych</w:t>
            </w:r>
            <w:r w:rsidRPr="009E4DCE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Koperta </w:t>
            </w:r>
            <w:r w:rsidRPr="00963DD3">
              <w:rPr>
                <w:rFonts w:cs="Calibri"/>
              </w:rPr>
              <w:lastRenderedPageBreak/>
              <w:t>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Koperta 15 </w:t>
            </w:r>
            <w:r w:rsidRPr="00963DD3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403DB" w:rsidTr="00770100">
        <w:tc>
          <w:tcPr>
            <w:tcW w:w="1235" w:type="pct"/>
            <w:vMerge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A0211C" w:rsidRDefault="00A0211C" w:rsidP="00A0211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</w:t>
            </w:r>
            <w:r w:rsidR="00217017" w:rsidRPr="00007F94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>6 – 3</w:t>
            </w:r>
            <w:r w:rsidR="00C2013E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  <w:p w:rsidR="00A0211C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A0211C" w:rsidP="00A0211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typy </w:t>
            </w:r>
            <w:r w:rsidR="00217017" w:rsidRPr="007A63C2">
              <w:rPr>
                <w:rFonts w:cs="Calibri"/>
              </w:rPr>
              <w:t>projektu</w:t>
            </w:r>
            <w:r w:rsidR="00217017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  <w:vMerge w:val="restar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Minimalna</w:t>
            </w:r>
            <w:r w:rsidRPr="009E4DCE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235" w:type="pct"/>
            <w:vMerge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9E4DC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9E4DCE">
              <w:rPr>
                <w:rFonts w:cs="Calibri"/>
              </w:rPr>
              <w:t>Kwota alokacji UE na instrumenty finansowe</w:t>
            </w:r>
            <w:r w:rsidRPr="009E4DCE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Rodzaj wsparcia instrumentów finansowych oraz najważniejsze</w:t>
            </w:r>
            <w:r w:rsidR="004D42A1">
              <w:rPr>
                <w:rFonts w:cs="Calibri"/>
              </w:rPr>
              <w:t xml:space="preserve"> </w:t>
            </w:r>
            <w:r w:rsidRPr="009E4DCE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Default="00EE6F25" w:rsidP="006B4BEE"/>
    <w:p w:rsidR="00CD5CE3" w:rsidRPr="004403DB" w:rsidRDefault="00CD5CE3" w:rsidP="006B4BEE"/>
    <w:p w:rsidR="000B024F" w:rsidRPr="00476C1D" w:rsidRDefault="00EE6F25" w:rsidP="00476C1D">
      <w:pPr>
        <w:pStyle w:val="Nagwek3"/>
        <w:jc w:val="both"/>
      </w:pPr>
      <w:bookmarkStart w:id="36" w:name="_Toc489430273"/>
      <w:r w:rsidRPr="004403DB">
        <w:t>Działanie 2.2 Wsparcie na rzecz zarządzania strategicznego przedsiębiorstw oraz budowy przewagi konkurencyjnej na rynku</w:t>
      </w:r>
      <w:bookmarkEnd w:id="36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403DB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:rsidR="00EE6F25" w:rsidRPr="004403DB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403DB" w:rsidTr="009A3774">
        <w:trPr>
          <w:trHeight w:val="754"/>
        </w:trPr>
        <w:tc>
          <w:tcPr>
            <w:tcW w:w="2376" w:type="dxa"/>
          </w:tcPr>
          <w:p w:rsidR="00EE6F25" w:rsidRPr="00B04249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</w:t>
            </w:r>
            <w:r w:rsidRPr="004403DB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:rsidR="00EE6F25" w:rsidRPr="004403DB" w:rsidRDefault="00EE6F25" w:rsidP="001217D6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403DB" w:rsidTr="00091C5E">
        <w:trPr>
          <w:trHeight w:val="1971"/>
        </w:trPr>
        <w:tc>
          <w:tcPr>
            <w:tcW w:w="2376" w:type="dxa"/>
          </w:tcPr>
          <w:p w:rsidR="00C46B61" w:rsidRPr="004403DB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C46B61" w:rsidRPr="004403DB" w:rsidRDefault="00C46B61" w:rsidP="002D3BB5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</w:t>
            </w:r>
            <w:r>
              <w:rPr>
                <w:rFonts w:cs="Calibri"/>
              </w:rPr>
              <w:t>ystemów finansowania w regionach.</w:t>
            </w:r>
          </w:p>
          <w:p w:rsidR="00C46B61" w:rsidRPr="004403DB" w:rsidRDefault="00C46B61" w:rsidP="002D3BB5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Wzrost liczby przedsiębiorstw, których pracownicy nabyli kompetencje w obszarach pozwalających na zdobycie przewagi konkurencyjnej na rynku</w:t>
            </w:r>
            <w:r>
              <w:rPr>
                <w:rFonts w:cs="Calibri"/>
              </w:rPr>
              <w:t>.</w:t>
            </w:r>
          </w:p>
        </w:tc>
      </w:tr>
      <w:tr w:rsidR="00BB3A95" w:rsidRPr="004403DB" w:rsidTr="00770100">
        <w:trPr>
          <w:trHeight w:val="725"/>
        </w:trPr>
        <w:tc>
          <w:tcPr>
            <w:tcW w:w="2376" w:type="dxa"/>
          </w:tcPr>
          <w:p w:rsidR="00BB3A95" w:rsidRPr="004403DB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:rsidR="00BB3A95" w:rsidRPr="004403DB" w:rsidRDefault="00BB3A95" w:rsidP="002D3BB5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BB3A95" w:rsidRPr="004403DB" w:rsidTr="00770100">
        <w:trPr>
          <w:trHeight w:val="725"/>
        </w:trPr>
        <w:tc>
          <w:tcPr>
            <w:tcW w:w="2376" w:type="dxa"/>
          </w:tcPr>
          <w:p w:rsidR="00BB3A95" w:rsidRPr="004403DB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BB3A95" w:rsidRPr="004403DB" w:rsidRDefault="00BB3A95" w:rsidP="002D3BB5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</w:t>
            </w:r>
            <w:r w:rsidR="004D3942">
              <w:rPr>
                <w:rFonts w:cs="Calibri"/>
              </w:rPr>
              <w:t xml:space="preserve"> 2a</w:t>
            </w:r>
          </w:p>
        </w:tc>
      </w:tr>
      <w:tr w:rsidR="00EE6F25" w:rsidRPr="004403DB" w:rsidTr="00091C5E">
        <w:trPr>
          <w:trHeight w:val="1828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770100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770100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770100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:rsidR="001567CA" w:rsidRPr="00770100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:rsidR="00EE6F25" w:rsidRPr="00770100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770100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:rsidR="00EE6F25" w:rsidRPr="00770100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:rsidR="00EE6F25" w:rsidRPr="00770100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770100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770100">
              <w:rPr>
                <w:b/>
                <w:lang w:eastAsia="pl-PL"/>
              </w:rPr>
              <w:t>Opracowanie analizy potrzeb rozwojowych MMSP:</w:t>
            </w:r>
          </w:p>
          <w:p w:rsidR="00EE6F25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:rsidR="00EE6F25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770100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770100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:rsidR="00915271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770100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:rsidR="00915271" w:rsidRPr="00770100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:rsidR="00EE6F25" w:rsidRPr="00770100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770100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:rsidR="00EE6F25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identyfikacja potencjalnych dostawców usług rozwojowych (w RUR lub poza RUR, jeżeli usługa o odpowiednich parametrach nie została wprowadzona do RUR) oraz przekazywanie potencjalnym dostawcom informacji o zdiagnozowanym popycie;</w:t>
            </w:r>
          </w:p>
          <w:p w:rsidR="009A3774" w:rsidRPr="009A3774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770100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770100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:rsidR="00EE6F25" w:rsidRPr="00770100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770100">
              <w:rPr>
                <w:rFonts w:ascii="Calibri" w:hAnsi="Calibri" w:cs="Calibri"/>
                <w:b/>
                <w:sz w:val="22"/>
                <w:szCs w:val="22"/>
              </w:rPr>
              <w:t>wśród interesariuszy wiedzy o zdiagnozowanych potrzebach lub barierach rozwojowych, które wykraczają poza bezpośredni zakres wsparcia w RUR i podejmowanie działań wdrożeniowych lub interwencji koniecznych do ich zaspokojenia (</w:t>
            </w:r>
            <w:proofErr w:type="spellStart"/>
            <w:r w:rsidR="001E698D" w:rsidRPr="00770100">
              <w:rPr>
                <w:rFonts w:ascii="Calibri" w:hAnsi="Calibri" w:cs="Calibri"/>
                <w:b/>
                <w:sz w:val="22"/>
                <w:szCs w:val="22"/>
              </w:rPr>
              <w:t>mainstreaming</w:t>
            </w:r>
            <w:proofErr w:type="spellEnd"/>
            <w:r w:rsidR="001E698D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 potrzeb rozwojowych)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B7547A" w:rsidRPr="004403DB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:rsidR="00EE6F25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:rsidR="00EE6F25" w:rsidRPr="004403DB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5116B0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:rsidR="00EE6F25" w:rsidRPr="004403DB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403DB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:rsidR="00EE6F25" w:rsidRPr="004403DB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 xml:space="preserve">zasad realizacji przedsięwzięć w formule partnerstwa </w:t>
            </w:r>
            <w:proofErr w:type="spellStart"/>
            <w:r w:rsidR="00EE6F25" w:rsidRPr="004403DB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EE6F25" w:rsidRPr="004403DB">
              <w:rPr>
                <w:rFonts w:ascii="Calibri" w:hAnsi="Calibri" w:cs="Calibri"/>
                <w:sz w:val="22"/>
                <w:szCs w:val="22"/>
              </w:rPr>
              <w:t xml:space="preserve"> – prywatnego</w:t>
            </w:r>
          </w:p>
          <w:p w:rsidR="00EE6F25" w:rsidRPr="004403DB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</w:t>
            </w:r>
            <w:proofErr w:type="spellStart"/>
            <w:r w:rsidR="00EE6F25" w:rsidRPr="004403DB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EE6F25" w:rsidRPr="004403DB">
              <w:rPr>
                <w:rFonts w:ascii="Calibri" w:hAnsi="Calibri" w:cs="Calibri"/>
                <w:sz w:val="22"/>
                <w:szCs w:val="22"/>
              </w:rPr>
              <w:t xml:space="preserve"> – prywatnego oraz procesu negocjacji </w:t>
            </w:r>
            <w:r w:rsidR="005116B0" w:rsidRPr="005116B0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403DB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7547A">
              <w:rPr>
                <w:rFonts w:cs="Calibri"/>
                <w:u w:val="single"/>
              </w:rPr>
              <w:t>W odniesieniu do typu projektu 1</w:t>
            </w:r>
            <w:r w:rsidR="00EE6F25" w:rsidRPr="004403DB">
              <w:rPr>
                <w:rFonts w:cs="Calibri"/>
              </w:rPr>
              <w:t>: partnerzy społeczni zgodnie z definicją w PO WER</w:t>
            </w:r>
          </w:p>
          <w:p w:rsidR="00EE6F25" w:rsidRPr="004403DB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u w:val="single"/>
              </w:rPr>
              <w:t xml:space="preserve">W odniesieniu do typu projektu </w:t>
            </w:r>
            <w:r w:rsidR="00EE6F25" w:rsidRPr="004403DB">
              <w:rPr>
                <w:rFonts w:cs="Calibri"/>
              </w:rPr>
              <w:t>2 i 3:</w:t>
            </w:r>
          </w:p>
          <w:p w:rsidR="00EE6F25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403DB">
              <w:t>podmioty działające na rzecz zatrudnienia, rozwoju zasobów ludzkich lub potencjału adaptacyjności przedsiębiorców,</w:t>
            </w:r>
          </w:p>
          <w:p w:rsidR="00EE6F25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403DB">
              <w:t>podmioty działające na rzecz rozwoju gospodarczego,</w:t>
            </w:r>
          </w:p>
          <w:p w:rsidR="00EE6F25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403DB">
              <w:t xml:space="preserve">partnerzy społeczni zgodnie z definicją </w:t>
            </w:r>
            <w:r w:rsidR="00857365">
              <w:t xml:space="preserve">przyjętą </w:t>
            </w:r>
            <w:r w:rsidRPr="004403DB">
              <w:t>w PO WER,</w:t>
            </w:r>
          </w:p>
          <w:p w:rsidR="00EE6F25" w:rsidRPr="00770100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t>przedsiębiorcy</w:t>
            </w:r>
            <w:r w:rsidR="00EE6F25" w:rsidRPr="004403DB">
              <w:t>.</w:t>
            </w:r>
          </w:p>
        </w:tc>
      </w:tr>
      <w:tr w:rsidR="00EE6F25" w:rsidRPr="004403DB" w:rsidTr="009A3774">
        <w:trPr>
          <w:trHeight w:val="831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403DB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770100">
              <w:t>mikro, mali i średni przedsiębiorcy i ich pracownicy</w:t>
            </w:r>
          </w:p>
        </w:tc>
      </w:tr>
      <w:tr w:rsidR="00EE6F25" w:rsidRPr="004403DB" w:rsidTr="009A3774">
        <w:trPr>
          <w:trHeight w:val="269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Polska Agencja Rozwoju Przedsiębiorczości</w:t>
            </w:r>
          </w:p>
        </w:tc>
      </w:tr>
      <w:tr w:rsidR="00EE6F25" w:rsidRPr="004403DB" w:rsidTr="009A3774">
        <w:trPr>
          <w:trHeight w:val="411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BB3A95" w:rsidRPr="004403DB" w:rsidTr="00091C5E">
        <w:trPr>
          <w:trHeight w:val="414"/>
        </w:trPr>
        <w:tc>
          <w:tcPr>
            <w:tcW w:w="2376" w:type="dxa"/>
            <w:vMerge w:val="restart"/>
          </w:tcPr>
          <w:p w:rsidR="00BB3A95" w:rsidRPr="004403DB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414"/>
        </w:trPr>
        <w:tc>
          <w:tcPr>
            <w:tcW w:w="2376" w:type="dxa"/>
            <w:vMerge/>
          </w:tcPr>
          <w:p w:rsidR="00BB3A95" w:rsidRPr="004403DB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55 651 107, w tym wkład UE 46 905 041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9A3774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BD4A4D" w:rsidRPr="004403DB" w:rsidTr="00380CD0">
        <w:trPr>
          <w:trHeight w:val="636"/>
        </w:trPr>
        <w:tc>
          <w:tcPr>
            <w:tcW w:w="2376" w:type="dxa"/>
          </w:tcPr>
          <w:p w:rsidR="00BD4A4D" w:rsidRPr="004403DB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BD4A4D" w:rsidRPr="004403DB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konkursowy</w:t>
            </w:r>
            <w:r w:rsidRPr="004403DB">
              <w:rPr>
                <w:rStyle w:val="Odwoanieprzypisudolnego"/>
              </w:rPr>
              <w:footnoteReference w:id="27"/>
            </w:r>
          </w:p>
          <w:p w:rsidR="009A3774" w:rsidRPr="004403DB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04249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Podmiot odpowiedzialny: Polska Agencja Rozwoju Przedsiębiorczości</w:t>
            </w:r>
          </w:p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403DB" w:rsidTr="006961CC">
        <w:trPr>
          <w:trHeight w:val="636"/>
        </w:trPr>
        <w:tc>
          <w:tcPr>
            <w:tcW w:w="2376" w:type="dxa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Limity i ograniczenia w </w:t>
            </w:r>
            <w:r w:rsidRPr="004403DB">
              <w:rPr>
                <w:rFonts w:cs="Calibri"/>
              </w:rPr>
              <w:lastRenderedPageBreak/>
              <w:t>realizacji projektów (jeśli dotyczą)</w:t>
            </w:r>
          </w:p>
        </w:tc>
        <w:tc>
          <w:tcPr>
            <w:tcW w:w="7088" w:type="dxa"/>
            <w:gridSpan w:val="9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Nie dotyczy</w:t>
            </w:r>
          </w:p>
        </w:tc>
      </w:tr>
      <w:tr w:rsidR="00A1537C" w:rsidRPr="004403DB" w:rsidTr="006961CC">
        <w:trPr>
          <w:trHeight w:val="636"/>
        </w:trPr>
        <w:tc>
          <w:tcPr>
            <w:tcW w:w="2376" w:type="dxa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</w:t>
            </w:r>
            <w:proofErr w:type="spellStart"/>
            <w:r w:rsidRPr="004403DB">
              <w:rPr>
                <w:rFonts w:cs="Calibri"/>
                <w:i/>
              </w:rPr>
              <w:t>financingu</w:t>
            </w:r>
            <w:proofErr w:type="spellEnd"/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A1537C" w:rsidRPr="004403DB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403DB" w:rsidTr="00091C5E">
        <w:trPr>
          <w:trHeight w:val="318"/>
        </w:trPr>
        <w:tc>
          <w:tcPr>
            <w:tcW w:w="2376" w:type="dxa"/>
            <w:vMerge w:val="restart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Dopuszczalna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A1537C" w:rsidRPr="004403DB" w:rsidTr="00091C5E">
        <w:trPr>
          <w:trHeight w:val="318"/>
        </w:trPr>
        <w:tc>
          <w:tcPr>
            <w:tcW w:w="2376" w:type="dxa"/>
            <w:vMerge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2962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</w:rPr>
              <w:t>minimis</w:t>
            </w:r>
            <w:proofErr w:type="spellEnd"/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</w:t>
            </w:r>
            <w:r w:rsidRPr="004403DB">
              <w:rPr>
                <w:rFonts w:cs="Calibri"/>
                <w:i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</w:rPr>
              <w:t>minimis</w:t>
            </w:r>
            <w:proofErr w:type="spellEnd"/>
            <w:r w:rsidRPr="004403DB">
              <w:rPr>
                <w:rFonts w:cs="Calibri"/>
                <w:i/>
              </w:rPr>
              <w:t>,</w:t>
            </w:r>
            <w:r w:rsidRPr="004403DB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:rsidR="005E244E" w:rsidRPr="005E244E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 w:rsidR="005E244E" w:rsidRPr="005E244E">
              <w:rPr>
                <w:rFonts w:cs="Calibri"/>
              </w:rPr>
              <w:t>(UE) NR 1407/2</w:t>
            </w:r>
            <w:r>
              <w:rPr>
                <w:rFonts w:cs="Calibri"/>
              </w:rPr>
              <w:t xml:space="preserve">013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 xml:space="preserve">ropejskiej do pomocy de </w:t>
            </w:r>
            <w:proofErr w:type="spellStart"/>
            <w:r>
              <w:rPr>
                <w:rFonts w:cs="Calibri"/>
              </w:rPr>
              <w:t>minimis</w:t>
            </w:r>
            <w:proofErr w:type="spellEnd"/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</w:t>
            </w:r>
            <w:r w:rsidRPr="005E244E">
              <w:rPr>
                <w:rFonts w:cs="Calibri"/>
              </w:rPr>
              <w:lastRenderedPageBreak/>
              <w:t>za zgodne z rynkiem wewnętrznym w zasto</w:t>
            </w:r>
            <w:r w:rsidR="00F965F9">
              <w:rPr>
                <w:rFonts w:cs="Calibri"/>
              </w:rPr>
              <w:t>sowaniu art. 107 i 108 Traktatu</w:t>
            </w:r>
            <w:r w:rsidRPr="005E244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1791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Rozporządzenie </w:t>
            </w:r>
            <w:proofErr w:type="spellStart"/>
            <w:r w:rsidRPr="004403DB">
              <w:rPr>
                <w:rFonts w:cs="Calibri"/>
              </w:rPr>
              <w:t>MIiR</w:t>
            </w:r>
            <w:proofErr w:type="spellEnd"/>
            <w:r w:rsidRPr="004403DB">
              <w:rPr>
                <w:rFonts w:cs="Calibri"/>
              </w:rPr>
              <w:t xml:space="preserve"> </w:t>
            </w:r>
            <w:r w:rsidR="008A6A96">
              <w:rPr>
                <w:rFonts w:cs="Calibri"/>
              </w:rPr>
              <w:t xml:space="preserve">z dnia 9 listopada 2015 r. </w:t>
            </w:r>
            <w:r w:rsidRPr="004403DB">
              <w:rPr>
                <w:rFonts w:cs="Calibri"/>
              </w:rPr>
              <w:t>w sprawie udzielania przez PARP pomocy finansowej w ramach PO WER</w:t>
            </w:r>
            <w:r w:rsidR="008A6A96">
              <w:rPr>
                <w:rFonts w:cs="Calibri"/>
              </w:rPr>
              <w:t xml:space="preserve"> (Dz. U. z 2015 r. poz. 2026)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4295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9A3774">
        <w:trPr>
          <w:trHeight w:val="439"/>
        </w:trPr>
        <w:tc>
          <w:tcPr>
            <w:tcW w:w="2376" w:type="dxa"/>
            <w:vMerge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403DB">
              <w:rPr>
                <w:rFonts w:cs="Calibri"/>
              </w:rPr>
              <w:t>10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</w:t>
            </w:r>
          </w:p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403DB" w:rsidTr="006B198D">
        <w:trPr>
          <w:trHeight w:val="1686"/>
        </w:trPr>
        <w:tc>
          <w:tcPr>
            <w:tcW w:w="2376" w:type="dxa"/>
          </w:tcPr>
          <w:p w:rsidR="006D1163" w:rsidRPr="004403DB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:rsidR="006D1163" w:rsidRPr="004403DB" w:rsidRDefault="006D1163" w:rsidP="001217D6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A1537C" w:rsidRPr="004403DB" w:rsidTr="00091C5E">
        <w:trPr>
          <w:trHeight w:val="703"/>
        </w:trPr>
        <w:tc>
          <w:tcPr>
            <w:tcW w:w="2376" w:type="dxa"/>
            <w:vMerge w:val="restart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:rsidR="00A1537C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A1537C" w:rsidRPr="004403DB" w:rsidTr="00091C5E">
        <w:trPr>
          <w:trHeight w:val="560"/>
        </w:trPr>
        <w:tc>
          <w:tcPr>
            <w:tcW w:w="2376" w:type="dxa"/>
            <w:vMerge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A1537C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Default="00EE6F25" w:rsidP="008C78B3"/>
    <w:p w:rsidR="00EE6F25" w:rsidRPr="004403DB" w:rsidRDefault="00EE6F25" w:rsidP="003C044B">
      <w:pPr>
        <w:pStyle w:val="Nagwek3"/>
        <w:jc w:val="both"/>
      </w:pPr>
      <w:bookmarkStart w:id="37" w:name="_Toc489430274"/>
      <w:r w:rsidRPr="004403DB">
        <w:t>Działanie 2.3 Zapewnienie jakości i dostępności usług rozwojowych świadczonych na rzecz przedsiębiorstw i pracowników</w:t>
      </w:r>
      <w:bookmarkEnd w:id="3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403DB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:rsidR="00EE6F25" w:rsidRPr="004403DB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403DB" w:rsidTr="00091C5E">
        <w:trPr>
          <w:trHeight w:val="683"/>
        </w:trPr>
        <w:tc>
          <w:tcPr>
            <w:tcW w:w="2376" w:type="dxa"/>
          </w:tcPr>
          <w:p w:rsidR="00EE6F25" w:rsidRPr="00B04249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:rsidR="00EE6F25" w:rsidRPr="00B04249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:rsidR="00EE6F25" w:rsidRPr="004403DB" w:rsidRDefault="000B024F" w:rsidP="00D2237F">
            <w:pPr>
              <w:jc w:val="both"/>
              <w:rPr>
                <w:rFonts w:cs="Calibri"/>
              </w:rPr>
            </w:pPr>
            <w:r w:rsidRPr="000B024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403DB" w:rsidTr="00770100">
        <w:trPr>
          <w:trHeight w:val="793"/>
        </w:trPr>
        <w:tc>
          <w:tcPr>
            <w:tcW w:w="2376" w:type="dxa"/>
          </w:tcPr>
          <w:p w:rsidR="00C46B61" w:rsidRPr="004403DB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:rsidR="00C46B61" w:rsidRPr="004403DB" w:rsidRDefault="00C46B61" w:rsidP="00D2237F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Zapewnienie dostępności i jakości usług rozwojowych świadczonych na rzecz przedsiębiorców i pracowników</w:t>
            </w:r>
            <w:r>
              <w:rPr>
                <w:rFonts w:cs="Calibri"/>
              </w:rPr>
              <w:t>.</w:t>
            </w:r>
          </w:p>
        </w:tc>
      </w:tr>
      <w:tr w:rsidR="00A1537C" w:rsidRPr="004403DB" w:rsidTr="00770100">
        <w:trPr>
          <w:trHeight w:val="793"/>
        </w:trPr>
        <w:tc>
          <w:tcPr>
            <w:tcW w:w="2376" w:type="dxa"/>
          </w:tcPr>
          <w:p w:rsidR="00A1537C" w:rsidRPr="004403DB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:rsidR="00A1537C" w:rsidRPr="004403DB" w:rsidRDefault="00A1537C" w:rsidP="00D2237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A1537C" w:rsidRPr="004403DB" w:rsidTr="00770100">
        <w:trPr>
          <w:trHeight w:val="793"/>
        </w:trPr>
        <w:tc>
          <w:tcPr>
            <w:tcW w:w="2376" w:type="dxa"/>
          </w:tcPr>
          <w:p w:rsidR="00A1537C" w:rsidRPr="004403DB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:rsidR="00A1537C" w:rsidRPr="004403DB" w:rsidRDefault="004D3942" w:rsidP="00D2237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9A3774">
        <w:trPr>
          <w:trHeight w:val="5235"/>
        </w:trPr>
        <w:tc>
          <w:tcPr>
            <w:tcW w:w="2376" w:type="dxa"/>
          </w:tcPr>
          <w:p w:rsidR="00EE6F25" w:rsidRPr="004403DB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:rsidR="00EE6F25" w:rsidRPr="004403DB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Rozwój i utrzymanie ogólnopolskiego Rejestru Usług Rozwojowych (RUR), w tym: 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rozwój systemu informatycznego RUR i jego funkcjonalności, 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RUR ze stanem faktycznym, 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przeprowadzanie weryfikacji spełnienia kryteriów jakościowych przez podmioty zarejestrowane w RUR w ramach świadczonych usług rozwojowych,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upowszechnienie informacji nt. zasad funkcjonowania RUR wśród przedsiębiorców i pracowników oraz regionalnych i branżowych organizacji partnerów społecznych,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:rsidR="00EE6F25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RUR oraz prace koncepcyjno-rozwojowe ukierunkowane na poprawę efektywności systemu, </w:t>
            </w:r>
          </w:p>
          <w:p w:rsidR="00EE6F25" w:rsidRPr="0071201F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pilotaż komercjalizacji RUR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Polska Agencja Rozwoju Przedsiębiorczości</w:t>
            </w:r>
          </w:p>
        </w:tc>
      </w:tr>
      <w:tr w:rsidR="00EE6F25" w:rsidRPr="004403DB" w:rsidTr="009A3774">
        <w:trPr>
          <w:trHeight w:val="557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403DB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403DB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:rsidR="00EE6F25" w:rsidRPr="004403DB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403DB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:rsidR="00EE6F25" w:rsidRPr="004403DB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403DB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A1537C" w:rsidRPr="004403DB" w:rsidTr="00091C5E">
        <w:trPr>
          <w:trHeight w:val="636"/>
        </w:trPr>
        <w:tc>
          <w:tcPr>
            <w:tcW w:w="2376" w:type="dxa"/>
            <w:vMerge w:val="restart"/>
          </w:tcPr>
          <w:p w:rsidR="00A1537C" w:rsidRPr="004403DB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A1537C" w:rsidRPr="004403DB" w:rsidTr="00091C5E">
        <w:trPr>
          <w:trHeight w:val="636"/>
        </w:trPr>
        <w:tc>
          <w:tcPr>
            <w:tcW w:w="2376" w:type="dxa"/>
            <w:vMerge/>
          </w:tcPr>
          <w:p w:rsidR="00A1537C" w:rsidRPr="004403DB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20 816 483, w tym wkład UE 17 544 988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9A3774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Instrumenty terytorialne (jeśli </w:t>
            </w:r>
            <w:r w:rsidRPr="004403DB">
              <w:rPr>
                <w:rFonts w:cs="Calibri"/>
              </w:rPr>
              <w:lastRenderedPageBreak/>
              <w:t>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Tryb(y) wyboru projektów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</w:t>
            </w:r>
            <w:r w:rsidR="00EE6F25" w:rsidRPr="004403DB">
              <w:rPr>
                <w:rFonts w:cs="Calibri"/>
              </w:rPr>
              <w:t>ozakonkursowy</w:t>
            </w:r>
          </w:p>
          <w:p w:rsidR="00AB41CC" w:rsidRPr="004403DB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odpowiedzialny: Polska Agencja Rozwoju Przedsiębiorczości</w:t>
            </w:r>
          </w:p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:rsidR="00EE6F25" w:rsidRPr="004403DB" w:rsidRDefault="00944627" w:rsidP="00D2237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A1537C" w:rsidRPr="004403DB" w:rsidTr="00770100">
        <w:tc>
          <w:tcPr>
            <w:tcW w:w="2376" w:type="dxa"/>
          </w:tcPr>
          <w:p w:rsidR="00A1537C" w:rsidRPr="004403DB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21. </w:t>
            </w: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</w:t>
            </w:r>
            <w:proofErr w:type="spellStart"/>
            <w:r w:rsidRPr="004403DB">
              <w:rPr>
                <w:rFonts w:cs="Calibri"/>
                <w:i/>
              </w:rPr>
              <w:t>financingu</w:t>
            </w:r>
            <w:proofErr w:type="spellEnd"/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:rsidR="00A1537C" w:rsidRPr="004403DB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403DB" w:rsidTr="00091C5E">
        <w:trPr>
          <w:trHeight w:val="162"/>
        </w:trPr>
        <w:tc>
          <w:tcPr>
            <w:tcW w:w="2376" w:type="dxa"/>
            <w:vMerge w:val="restart"/>
          </w:tcPr>
          <w:p w:rsidR="006961CC" w:rsidRPr="004403DB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Dopuszczalna w</w:t>
            </w:r>
            <w:r w:rsidRPr="00B04249">
              <w:rPr>
                <w:rFonts w:cs="Calibri"/>
              </w:rPr>
              <w:t>artość zakupionych środków trwałych</w:t>
            </w:r>
            <w:r w:rsidRPr="00B04249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61CC" w:rsidRPr="004403DB" w:rsidTr="00091C5E">
        <w:trPr>
          <w:trHeight w:val="162"/>
        </w:trPr>
        <w:tc>
          <w:tcPr>
            <w:tcW w:w="2376" w:type="dxa"/>
            <w:vMerge/>
          </w:tcPr>
          <w:p w:rsidR="006961CC" w:rsidRPr="004403DB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rPr>
          <w:trHeight w:val="2188"/>
        </w:trPr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B04249">
              <w:rPr>
                <w:rFonts w:cs="Calibri"/>
                <w:i/>
              </w:rPr>
              <w:t xml:space="preserve">de </w:t>
            </w:r>
            <w:proofErr w:type="spellStart"/>
            <w:r w:rsidRPr="00B04249">
              <w:rPr>
                <w:rFonts w:cs="Calibri"/>
                <w:i/>
              </w:rPr>
              <w:t>minimis</w:t>
            </w:r>
            <w:proofErr w:type="spellEnd"/>
            <w:r w:rsidRPr="00B04249">
              <w:rPr>
                <w:rFonts w:cs="Calibri"/>
              </w:rPr>
              <w:br/>
              <w:t>(rodzaj i przeznaczenie pomocy,</w:t>
            </w:r>
            <w:r w:rsidRPr="004403DB">
              <w:rPr>
                <w:rFonts w:cs="Calibri"/>
              </w:rPr>
              <w:t xml:space="preserve"> unijna i krajowa podstawa prawna)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:rsidR="00EE6F25" w:rsidRPr="004403DB" w:rsidRDefault="00344A8A" w:rsidP="00D2237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</w:t>
            </w:r>
            <w:r w:rsidR="00EE6F25" w:rsidRPr="004403DB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B04249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rPr>
          <w:trHeight w:val="4289"/>
        </w:trPr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</w:t>
            </w:r>
          </w:p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1651"/>
        </w:trPr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403DB" w:rsidTr="00091C5E">
        <w:trPr>
          <w:trHeight w:val="828"/>
        </w:trPr>
        <w:tc>
          <w:tcPr>
            <w:tcW w:w="2376" w:type="dxa"/>
            <w:vMerge w:val="restart"/>
          </w:tcPr>
          <w:p w:rsidR="006961CC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61CC" w:rsidRPr="004403DB" w:rsidTr="00091C5E">
        <w:trPr>
          <w:trHeight w:val="592"/>
        </w:trPr>
        <w:tc>
          <w:tcPr>
            <w:tcW w:w="2376" w:type="dxa"/>
            <w:vMerge/>
          </w:tcPr>
          <w:p w:rsidR="006961CC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Default="00EE6F25" w:rsidP="00D2237F"/>
    <w:p w:rsidR="00A47B56" w:rsidRPr="004403DB" w:rsidRDefault="00A47B56" w:rsidP="00D2237F"/>
    <w:p w:rsidR="00EE6F25" w:rsidRPr="00963DD3" w:rsidRDefault="00EE6F25" w:rsidP="00770100">
      <w:pPr>
        <w:pStyle w:val="Nagwek3"/>
        <w:jc w:val="both"/>
      </w:pPr>
      <w:bookmarkStart w:id="38" w:name="_Toc489430275"/>
      <w:r w:rsidRPr="00963DD3">
        <w:t>Działanie 2.4 Modernizacja publicznych i niepublicznych służb zatrudnienia oraz lepsze dostosowanie ich do potrzeb rynku pracy</w:t>
      </w:r>
      <w:bookmarkEnd w:id="3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403DB" w:rsidTr="00B920EE">
        <w:tc>
          <w:tcPr>
            <w:tcW w:w="5000" w:type="pct"/>
            <w:gridSpan w:val="9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B920EE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B920EE">
              <w:rPr>
                <w:rFonts w:cs="Calibri"/>
              </w:rPr>
              <w:t>.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B920EE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403DB" w:rsidTr="00B920EE">
        <w:tc>
          <w:tcPr>
            <w:tcW w:w="1235" w:type="pct"/>
            <w:shd w:val="clear" w:color="auto" w:fill="auto"/>
          </w:tcPr>
          <w:p w:rsidR="006961CC" w:rsidRPr="00B920EE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B920EE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403DB" w:rsidTr="00B920EE">
        <w:tc>
          <w:tcPr>
            <w:tcW w:w="1235" w:type="pct"/>
            <w:shd w:val="clear" w:color="auto" w:fill="auto"/>
          </w:tcPr>
          <w:p w:rsidR="006961CC" w:rsidRPr="00B920EE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B920EE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B920EE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modelowych procedur działań IRP w zakresie: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zlecania zadań przez PSZ innym podmiotom,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realizacji zadań na rzecz osób znajdujących się w </w:t>
            </w: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najtrudniejszej sytuacji na rynku pracy, biorąc pod uwagę stopień oddalenia od rynku pracy oraz gotowość do wejścia lub powrotu na rynek pracy,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wymiany informacji pomiędzy IRP,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współpracy z pracodawcami.</w:t>
            </w:r>
            <w:r w:rsidRPr="00B920EE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Style w:val="hps"/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Budowa </w:t>
            </w:r>
            <w:r w:rsidRPr="00B920EE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zdolności instytucjonalnej i </w:t>
            </w:r>
            <w:r w:rsidRPr="00B920EE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organizacyjnej</w:t>
            </w:r>
            <w:r w:rsidR="006A4B03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 xml:space="preserve"> </w:t>
            </w:r>
            <w:r w:rsidRPr="00B920EE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sieci EURES.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Wsparcie realizacji badań panelowych osób w wieku 50 lat i więcej w międzynarodowym projekcie </w:t>
            </w:r>
            <w:proofErr w:type="spellStart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>Survey</w:t>
            </w:r>
            <w:proofErr w:type="spellEnd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 of </w:t>
            </w:r>
            <w:proofErr w:type="spellStart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>Health</w:t>
            </w:r>
            <w:proofErr w:type="spellEnd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proofErr w:type="spellStart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>Ageing</w:t>
            </w:r>
            <w:proofErr w:type="spellEnd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 and </w:t>
            </w:r>
            <w:proofErr w:type="spellStart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>Retirement</w:t>
            </w:r>
            <w:proofErr w:type="spellEnd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 in Europe (SHARE).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6F74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:rsidR="007E6F74" w:rsidRPr="00B920EE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poziomu satysfakcji klienta urzędu pracy, zindywidualizowanej obsługi klientów, uproszczonego systemu dopuszczania do pracy cudzoziemców.</w:t>
            </w:r>
            <w:r w:rsidR="007E6F74" w:rsidRPr="00B920EE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i pilotażowe wdrożenie narzędzi, które umożliwiają monitorowanie działań (w tym ewaluacja sieci EURES) realizowanych przez Instytucje Rynku Pracy inne niż Publiczne Służby Zatrudnienia, np. organizacje pozarządowe.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Typ</w:t>
            </w:r>
            <w:r w:rsidR="00BD719C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beneficjenta 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217017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217017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szCs w:val="22"/>
                <w:u w:val="single"/>
              </w:rPr>
              <w:t xml:space="preserve">nr </w:t>
            </w:r>
            <w:r w:rsidR="00B1588B" w:rsidRPr="00217017">
              <w:rPr>
                <w:rFonts w:cs="Calibri"/>
                <w:szCs w:val="22"/>
                <w:u w:val="single"/>
              </w:rPr>
              <w:t>2,6</w:t>
            </w:r>
            <w:r w:rsidRPr="00217017">
              <w:rPr>
                <w:rFonts w:cs="Calibri"/>
                <w:szCs w:val="22"/>
                <w:u w:val="single"/>
              </w:rPr>
              <w:t>:</w:t>
            </w:r>
          </w:p>
          <w:p w:rsidR="0021648B" w:rsidRPr="00B920EE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Ministerstwo </w:t>
            </w:r>
            <w:r w:rsidR="000C7508">
              <w:rPr>
                <w:rFonts w:cs="Calibri"/>
                <w:szCs w:val="22"/>
              </w:rPr>
              <w:t>Rodziny, Pracy i Polityki</w:t>
            </w:r>
            <w:r w:rsidRPr="00B920EE">
              <w:rPr>
                <w:rFonts w:cs="Calibri"/>
                <w:szCs w:val="22"/>
              </w:rPr>
              <w:t xml:space="preserve"> Społecznej</w:t>
            </w:r>
          </w:p>
          <w:p w:rsidR="0021648B" w:rsidRPr="00B920EE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:rsidR="00EE6F25" w:rsidRPr="00217017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217017">
              <w:rPr>
                <w:u w:val="single"/>
              </w:rPr>
              <w:t xml:space="preserve">Typ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="0021648B" w:rsidRPr="00217017">
              <w:rPr>
                <w:u w:val="single"/>
              </w:rPr>
              <w:t xml:space="preserve">nr </w:t>
            </w:r>
            <w:r w:rsidR="000A6C85" w:rsidRPr="00217017">
              <w:rPr>
                <w:u w:val="single"/>
              </w:rPr>
              <w:t xml:space="preserve">1, </w:t>
            </w:r>
            <w:r w:rsidRPr="00217017">
              <w:rPr>
                <w:u w:val="single"/>
              </w:rPr>
              <w:t>3,4,5,7,</w:t>
            </w:r>
            <w:r w:rsidR="000A6C85" w:rsidRPr="00217017">
              <w:rPr>
                <w:u w:val="single"/>
              </w:rPr>
              <w:t>8,</w:t>
            </w:r>
            <w:r w:rsidR="00E4687D" w:rsidRPr="00217017">
              <w:rPr>
                <w:u w:val="single"/>
              </w:rPr>
              <w:t>9,</w:t>
            </w:r>
            <w:r w:rsidRPr="00217017">
              <w:rPr>
                <w:u w:val="single"/>
              </w:rPr>
              <w:t>10:</w:t>
            </w:r>
          </w:p>
          <w:p w:rsidR="00EE6F25" w:rsidRPr="00B920EE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 xml:space="preserve">Ministerstwo </w:t>
            </w:r>
            <w:r w:rsidR="000C7508">
              <w:rPr>
                <w:rFonts w:cs="Calibri"/>
                <w:szCs w:val="22"/>
              </w:rPr>
              <w:t>Rodziny, Pracy i Polityki</w:t>
            </w:r>
            <w:r w:rsidRPr="00B920EE">
              <w:rPr>
                <w:rFonts w:cs="Calibri"/>
                <w:szCs w:val="22"/>
              </w:rPr>
              <w:t xml:space="preserve"> Społecznej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j</w:t>
            </w:r>
            <w:r w:rsidR="00EE6F25" w:rsidRPr="00B920EE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o</w:t>
            </w:r>
            <w:r w:rsidR="00EE6F25" w:rsidRPr="00B920EE">
              <w:rPr>
                <w:rFonts w:cs="Calibri"/>
                <w:szCs w:val="22"/>
              </w:rPr>
              <w:t>gólnopolskie stowarzyszenia i związk</w:t>
            </w:r>
            <w:r w:rsidR="00A677E8">
              <w:rPr>
                <w:rFonts w:cs="Calibri"/>
                <w:szCs w:val="22"/>
              </w:rPr>
              <w:t>i</w:t>
            </w:r>
            <w:r w:rsidR="00EE6F25" w:rsidRPr="00B920EE">
              <w:rPr>
                <w:rFonts w:cs="Calibri"/>
                <w:szCs w:val="22"/>
              </w:rPr>
              <w:t xml:space="preserve"> jednostek samorządu terytorialnego</w:t>
            </w:r>
          </w:p>
          <w:p w:rsidR="0085345C" w:rsidRPr="00B920EE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o</w:t>
            </w:r>
            <w:r w:rsidR="004403DB" w:rsidRPr="00B920EE">
              <w:rPr>
                <w:rFonts w:cs="Calibri"/>
                <w:szCs w:val="22"/>
              </w:rPr>
              <w:t>rganizacje pozarządowe</w:t>
            </w:r>
            <w:r w:rsidR="006A4B03">
              <w:rPr>
                <w:rFonts w:cs="Calibri"/>
                <w:szCs w:val="22"/>
              </w:rPr>
              <w:t>,</w:t>
            </w:r>
            <w:r w:rsidR="004403DB" w:rsidRPr="00B920EE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>p</w:t>
            </w:r>
            <w:r w:rsidR="0085345C" w:rsidRPr="00B920EE">
              <w:rPr>
                <w:rFonts w:cs="Calibri"/>
                <w:szCs w:val="22"/>
              </w:rPr>
              <w:t>odmioty ekonomii społecznej</w:t>
            </w:r>
          </w:p>
          <w:p w:rsidR="004403DB" w:rsidRPr="00B920EE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:rsidR="004403DB" w:rsidRPr="00B920EE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partnerzy społeczni zgodnie z definicją</w:t>
            </w:r>
            <w:r w:rsidR="00483837" w:rsidRPr="00B920EE">
              <w:rPr>
                <w:rFonts w:cs="Calibri"/>
                <w:szCs w:val="22"/>
              </w:rPr>
              <w:t xml:space="preserve"> przyjętą</w:t>
            </w:r>
            <w:r w:rsidRPr="00B920EE">
              <w:rPr>
                <w:rFonts w:cs="Calibri"/>
                <w:szCs w:val="22"/>
              </w:rPr>
              <w:t xml:space="preserve"> w PO WER</w:t>
            </w:r>
          </w:p>
          <w:p w:rsidR="004403DB" w:rsidRPr="00F14306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jednostki naukowe, w tym instytuty badawcze</w:t>
            </w:r>
          </w:p>
          <w:p w:rsidR="00D4254B" w:rsidRPr="00007F94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>
              <w:rPr>
                <w:rFonts w:cs="Calibri"/>
                <w:szCs w:val="22"/>
              </w:rPr>
              <w:t>instytucje szkoleniowe</w:t>
            </w:r>
          </w:p>
          <w:p w:rsidR="00A677E8" w:rsidRPr="00007F94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>
              <w:rPr>
                <w:rFonts w:cs="Calibri"/>
                <w:szCs w:val="22"/>
              </w:rPr>
              <w:t>uczelnie wyższe</w:t>
            </w:r>
          </w:p>
          <w:p w:rsidR="00A677E8" w:rsidRPr="00B920EE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j</w:t>
            </w:r>
            <w:r w:rsidR="00EE6F25" w:rsidRPr="00B920EE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i</w:t>
            </w:r>
            <w:r w:rsidR="00EE6F25" w:rsidRPr="00B920EE">
              <w:rPr>
                <w:rFonts w:cs="Calibri"/>
                <w:szCs w:val="22"/>
              </w:rPr>
              <w:t>nstytucje rynku pracy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</w:t>
            </w:r>
            <w:r w:rsidR="00EE6F25" w:rsidRPr="00B920EE">
              <w:rPr>
                <w:rFonts w:cs="Calibri"/>
                <w:szCs w:val="22"/>
              </w:rPr>
              <w:t>artnerzy społeczni</w:t>
            </w:r>
            <w:r w:rsidR="007E6F74" w:rsidRPr="00B920EE">
              <w:rPr>
                <w:rFonts w:cs="Calibri"/>
                <w:szCs w:val="22"/>
              </w:rPr>
              <w:t xml:space="preserve"> zgodnie z definicją przyjętą w PO WER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o</w:t>
            </w:r>
            <w:r w:rsidR="00EE6F25" w:rsidRPr="00B920EE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Minister</w:t>
            </w:r>
            <w:r w:rsidR="0085345C" w:rsidRPr="00B920EE">
              <w:rPr>
                <w:rFonts w:cs="Calibri"/>
              </w:rPr>
              <w:t>stwo</w:t>
            </w:r>
            <w:r w:rsidR="00CF336D">
              <w:rPr>
                <w:rFonts w:cs="Calibri"/>
              </w:rPr>
              <w:t xml:space="preserve"> Rodziny</w:t>
            </w:r>
            <w:r w:rsidR="000C7508">
              <w:rPr>
                <w:rFonts w:cs="Calibri"/>
              </w:rPr>
              <w:t>,</w:t>
            </w:r>
            <w:r w:rsidRPr="00B920EE">
              <w:rPr>
                <w:rFonts w:cs="Calibri"/>
              </w:rPr>
              <w:t xml:space="preserve"> Pracy i Polityki Społecznej 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</w:rPr>
              <w:lastRenderedPageBreak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26 011 225, w tym wkład UE </w:t>
            </w:r>
            <w:r w:rsidRPr="00B920EE">
              <w:rPr>
                <w:rFonts w:cs="Calibri"/>
              </w:rPr>
              <w:lastRenderedPageBreak/>
              <w:t>21 923 330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lastRenderedPageBreak/>
              <w:t>Mechanizmy powiązania interwencji z innymi działaniami/ poddziałaniami w ramach PO lub z innymi PO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B920EE">
              <w:rPr>
                <w:rFonts w:cs="Calibri"/>
                <w:lang w:eastAsia="pl-PL"/>
              </w:rPr>
              <w:t>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21648B" w:rsidRPr="00B920EE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EE6F25" w:rsidRPr="00B920EE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 odniesieniu do typu projektu </w:t>
            </w:r>
            <w:r w:rsidR="0021648B" w:rsidRPr="00B920EE">
              <w:rPr>
                <w:rFonts w:cs="Calibri"/>
                <w:szCs w:val="22"/>
              </w:rPr>
              <w:t xml:space="preserve">nr </w:t>
            </w:r>
            <w:r w:rsidRPr="00B920EE">
              <w:rPr>
                <w:rFonts w:cs="Calibri"/>
                <w:szCs w:val="22"/>
              </w:rPr>
              <w:t xml:space="preserve">2, 6  </w:t>
            </w:r>
          </w:p>
          <w:p w:rsidR="0021648B" w:rsidRPr="00B920EE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:rsidR="00EE6F25" w:rsidRPr="00B920EE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 odniesieniu do </w:t>
            </w:r>
            <w:r w:rsidR="0021648B" w:rsidRPr="00B920EE">
              <w:rPr>
                <w:rFonts w:cs="Calibri"/>
                <w:szCs w:val="22"/>
              </w:rPr>
              <w:t xml:space="preserve">typu projektu nr </w:t>
            </w:r>
            <w:r w:rsidR="000A6C85">
              <w:rPr>
                <w:rFonts w:cs="Calibri"/>
                <w:szCs w:val="22"/>
              </w:rPr>
              <w:t>1,</w:t>
            </w:r>
            <w:r w:rsidR="0021648B" w:rsidRPr="00B920EE">
              <w:rPr>
                <w:rFonts w:cs="Calibri"/>
                <w:szCs w:val="22"/>
              </w:rPr>
              <w:t>3,4,5,7,</w:t>
            </w:r>
            <w:r w:rsidR="000A6C85">
              <w:rPr>
                <w:rFonts w:cs="Calibri"/>
                <w:szCs w:val="22"/>
              </w:rPr>
              <w:t>8,</w:t>
            </w:r>
            <w:r w:rsidR="00E4687D">
              <w:rPr>
                <w:rFonts w:cs="Calibri"/>
                <w:szCs w:val="22"/>
              </w:rPr>
              <w:t>9,</w:t>
            </w:r>
            <w:r w:rsidR="0021648B" w:rsidRPr="00B920EE">
              <w:rPr>
                <w:rFonts w:cs="Calibri"/>
                <w:szCs w:val="22"/>
              </w:rPr>
              <w:t>10</w:t>
            </w:r>
          </w:p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3C044B" w:rsidP="00B920E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B920EE">
              <w:rPr>
                <w:rFonts w:cs="Calibri"/>
              </w:rPr>
              <w:t xml:space="preserve">Podmiot odpowiedzialny - </w:t>
            </w:r>
            <w:r w:rsidR="00EE6F25" w:rsidRPr="00B920EE">
              <w:rPr>
                <w:rFonts w:cs="Calibri"/>
              </w:rPr>
              <w:t xml:space="preserve">Ministerstwo </w:t>
            </w:r>
            <w:r w:rsidR="000C7508">
              <w:rPr>
                <w:rFonts w:cs="Calibri"/>
              </w:rPr>
              <w:t>Rodziny, Pracy i Polityki</w:t>
            </w:r>
            <w:r w:rsidR="00EE6F25" w:rsidRPr="00B920EE">
              <w:rPr>
                <w:rFonts w:cs="Calibri"/>
              </w:rPr>
              <w:t xml:space="preserve"> Społecznej 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A7776A" w:rsidRPr="004403DB" w:rsidTr="00B920EE">
        <w:tc>
          <w:tcPr>
            <w:tcW w:w="1235" w:type="pct"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</w:t>
            </w:r>
            <w:proofErr w:type="spellStart"/>
            <w:r w:rsidRPr="00B920EE">
              <w:rPr>
                <w:rFonts w:cs="Calibri"/>
                <w:i/>
              </w:rPr>
              <w:t>financingu</w:t>
            </w:r>
            <w:proofErr w:type="spellEnd"/>
            <w:r w:rsidRPr="00B920EE">
              <w:rPr>
                <w:rFonts w:cs="Calibri"/>
              </w:rPr>
              <w:t xml:space="preserve"> (%)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Cross-</w:t>
            </w:r>
            <w:proofErr w:type="spellStart"/>
            <w:r w:rsidRPr="00B920EE">
              <w:rPr>
                <w:rFonts w:cs="Calibri"/>
              </w:rPr>
              <w:t>financing</w:t>
            </w:r>
            <w:proofErr w:type="spellEnd"/>
            <w:r w:rsidRPr="00B920EE">
              <w:rPr>
                <w:rFonts w:cs="Calibri"/>
              </w:rPr>
              <w:t xml:space="preserve"> i środki trwałe stanowią nie więcej niż 10 %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stosowania uproszczonych form rozliczania wydatków i </w:t>
            </w:r>
            <w:r w:rsidRPr="00B920EE">
              <w:rPr>
                <w:rFonts w:cs="Calibri"/>
              </w:rPr>
              <w:lastRenderedPageBreak/>
              <w:t>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Finansowanie zaliczkowe planowane, odbywa się na zasadach określonych w ustawie z dnia 27 sierpnia 2009 r. o finansach publicznych.</w:t>
            </w:r>
          </w:p>
        </w:tc>
      </w:tr>
      <w:tr w:rsidR="00B920EE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 xml:space="preserve">de </w:t>
            </w:r>
            <w:proofErr w:type="spellStart"/>
            <w:r w:rsidRPr="00B920EE">
              <w:rPr>
                <w:rFonts w:cs="Calibri"/>
                <w:i/>
              </w:rPr>
              <w:t>minimis</w:t>
            </w:r>
            <w:proofErr w:type="spellEnd"/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 ile dotyczy:</w:t>
            </w: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de </w:t>
            </w:r>
            <w:proofErr w:type="spellStart"/>
            <w:r w:rsidRPr="00B920EE">
              <w:rPr>
                <w:rFonts w:cs="Calibri"/>
              </w:rPr>
              <w:t>minimis</w:t>
            </w:r>
            <w:proofErr w:type="spellEnd"/>
            <w:r w:rsidRPr="00B920EE">
              <w:rPr>
                <w:rFonts w:cs="Calibri"/>
              </w:rPr>
              <w:t>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:rsidR="005E244E" w:rsidRPr="00B920EE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Rozporządzenie Komisji (UE) NR 1407/2013 </w:t>
            </w:r>
            <w:r w:rsidR="005E244E" w:rsidRPr="00B920EE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B920EE">
              <w:rPr>
                <w:rFonts w:cs="Calibri"/>
              </w:rPr>
              <w:t xml:space="preserve">pomocy de </w:t>
            </w:r>
            <w:proofErr w:type="spellStart"/>
            <w:r w:rsidRPr="00B920EE">
              <w:rPr>
                <w:rFonts w:cs="Calibri"/>
              </w:rPr>
              <w:t>minimis</w:t>
            </w:r>
            <w:proofErr w:type="spellEnd"/>
            <w:r w:rsidR="005E244E" w:rsidRPr="00B920EE">
              <w:rPr>
                <w:rFonts w:cs="Calibri"/>
              </w:rPr>
              <w:t xml:space="preserve"> (Dz. Urz. UE L 352 z 24.12.2013, s. 1)</w:t>
            </w:r>
          </w:p>
          <w:p w:rsidR="005E244E" w:rsidRPr="00B920EE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B920EE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B920E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B920EE">
              <w:rPr>
                <w:rFonts w:cs="Calibri"/>
              </w:rPr>
              <w:t>sowaniu art. 107 i 108 Traktatu</w:t>
            </w:r>
            <w:r w:rsidRPr="00B920E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968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Rozporządzenie </w:t>
            </w:r>
            <w:proofErr w:type="spellStart"/>
            <w:r w:rsidRPr="00B920EE">
              <w:rPr>
                <w:rFonts w:cs="Calibri"/>
              </w:rPr>
              <w:t>MIiR</w:t>
            </w:r>
            <w:proofErr w:type="spellEnd"/>
            <w:r w:rsidRPr="00B920EE">
              <w:rPr>
                <w:rFonts w:cs="Calibri"/>
              </w:rPr>
              <w:t xml:space="preserve"> </w:t>
            </w:r>
            <w:r w:rsidR="008A6A96">
              <w:rPr>
                <w:rFonts w:cs="Calibri"/>
              </w:rPr>
              <w:t xml:space="preserve">z dnia 2 lipca 2015 r. </w:t>
            </w:r>
            <w:r w:rsidRPr="00B920EE">
              <w:rPr>
                <w:rFonts w:cs="Calibri"/>
              </w:rPr>
              <w:t xml:space="preserve">w sprawie udzielania pomocy de </w:t>
            </w:r>
            <w:proofErr w:type="spellStart"/>
            <w:r w:rsidRPr="00B920EE">
              <w:rPr>
                <w:rFonts w:cs="Calibri"/>
              </w:rPr>
              <w:t>minimis</w:t>
            </w:r>
            <w:proofErr w:type="spellEnd"/>
            <w:r w:rsidRPr="00B920EE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B920EE" w:rsidRPr="004403DB" w:rsidTr="00B920EE">
        <w:tc>
          <w:tcPr>
            <w:tcW w:w="1235" w:type="pct"/>
            <w:vMerge w:val="restar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c>
          <w:tcPr>
            <w:tcW w:w="1235" w:type="pct"/>
            <w:vMerge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beneficjentowi przez właściwą </w:t>
            </w:r>
            <w:r w:rsidRPr="00B920EE">
              <w:rPr>
                <w:rFonts w:cs="Calibri"/>
                <w:lang w:eastAsia="pl-PL"/>
              </w:rPr>
              <w:lastRenderedPageBreak/>
              <w:t>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Typ projektu nr 3</w:t>
            </w:r>
            <w:r w:rsidR="00EE6F25" w:rsidRPr="00B920EE">
              <w:rPr>
                <w:rFonts w:cs="Calibri"/>
              </w:rPr>
              <w:t xml:space="preserve"> – 97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Pozostałe </w:t>
            </w:r>
            <w:r w:rsidR="008507F2" w:rsidRPr="00B920EE">
              <w:rPr>
                <w:rFonts w:cs="Calibri"/>
              </w:rPr>
              <w:t xml:space="preserve">typy projektu </w:t>
            </w:r>
            <w:r w:rsidRPr="00B920EE">
              <w:rPr>
                <w:rFonts w:cs="Calibri"/>
              </w:rPr>
              <w:t>– 100%</w:t>
            </w:r>
          </w:p>
        </w:tc>
      </w:tr>
      <w:tr w:rsidR="00B920EE" w:rsidRPr="004403DB" w:rsidTr="00B920EE">
        <w:tc>
          <w:tcPr>
            <w:tcW w:w="1235" w:type="pct"/>
            <w:vMerge w:val="restar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c>
          <w:tcPr>
            <w:tcW w:w="1235" w:type="pct"/>
            <w:vMerge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Typ projektu</w:t>
            </w:r>
            <w:r w:rsidR="00EE6F25" w:rsidRPr="00B920EE">
              <w:rPr>
                <w:rFonts w:cs="Calibri"/>
              </w:rPr>
              <w:t xml:space="preserve"> n</w:t>
            </w:r>
            <w:r w:rsidR="00944627" w:rsidRPr="00B920EE">
              <w:rPr>
                <w:rFonts w:cs="Calibri"/>
              </w:rPr>
              <w:t>r 3</w:t>
            </w:r>
            <w:r w:rsidR="00EE6F25" w:rsidRPr="00B920EE">
              <w:rPr>
                <w:rFonts w:cs="Calibri"/>
              </w:rPr>
              <w:t xml:space="preserve"> – 3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Pozostałe </w:t>
            </w:r>
            <w:r w:rsidR="008507F2" w:rsidRPr="00B920EE">
              <w:rPr>
                <w:rFonts w:cs="Calibri"/>
              </w:rPr>
              <w:t>typy projektów</w:t>
            </w:r>
            <w:r w:rsidRPr="00B920EE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403DB" w:rsidTr="00B920EE">
        <w:tc>
          <w:tcPr>
            <w:tcW w:w="1235" w:type="pct"/>
            <w:vMerge w:val="restar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c>
          <w:tcPr>
            <w:tcW w:w="1235" w:type="pct"/>
            <w:vMerge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04665E" w:rsidRPr="00B920EE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04665E" w:rsidRPr="00B920EE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Default="00EE6F25" w:rsidP="00126D5B"/>
    <w:p w:rsidR="00270039" w:rsidRPr="00963DD3" w:rsidRDefault="00270039" w:rsidP="00126D5B"/>
    <w:p w:rsidR="00EE6F25" w:rsidRPr="00963DD3" w:rsidRDefault="00EE6F25" w:rsidP="005141D3">
      <w:pPr>
        <w:pStyle w:val="Nagwek3"/>
      </w:pPr>
      <w:bookmarkStart w:id="39" w:name="_Toc489430276"/>
      <w:r w:rsidRPr="00963DD3">
        <w:t>Działanie 2.5 Skuteczna pomoc społeczna</w:t>
      </w:r>
      <w:bookmarkEnd w:id="3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403DB" w:rsidTr="00AE5012">
        <w:tc>
          <w:tcPr>
            <w:tcW w:w="9606" w:type="dxa"/>
            <w:gridSpan w:val="8"/>
            <w:shd w:val="clear" w:color="auto" w:fill="E6E6E6"/>
          </w:tcPr>
          <w:p w:rsidR="00EE6F25" w:rsidRPr="00963DD3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9A3774">
        <w:trPr>
          <w:trHeight w:val="478"/>
        </w:trPr>
        <w:tc>
          <w:tcPr>
            <w:tcW w:w="2376" w:type="dxa"/>
          </w:tcPr>
          <w:p w:rsidR="00EE6F25" w:rsidRPr="00963DD3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:rsidR="00EE6F25" w:rsidRPr="00AE5012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403DB" w:rsidTr="009A3774">
        <w:tc>
          <w:tcPr>
            <w:tcW w:w="2376" w:type="dxa"/>
          </w:tcPr>
          <w:p w:rsidR="004E2B22" w:rsidRPr="00963DD3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:rsidR="004E2B22" w:rsidRPr="00963DD3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Wzmocnienie procesów monitorowania i ewaluacji polityki na rzecz włączenia społecznego i zwalczania ubóstwa</w:t>
            </w:r>
            <w:r>
              <w:rPr>
                <w:rFonts w:cs="Calibri"/>
              </w:rPr>
              <w:t>.</w:t>
            </w:r>
          </w:p>
          <w:p w:rsidR="004E2B22" w:rsidRPr="00963DD3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Wzmocnienie potencjału instytucji działających na rzecz włączenia </w:t>
            </w:r>
            <w:r w:rsidRPr="00963DD3">
              <w:rPr>
                <w:rFonts w:cs="Calibri"/>
              </w:rPr>
              <w:lastRenderedPageBreak/>
              <w:t>społecznego</w:t>
            </w:r>
            <w:r>
              <w:rPr>
                <w:rFonts w:cs="Calibri"/>
              </w:rPr>
              <w:t>.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Zgodnie z załącznikiem </w:t>
            </w:r>
            <w:r w:rsidR="004D3942">
              <w:rPr>
                <w:rFonts w:cs="Calibri"/>
              </w:rPr>
              <w:t>2a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1. 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2. 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3. Wypracowanie, przetestowanie i wdrożenie modelu systemu transferów społecznych oraz systemu podatkowego, wspierających aktywność zawodową i ograniczających ubóstwo.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4. Działania edukacyjne</w:t>
            </w:r>
            <w:r w:rsidR="00673874">
              <w:rPr>
                <w:rStyle w:val="Odwoanieprzypisudolnego"/>
                <w:b/>
              </w:rPr>
              <w:footnoteReference w:id="28"/>
            </w:r>
            <w:r w:rsidRPr="00963DD3">
              <w:rPr>
                <w:rFonts w:cs="Calibri"/>
                <w:b/>
              </w:rPr>
              <w:t xml:space="preserve"> na rzecz kluczowych pracowników instytucji pomocy i integracji społecznej obejmujące: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 xml:space="preserve">a. studia I </w:t>
            </w:r>
            <w:proofErr w:type="spellStart"/>
            <w:r w:rsidRPr="00435777">
              <w:rPr>
                <w:rFonts w:cs="Calibri"/>
                <w:b/>
                <w:szCs w:val="22"/>
              </w:rPr>
              <w:t>i</w:t>
            </w:r>
            <w:proofErr w:type="spellEnd"/>
            <w:r w:rsidRPr="00435777">
              <w:rPr>
                <w:rFonts w:cs="Calibri"/>
                <w:b/>
                <w:szCs w:val="22"/>
              </w:rPr>
              <w:t xml:space="preserve"> II stopnia dla aspirantów pracy socjalnej,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 xml:space="preserve">b. specjalizacje I </w:t>
            </w:r>
            <w:proofErr w:type="spellStart"/>
            <w:r w:rsidRPr="00435777">
              <w:rPr>
                <w:rFonts w:cs="Calibri"/>
                <w:b/>
                <w:szCs w:val="22"/>
              </w:rPr>
              <w:t>i</w:t>
            </w:r>
            <w:proofErr w:type="spellEnd"/>
            <w:r w:rsidRPr="00435777">
              <w:rPr>
                <w:rFonts w:cs="Calibri"/>
                <w:b/>
                <w:szCs w:val="22"/>
              </w:rPr>
              <w:t xml:space="preserve"> II stopnia w zawodzie pracownika socjalnego,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 xml:space="preserve">c. szkolenia z zakresu </w:t>
            </w:r>
            <w:proofErr w:type="spellStart"/>
            <w:r w:rsidRPr="00435777">
              <w:rPr>
                <w:rFonts w:cs="Calibri"/>
                <w:b/>
                <w:szCs w:val="22"/>
              </w:rPr>
              <w:t>superwizji</w:t>
            </w:r>
            <w:proofErr w:type="spellEnd"/>
            <w:r w:rsidRPr="00435777">
              <w:rPr>
                <w:rFonts w:cs="Calibri"/>
                <w:b/>
                <w:szCs w:val="22"/>
              </w:rPr>
              <w:t>,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>d. szkolenia z nowych rozwiązań organizacyjno-prawnych w pomocy społecznej.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5. Opracowanie, przetestowanie i wdrożenie standardów kształcenia w zakresie trzech nowych specjalności zawodowych w pracy socjalnej, których wdrożenie wynika z planowanych zmian w systemie pomocy społecznej: </w:t>
            </w:r>
          </w:p>
          <w:p w:rsidR="00EE6F25" w:rsidRPr="00963DD3" w:rsidRDefault="00EE6F25" w:rsidP="00D763AF">
            <w:pPr>
              <w:pStyle w:val="Akapitzlist"/>
              <w:spacing w:after="12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a. asystentura i mediacja socjalna, </w:t>
            </w:r>
          </w:p>
          <w:p w:rsidR="00EE6F25" w:rsidRPr="00963DD3" w:rsidRDefault="00EE6F25" w:rsidP="00D763AF">
            <w:pPr>
              <w:pStyle w:val="Akapitzlist"/>
              <w:spacing w:after="12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b. organizator usług socjalnych, </w:t>
            </w:r>
          </w:p>
          <w:p w:rsidR="00EE6F25" w:rsidRPr="00963DD3" w:rsidRDefault="00EE6F25" w:rsidP="00D763AF">
            <w:pPr>
              <w:pStyle w:val="Akapitzlist"/>
              <w:spacing w:after="12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c. animator społeczności lokalnych.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6. Utworzenie sieci współpracy podmiotów reintegracji społecznej i zawodowej, instytucji pomocy społecznej i instytucji rynku pracy oraz organizacji pozarządowych z wykorzystaniem regionalnych platform współpracy.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7. Wypracowanie i wdrożenie modeli kooperacji pomiędzy instytucjami pomocy i integracji społecznej a podmiotami innych </w:t>
            </w:r>
            <w:r w:rsidRPr="00963DD3">
              <w:rPr>
                <w:rFonts w:cs="Calibri"/>
              </w:rPr>
              <w:lastRenderedPageBreak/>
              <w:t>polityk sektorowych m. in. pomocy społecznej, edukacji, zdrowia, sądownictwa i policji.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8. Wdrożenie usprawnień organizacyjnych w jednostkach organizacyjnych pomocy społecznej przez nakierowanie działań na poprawę obsługi klienta.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9. Wypracowanie i upowszechnienie modelu współpracy instytucji zatrudnienia socjalnego z innymi podmiotami realizującymi usługi społeczne.</w:t>
            </w:r>
          </w:p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10. Przygotowanie, przetestowanie i zweryfikowanie funkcjonowania systemu akredytacji dla instytucji działających na rzecz włączenia społecznego i zwalczania ubóstwa: centrów i klubów integracji społecznej, agencji usług socjalnych i innych nowopowstających form.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B920EE" w:rsidRDefault="00B56FED" w:rsidP="00B56FED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Typ </w:t>
            </w:r>
            <w:r w:rsidR="003C64F1">
              <w:rPr>
                <w:rFonts w:cs="Calibri"/>
                <w:szCs w:val="22"/>
                <w:u w:val="single"/>
              </w:rPr>
              <w:t xml:space="preserve">projektu </w:t>
            </w:r>
            <w:r w:rsidR="00201CB7">
              <w:rPr>
                <w:rFonts w:cs="Calibri"/>
                <w:szCs w:val="22"/>
                <w:u w:val="single"/>
              </w:rPr>
              <w:t xml:space="preserve">1, </w:t>
            </w:r>
            <w:r w:rsidR="004D6693">
              <w:rPr>
                <w:rFonts w:cs="Calibri"/>
                <w:szCs w:val="22"/>
                <w:u w:val="single"/>
              </w:rPr>
              <w:t xml:space="preserve">5, </w:t>
            </w:r>
            <w:r w:rsidRPr="00B920EE">
              <w:rPr>
                <w:rFonts w:cs="Calibri"/>
                <w:szCs w:val="22"/>
                <w:u w:val="single"/>
              </w:rPr>
              <w:t>6</w:t>
            </w:r>
            <w:r w:rsidR="004D6693">
              <w:rPr>
                <w:rFonts w:cs="Calibri"/>
                <w:szCs w:val="22"/>
                <w:u w:val="single"/>
              </w:rPr>
              <w:t>, 10</w:t>
            </w:r>
            <w:r w:rsidRPr="00B920EE">
              <w:rPr>
                <w:rFonts w:cs="Calibri"/>
                <w:szCs w:val="22"/>
                <w:u w:val="single"/>
              </w:rPr>
              <w:t>:</w:t>
            </w:r>
          </w:p>
          <w:p w:rsidR="00483837" w:rsidRDefault="00B56FED" w:rsidP="00B56FED">
            <w:pPr>
              <w:spacing w:after="0"/>
            </w:pPr>
            <w:r w:rsidRPr="00B920EE">
              <w:rPr>
                <w:rFonts w:cs="Calibri"/>
              </w:rPr>
              <w:t xml:space="preserve">Ministerstwo </w:t>
            </w:r>
            <w:r w:rsidR="002938CF">
              <w:rPr>
                <w:rFonts w:cs="Calibri"/>
              </w:rPr>
              <w:t>Rodziny,</w:t>
            </w:r>
            <w:r w:rsidR="000C7508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Pracy i Polityki Społecznej</w:t>
            </w:r>
          </w:p>
          <w:p w:rsidR="00B56FED" w:rsidRDefault="00B56FED" w:rsidP="008361E3">
            <w:pPr>
              <w:spacing w:after="0"/>
            </w:pPr>
          </w:p>
          <w:p w:rsidR="00EE6F25" w:rsidRPr="00BC0B97" w:rsidRDefault="00EE6F25" w:rsidP="008361E3">
            <w:pPr>
              <w:spacing w:after="0"/>
              <w:rPr>
                <w:u w:val="single"/>
              </w:rPr>
            </w:pPr>
            <w:r w:rsidRPr="00BC0B97">
              <w:rPr>
                <w:u w:val="single"/>
              </w:rPr>
              <w:t>W odniesieniu do typów projektów</w:t>
            </w:r>
            <w:r w:rsidR="00077030">
              <w:rPr>
                <w:u w:val="single"/>
              </w:rPr>
              <w:t xml:space="preserve"> </w:t>
            </w:r>
            <w:r w:rsidRPr="00BC0B97">
              <w:rPr>
                <w:u w:val="single"/>
              </w:rPr>
              <w:t>2</w:t>
            </w:r>
            <w:r w:rsidR="00D72868" w:rsidRPr="00BC0B97">
              <w:rPr>
                <w:u w:val="single"/>
              </w:rPr>
              <w:t>-4, 7</w:t>
            </w:r>
            <w:r w:rsidRPr="00BC0B97">
              <w:rPr>
                <w:u w:val="single"/>
              </w:rPr>
              <w:t>-9:</w:t>
            </w:r>
          </w:p>
          <w:p w:rsidR="00EE6F25" w:rsidRPr="00963DD3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963DD3">
              <w:t xml:space="preserve">administracja rządowa i jej jednostki podległe </w:t>
            </w:r>
            <w:r w:rsidR="008C7DFD" w:rsidRPr="008C7DFD">
              <w:t>oraz nadzorowane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jednostki samorządu terytorialnego i ich jednostki organizacyjne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stowarzyszenia i związki jednostek samorządu terytorialnego</w:t>
            </w:r>
          </w:p>
          <w:p w:rsidR="00534D3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organizacje pozarządowe</w:t>
            </w:r>
            <w:r w:rsidR="00534D33">
              <w:t>,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podmioty ekonomii społecznej</w:t>
            </w:r>
            <w:r w:rsidRPr="00963DD3">
              <w:rPr>
                <w:rStyle w:val="Odwoanieprzypisudolnego"/>
              </w:rPr>
              <w:footnoteReference w:id="29"/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federacje lub związki organizacji pozarządowych i podmiotów ekonomii społecznej</w:t>
            </w:r>
            <w:r w:rsidRPr="00963DD3">
              <w:rPr>
                <w:rStyle w:val="Odwoanieprzypisudolnego"/>
              </w:rPr>
              <w:footnoteReference w:id="30"/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związki rewizyjne właściwe do spraw spółdzielczości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samorząd gospodarczy i zawodowy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 xml:space="preserve">partnerzy społeczni zgodnie z definicją </w:t>
            </w:r>
            <w:r w:rsidR="00483837" w:rsidRPr="00483837">
              <w:t xml:space="preserve">przyjętą </w:t>
            </w:r>
            <w:r w:rsidRPr="00963DD3">
              <w:t>w PO WER</w:t>
            </w:r>
          </w:p>
          <w:p w:rsidR="00EE6F25" w:rsidRPr="00963DD3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963DD3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8C7DFD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:rsidR="00EE6F25" w:rsidRPr="003C044B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jednostki naukowe, w tym instytuty badawcze</w:t>
            </w:r>
          </w:p>
        </w:tc>
      </w:tr>
      <w:tr w:rsidR="00EE6F25" w:rsidRPr="004403DB" w:rsidTr="009A3774">
        <w:trPr>
          <w:trHeight w:val="6931"/>
        </w:trPr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2: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1"/>
            </w:r>
            <w:r w:rsidRPr="00963DD3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:rsidR="00EE6F25" w:rsidRPr="00963DD3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4:</w:t>
            </w:r>
          </w:p>
          <w:p w:rsidR="00EE6F25" w:rsidRPr="00963DD3" w:rsidRDefault="00EE6F25" w:rsidP="008619C7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kluczowi pracownicy instytucji pomocy i integracji społecznej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2"/>
            </w:r>
          </w:p>
          <w:p w:rsidR="00EE6F25" w:rsidRPr="00963DD3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6:</w:t>
            </w:r>
          </w:p>
          <w:p w:rsidR="00C00D84" w:rsidRPr="008B7B28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3"/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7: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8: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9: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10:</w:t>
            </w:r>
          </w:p>
          <w:p w:rsidR="00C00D84" w:rsidRPr="004B22CB" w:rsidRDefault="00EE6F25" w:rsidP="00770100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ind w:left="644"/>
              <w:jc w:val="both"/>
              <w:rPr>
                <w:rFonts w:cs="Calibri"/>
                <w:strike/>
                <w:szCs w:val="22"/>
              </w:rPr>
            </w:pPr>
            <w:r w:rsidRPr="00963DD3">
              <w:rPr>
                <w:rFonts w:cs="Calibri"/>
                <w:szCs w:val="22"/>
              </w:rPr>
              <w:t>podmioty zatrudnienia socjalnego oraz podmioty uprawnione do pełnienia funkcji agencji usług socjalnych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F40A5B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BC0B9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04665E" w:rsidRPr="004403DB" w:rsidTr="00091C5E">
        <w:trPr>
          <w:trHeight w:val="336"/>
        </w:trPr>
        <w:tc>
          <w:tcPr>
            <w:tcW w:w="2376" w:type="dxa"/>
            <w:vMerge w:val="restart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C0B97">
              <w:rPr>
                <w:rFonts w:cs="Calibri"/>
              </w:rPr>
              <w:t xml:space="preserve">Kategoria(e) regionu(ów) </w:t>
            </w:r>
            <w:r w:rsidRPr="00BC0B97">
              <w:rPr>
                <w:rFonts w:cs="Calibri"/>
              </w:rPr>
              <w:br/>
              <w:t xml:space="preserve">wraz z przypisaniem </w:t>
            </w:r>
            <w:r w:rsidRPr="00BC0B97">
              <w:rPr>
                <w:rFonts w:cs="Calibri"/>
              </w:rPr>
              <w:br/>
              <w:t>kwot UE (EUR</w:t>
            </w:r>
            <w:r w:rsidRPr="00963DD3">
              <w:rPr>
                <w:rFonts w:cs="Calibri"/>
              </w:rPr>
              <w:t>)</w:t>
            </w:r>
          </w:p>
        </w:tc>
        <w:tc>
          <w:tcPr>
            <w:tcW w:w="1134" w:type="dxa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091C5E">
        <w:trPr>
          <w:trHeight w:val="336"/>
        </w:trPr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61 135 371, w tym wkład UE 51 527 405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6D5F10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BC0B9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B920EE" w:rsidRDefault="00B56FED" w:rsidP="00B56FED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B56FED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 odniesieniu do typu projektu </w:t>
            </w:r>
            <w:r w:rsidR="00201CB7">
              <w:rPr>
                <w:rFonts w:cs="Calibri"/>
              </w:rPr>
              <w:t xml:space="preserve">1, </w:t>
            </w:r>
            <w:r w:rsidR="00352B52">
              <w:rPr>
                <w:rFonts w:cs="Calibri"/>
              </w:rPr>
              <w:t xml:space="preserve">5, </w:t>
            </w:r>
            <w:r w:rsidRPr="00B920EE">
              <w:rPr>
                <w:rFonts w:cs="Calibri"/>
              </w:rPr>
              <w:t>6</w:t>
            </w:r>
            <w:r w:rsidR="00352B52">
              <w:rPr>
                <w:rFonts w:cs="Calibri"/>
              </w:rPr>
              <w:t>, 10</w:t>
            </w:r>
          </w:p>
          <w:p w:rsidR="00B56FED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C0B97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</w:rPr>
              <w:t xml:space="preserve">Tryb </w:t>
            </w:r>
            <w:r w:rsidR="00EE6F25" w:rsidRPr="00963DD3">
              <w:rPr>
                <w:rFonts w:cs="Calibri"/>
              </w:rPr>
              <w:t xml:space="preserve">konkursowy: </w:t>
            </w:r>
            <w:r w:rsidR="00EE6F25" w:rsidRPr="00BC0B97">
              <w:rPr>
                <w:rFonts w:cs="Calibri"/>
                <w:u w:val="single"/>
              </w:rPr>
              <w:t xml:space="preserve">w odniesieniu do typów projektów </w:t>
            </w:r>
            <w:r w:rsidR="00543928" w:rsidRPr="00BC0B97">
              <w:rPr>
                <w:rFonts w:cs="Calibri"/>
                <w:u w:val="single"/>
              </w:rPr>
              <w:t>2-4, 7-9</w:t>
            </w:r>
          </w:p>
          <w:p w:rsidR="006A190B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543928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  <w:p w:rsidR="00EE6F25" w:rsidRPr="00963DD3" w:rsidRDefault="00EE6F25" w:rsidP="008361E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</w:t>
            </w:r>
            <w:r w:rsidR="00420C8B">
              <w:rPr>
                <w:rFonts w:cs="Calibri"/>
              </w:rPr>
              <w:t>lizacji projektów (jeśli dotyczy</w:t>
            </w:r>
            <w:r w:rsidRPr="00963DD3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 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</w:t>
            </w:r>
            <w:proofErr w:type="spellStart"/>
            <w:r w:rsidRPr="00963DD3">
              <w:rPr>
                <w:rFonts w:cs="Calibri"/>
                <w:i/>
              </w:rPr>
              <w:t>financingu</w:t>
            </w:r>
            <w:proofErr w:type="spellEnd"/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Dopuszczalna </w:t>
            </w:r>
            <w:r>
              <w:rPr>
                <w:rFonts w:cs="Calibri"/>
              </w:rPr>
              <w:t xml:space="preserve">maksymalna </w:t>
            </w:r>
            <w:r w:rsidRPr="00963DD3">
              <w:rPr>
                <w:rFonts w:cs="Calibri"/>
              </w:rPr>
              <w:t>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963DD3">
              <w:rPr>
                <w:rFonts w:cs="Calibri"/>
              </w:rPr>
              <w:t>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uwzględnienia dochodu w projekcie</w:t>
            </w:r>
            <w:r>
              <w:rPr>
                <w:rFonts w:cs="Calibri"/>
              </w:rPr>
              <w:t xml:space="preserve"> (jeśli dotyczy)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</w:t>
            </w:r>
            <w:r w:rsidRPr="00963DD3">
              <w:rPr>
                <w:rFonts w:cs="Calibri"/>
              </w:rPr>
              <w:lastRenderedPageBreak/>
              <w:t xml:space="preserve">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lastRenderedPageBreak/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04665E" w:rsidRPr="00963DD3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4665E" w:rsidRPr="00963DD3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 xml:space="preserve">de </w:t>
            </w:r>
            <w:proofErr w:type="spellStart"/>
            <w:r w:rsidRPr="00963DD3">
              <w:rPr>
                <w:rFonts w:cs="Calibri"/>
                <w:i/>
              </w:rPr>
              <w:t>minimis</w:t>
            </w:r>
            <w:proofErr w:type="spellEnd"/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04665E" w:rsidRPr="00963DD3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6226D8">
              <w:rPr>
                <w:rFonts w:cs="Calibri"/>
              </w:rPr>
              <w:t xml:space="preserve">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Eur</w:t>
            </w:r>
            <w:r>
              <w:rPr>
                <w:rFonts w:cs="Calibri"/>
              </w:rPr>
              <w:t xml:space="preserve">opejskiej do pomocy de </w:t>
            </w:r>
            <w:proofErr w:type="spellStart"/>
            <w:r>
              <w:rPr>
                <w:rFonts w:cs="Calibri"/>
              </w:rPr>
              <w:t>minimis</w:t>
            </w:r>
            <w:proofErr w:type="spellEnd"/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Rozporządzenie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proofErr w:type="spellStart"/>
            <w:r w:rsidRPr="00963DD3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Pr="00963DD3">
              <w:rPr>
                <w:rFonts w:cs="Calibri"/>
                <w:color w:val="000000"/>
                <w:lang w:eastAsia="pl-PL"/>
              </w:rPr>
              <w:t xml:space="preserve"> w sprawie udzielania pomocy de </w:t>
            </w:r>
            <w:proofErr w:type="spellStart"/>
            <w:r w:rsidRPr="00963DD3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963DD3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</w:t>
            </w:r>
            <w:r>
              <w:rPr>
                <w:rFonts w:cs="Calibri"/>
              </w:rPr>
              <w:t>i</w:t>
            </w:r>
            <w:r w:rsidRPr="00963DD3">
              <w:rPr>
                <w:rFonts w:cs="Calibri"/>
              </w:rPr>
              <w:t xml:space="preserve">e współfinansowanie </w:t>
            </w:r>
            <w:r w:rsidRPr="00963DD3">
              <w:rPr>
                <w:rFonts w:cs="Calibri"/>
              </w:rPr>
              <w:lastRenderedPageBreak/>
              <w:t>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</w:t>
            </w:r>
            <w:proofErr w:type="spellStart"/>
            <w:r w:rsidRPr="00963DD3">
              <w:rPr>
                <w:rFonts w:cs="Calibri"/>
              </w:rPr>
              <w:t>projekt</w:t>
            </w:r>
            <w:r>
              <w:rPr>
                <w:rFonts w:cs="Calibri"/>
              </w:rPr>
              <w:t>unr</w:t>
            </w:r>
            <w:proofErr w:type="spellEnd"/>
            <w:r>
              <w:rPr>
                <w:rFonts w:cs="Calibri"/>
              </w:rPr>
              <w:t xml:space="preserve"> </w:t>
            </w:r>
            <w:r w:rsidRPr="00963DD3">
              <w:rPr>
                <w:rFonts w:cs="Calibri"/>
              </w:rPr>
              <w:t xml:space="preserve">4 </w:t>
            </w:r>
            <w:r w:rsidR="00C2013E">
              <w:rPr>
                <w:rFonts w:cs="Calibri"/>
              </w:rPr>
              <w:t>–</w:t>
            </w:r>
            <w:r w:rsidRPr="00963DD3">
              <w:rPr>
                <w:rFonts w:cs="Calibri"/>
              </w:rPr>
              <w:t xml:space="preserve">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Minimalny wkład własny beneficjenta jako % wydatków kwalifikowalnych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</w:t>
            </w:r>
            <w:proofErr w:type="spellStart"/>
            <w:r w:rsidRPr="00963DD3">
              <w:rPr>
                <w:rFonts w:cs="Calibri"/>
              </w:rPr>
              <w:t>projekt</w:t>
            </w:r>
            <w:r>
              <w:rPr>
                <w:rFonts w:cs="Calibri"/>
              </w:rPr>
              <w:t>unr</w:t>
            </w:r>
            <w:proofErr w:type="spellEnd"/>
            <w:r>
              <w:rPr>
                <w:rFonts w:cs="Calibri"/>
              </w:rPr>
              <w:t xml:space="preserve"> </w:t>
            </w:r>
            <w:r w:rsidRPr="00963DD3">
              <w:rPr>
                <w:rFonts w:cs="Calibri"/>
              </w:rPr>
              <w:t xml:space="preserve">4 </w:t>
            </w:r>
            <w:r w:rsidR="00C2013E">
              <w:rPr>
                <w:rFonts w:cs="Calibri"/>
              </w:rPr>
              <w:t>–</w:t>
            </w:r>
            <w:r w:rsidRPr="00963DD3">
              <w:rPr>
                <w:rFonts w:cs="Calibri"/>
              </w:rPr>
              <w:t xml:space="preserve">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04665E" w:rsidRPr="00963DD3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963DD3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04665E" w:rsidRPr="00963DD3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403DB" w:rsidTr="00091C5E">
        <w:tc>
          <w:tcPr>
            <w:tcW w:w="2376" w:type="dxa"/>
            <w:vMerge w:val="restart"/>
          </w:tcPr>
          <w:p w:rsidR="006D1163" w:rsidRPr="00963DD3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D1163" w:rsidRPr="004403DB" w:rsidTr="009A3774">
        <w:tc>
          <w:tcPr>
            <w:tcW w:w="2376" w:type="dxa"/>
            <w:vMerge/>
          </w:tcPr>
          <w:p w:rsidR="006D1163" w:rsidRPr="00963DD3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Pr="00947867" w:rsidRDefault="00EE6F25" w:rsidP="00947867">
      <w:pPr>
        <w:pStyle w:val="Nagwek3"/>
        <w:jc w:val="both"/>
      </w:pPr>
      <w:bookmarkStart w:id="42" w:name="_Toc489430277"/>
      <w:r w:rsidRPr="00947867">
        <w:lastRenderedPageBreak/>
        <w:t xml:space="preserve">Działanie 2.6 Wysoka jakość polityki na rzecz włączenia społecznego i zawodowego osób </w:t>
      </w:r>
      <w:r w:rsidR="00947867" w:rsidRPr="00947867">
        <w:t>niepełnosprawnych</w:t>
      </w:r>
      <w:bookmarkEnd w:id="42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403DB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963DD3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:rsidR="00EE6F25" w:rsidRPr="00852519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3C044B" w:rsidRDefault="00EE6F25" w:rsidP="00BC0B97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ind w:left="357" w:hanging="357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>
              <w:rPr>
                <w:rFonts w:cs="Calibri"/>
                <w:szCs w:val="22"/>
              </w:rPr>
              <w:t>.</w:t>
            </w:r>
          </w:p>
          <w:p w:rsidR="00EE6F25" w:rsidRPr="00963DD3" w:rsidRDefault="00EE6F25" w:rsidP="00BC0B97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ind w:left="357" w:hanging="357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>
              <w:rPr>
                <w:rFonts w:cs="Calibri"/>
                <w:szCs w:val="22"/>
              </w:rPr>
              <w:t>.</w:t>
            </w:r>
          </w:p>
        </w:tc>
      </w:tr>
      <w:tr w:rsidR="006D1163" w:rsidRPr="004403DB" w:rsidTr="00770100">
        <w:tc>
          <w:tcPr>
            <w:tcW w:w="2376" w:type="dxa"/>
          </w:tcPr>
          <w:p w:rsidR="006D1163" w:rsidRPr="00963DD3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6D1163" w:rsidRPr="00963DD3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403DB" w:rsidTr="00770100">
        <w:tc>
          <w:tcPr>
            <w:tcW w:w="2376" w:type="dxa"/>
          </w:tcPr>
          <w:p w:rsidR="006D1163" w:rsidRPr="00963DD3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6D1163" w:rsidRPr="00963DD3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1. Identyfikacja barier prawnych, administracyjnych, organizacyjnych we wdrażaniu postanowień </w:t>
            </w:r>
            <w:r w:rsidRPr="00963DD3">
              <w:rPr>
                <w:rFonts w:cs="Calibri"/>
                <w:i/>
              </w:rPr>
              <w:t>Konwencji ONZ o prawach osób niepełnosprawnych</w:t>
            </w:r>
            <w:r w:rsidRPr="00963DD3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2. Monitoring działań jednostek administracji rządowej i samorządowej pod kątem realizacji praw osób z niepełnosprawnościami.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3. Formułowanie rekomendacji zmian w zakresie dostosowania polityk publicznych do postanowień </w:t>
            </w:r>
            <w:r w:rsidRPr="00963DD3">
              <w:rPr>
                <w:rFonts w:cs="Calibri"/>
                <w:i/>
              </w:rPr>
              <w:t>Konwencji ONZ o prawach osób niepełnosprawnych</w:t>
            </w:r>
            <w:r w:rsidRPr="00963DD3">
              <w:rPr>
                <w:rFonts w:cs="Calibri"/>
              </w:rPr>
              <w:t xml:space="preserve"> z zapewnieniem ich komplementarności i spójności.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4. Podnoszenie kompetencji osób uczestniczących w procesie kształtowania i wdrażania polityk publicznych w zakresie zapewnienia równości szans i dostępności dla osób z niepełnosprawnościami.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5. Wypracowanie i wdrożenie instrumentów, wspierających zatrudnienie i utrzymanie się na rynku pracy osób niepełnosprawnych: </w:t>
            </w:r>
          </w:p>
          <w:p w:rsidR="00EE6F25" w:rsidRPr="00963DD3" w:rsidRDefault="00EE6F25" w:rsidP="00A97CDF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a. instrument wspierania pracodawców w zakresie dostosowania do zatrudnienia osoby niepełnosprawnej, pozyskania niepełnosprawnego pracownika, utrzymania w zatrudnieniu przez ograniczenie skutków niepełnosprawności, </w:t>
            </w:r>
          </w:p>
          <w:p w:rsidR="00EE6F25" w:rsidRPr="00963DD3" w:rsidRDefault="00EE6F25" w:rsidP="00A97CDF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b. instrument wspierania osób niepełnosprawnych w zakresie pozyskania przez nie zatrudnienia, w tym przechodzenia pomiędzy rehabilitacją społeczną a zawodową,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c. instrument wspierania osób niepełnosprawnych w </w:t>
            </w:r>
            <w:r w:rsidRPr="00963DD3">
              <w:rPr>
                <w:rFonts w:cs="Calibri"/>
              </w:rPr>
              <w:lastRenderedPageBreak/>
              <w:t>zakresie podejmowania przez</w:t>
            </w:r>
            <w:r w:rsidR="00811177">
              <w:rPr>
                <w:rFonts w:cs="Calibri"/>
              </w:rPr>
              <w:t xml:space="preserve"> nie działalności gospodarczej.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6. 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7. Dokonanie przeglądu systemu orzekania o niepełnosprawności i stworzenie rekomendacji dla zmian, pozwalających na precyzyjne identyfikowanie osób, do których ze względu na niepełnosprawność powinny być kierowane instrumenty wsparcia.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8. Działania szkoleniowe w zakresie zmian organizacyjno-prawnych dla członków zespołów ds. orzekania o niepełnosprawności (wyłącznie po dokonaniu zmian w systemie orzekania o niepełnosprawności) oraz kadry pozostałych publicznych i niepublicznych podmiotów działających na rzecz osób niepełnosprawnych, w tym warsztatów terapii zajęciowej.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9. Wypracowanie i upowszechnianie, we współpracy z partnerami społecznymi, modelu wsparcia osób niepełnosprawnych w środowisku pracy.</w:t>
            </w:r>
          </w:p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10. Wypracowanie, przetestowanie, wdrożenie i upowszechnienie standardu usług asystenc</w:t>
            </w:r>
            <w:r w:rsidR="009E4DCE">
              <w:rPr>
                <w:rFonts w:cs="Calibri"/>
              </w:rPr>
              <w:t>kich świadczonych na rzecz osób</w:t>
            </w:r>
            <w:r w:rsidRPr="00963DD3">
              <w:rPr>
                <w:rFonts w:cs="Calibri"/>
              </w:rPr>
              <w:t xml:space="preserve"> niepełnosprawnych, z uwzględnieniem świadczenia tych usług przez osoby w wieku 50+, w tym opracowanie narzędzi rekrutacji i szkolenia niezbędnych do świadczenia tych usług.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administracja rządo</w:t>
            </w:r>
            <w:r w:rsidR="00811177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AB41CC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4B22CB" w:rsidRPr="00AB41CC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AB41CC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5"/>
            </w:r>
          </w:p>
          <w:p w:rsidR="00C46B61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83837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963DD3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770100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70100">
              <w:rPr>
                <w:rFonts w:cs="Calibri"/>
                <w:color w:val="000000"/>
                <w:lang w:eastAsia="pl-PL"/>
              </w:rPr>
              <w:t>uc</w:t>
            </w:r>
            <w:r w:rsidR="00EE6F25" w:rsidRPr="00770100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lastRenderedPageBreak/>
              <w:t>jednostki naukowe, w tym instytuty badawcze</w:t>
            </w:r>
          </w:p>
          <w:p w:rsidR="00EE6F25" w:rsidRPr="00963DD3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4:</w:t>
            </w:r>
          </w:p>
          <w:p w:rsidR="00EE6F25" w:rsidRPr="00963DD3" w:rsidRDefault="00EE6F25" w:rsidP="00996DE7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</w:rPr>
              <w:t xml:space="preserve">pracownicy administracji rządowej i samorządowej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typów projektu 6 i 9:</w:t>
            </w:r>
          </w:p>
          <w:p w:rsidR="00EE6F25" w:rsidRPr="00963DD3" w:rsidRDefault="00EE6F25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8:</w:t>
            </w:r>
          </w:p>
          <w:p w:rsidR="00EE6F25" w:rsidRPr="00963DD3" w:rsidRDefault="00EE6F25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członkowie zespołów ds. orzekania o niepełnosprawności </w:t>
            </w:r>
          </w:p>
          <w:p w:rsidR="00EE6F25" w:rsidRDefault="00EE6F25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kadry pozostałych publicznych i niepublicznych podmiotów działających na rzecz osób niepełnosprawnych</w:t>
            </w:r>
          </w:p>
          <w:p w:rsidR="00F47060" w:rsidRPr="00A640F0" w:rsidRDefault="00F47060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A640F0">
              <w:rPr>
                <w:rFonts w:cs="Calibri"/>
              </w:rPr>
              <w:t>pracownicy poradni psychologiczno-pedagogicznych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10: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40"/>
              </w:numPr>
              <w:spacing w:before="30" w:after="30" w:line="240" w:lineRule="auto"/>
              <w:jc w:val="both"/>
              <w:rPr>
                <w:rFonts w:cs="Calibri"/>
                <w:strike/>
                <w:szCs w:val="22"/>
              </w:rPr>
            </w:pPr>
            <w:r w:rsidRPr="00963DD3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996DE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E03DE" w:rsidRPr="004403DB" w:rsidTr="00091C5E">
        <w:tc>
          <w:tcPr>
            <w:tcW w:w="2376" w:type="dxa"/>
            <w:vMerge w:val="restart"/>
          </w:tcPr>
          <w:p w:rsidR="00FE03DE" w:rsidRPr="00963DD3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D91442" w:rsidRPr="004403DB" w:rsidTr="00091C5E">
        <w:tc>
          <w:tcPr>
            <w:tcW w:w="2376" w:type="dxa"/>
            <w:vMerge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D91442" w:rsidRPr="00963DD3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:rsidR="00D91442" w:rsidRPr="00963DD3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35 265 218, w tym wkład UE 29 722 975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D91442" w:rsidRPr="00963DD3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:rsidR="00D91442" w:rsidRPr="00963DD3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674504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:rsidR="00EE6F25" w:rsidRPr="00963DD3" w:rsidRDefault="00996DE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Tryb(y) wyboru projektów</w:t>
            </w:r>
            <w:r>
              <w:rPr>
                <w:rFonts w:cs="Calibri"/>
              </w:rPr>
              <w:br/>
            </w:r>
            <w:r w:rsidR="00EE6F25" w:rsidRPr="00963DD3">
              <w:rPr>
                <w:rFonts w:cs="Calibri"/>
              </w:rPr>
              <w:t>oraz wskazanie podmiotu odpowiedzialne</w:t>
            </w:r>
            <w:r w:rsidR="00EE6F25" w:rsidRPr="00963DD3">
              <w:rPr>
                <w:rFonts w:cs="Calibri"/>
              </w:rPr>
              <w:lastRenderedPageBreak/>
              <w:t>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Działanie 2.6</w:t>
            </w:r>
          </w:p>
        </w:tc>
        <w:tc>
          <w:tcPr>
            <w:tcW w:w="6096" w:type="dxa"/>
            <w:gridSpan w:val="6"/>
          </w:tcPr>
          <w:p w:rsidR="00604D4A" w:rsidRPr="00B920EE" w:rsidRDefault="00604D4A" w:rsidP="00604D4A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604D4A" w:rsidRDefault="00604D4A" w:rsidP="00604D4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 odniesieniu do typu projektu </w:t>
            </w:r>
            <w:r>
              <w:rPr>
                <w:rFonts w:cs="Calibri"/>
              </w:rPr>
              <w:t xml:space="preserve">5, </w:t>
            </w:r>
            <w:r w:rsidRPr="00B920EE">
              <w:rPr>
                <w:rFonts w:cs="Calibri"/>
              </w:rPr>
              <w:t>6</w:t>
            </w:r>
          </w:p>
          <w:p w:rsidR="00604D4A" w:rsidRDefault="00604D4A" w:rsidP="00604D4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604D4A" w:rsidRPr="00BC0B97" w:rsidRDefault="00604D4A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</w:rPr>
              <w:t xml:space="preserve">Tryb </w:t>
            </w:r>
            <w:r w:rsidRPr="00963DD3">
              <w:rPr>
                <w:rFonts w:cs="Calibri"/>
              </w:rPr>
              <w:t xml:space="preserve">konkursowy: </w:t>
            </w:r>
            <w:r w:rsidRPr="00BC0B97">
              <w:rPr>
                <w:rFonts w:cs="Calibri"/>
                <w:u w:val="single"/>
              </w:rPr>
              <w:t xml:space="preserve">w odniesieniu do typów projektów </w:t>
            </w:r>
            <w:r>
              <w:rPr>
                <w:rFonts w:cs="Calibri"/>
                <w:u w:val="single"/>
              </w:rPr>
              <w:t>1-4, 7-10</w:t>
            </w:r>
          </w:p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674504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odpowiedzialny: </w:t>
            </w:r>
            <w:r w:rsidR="00EE6F25"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="00EE6F25"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D91442" w:rsidRPr="004403DB" w:rsidTr="00770100">
        <w:tc>
          <w:tcPr>
            <w:tcW w:w="2376" w:type="dxa"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</w:t>
            </w:r>
            <w:proofErr w:type="spellStart"/>
            <w:r w:rsidRPr="00963DD3">
              <w:rPr>
                <w:rFonts w:cs="Calibri"/>
                <w:i/>
              </w:rPr>
              <w:t>financingu</w:t>
            </w:r>
            <w:proofErr w:type="spellEnd"/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D91442" w:rsidRPr="00963DD3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91442" w:rsidRPr="00963DD3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403DB" w:rsidTr="00770100">
        <w:tc>
          <w:tcPr>
            <w:tcW w:w="2376" w:type="dxa"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004F2">
              <w:rPr>
                <w:rFonts w:cs="Calibri"/>
              </w:rPr>
              <w:t>Dopuszczalna maksymalna wartość zakupionych środków trwałych</w:t>
            </w:r>
            <w:r w:rsidRPr="009004F2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D91442" w:rsidRPr="00963DD3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963DD3">
              <w:rPr>
                <w:rFonts w:cs="Calibri"/>
              </w:rPr>
              <w:t>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uwzględniania dochodu w projekcie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 xml:space="preserve">de </w:t>
            </w:r>
            <w:proofErr w:type="spellStart"/>
            <w:r w:rsidRPr="00963DD3">
              <w:rPr>
                <w:rFonts w:cs="Calibri"/>
                <w:i/>
              </w:rPr>
              <w:t>minimis</w:t>
            </w:r>
            <w:proofErr w:type="spellEnd"/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6226D8">
              <w:rPr>
                <w:rFonts w:cs="Calibri"/>
              </w:rPr>
              <w:t xml:space="preserve"> z dnia 18 grudnia 2013 r. </w:t>
            </w:r>
            <w:r w:rsidR="005E244E" w:rsidRPr="005E244E">
              <w:rPr>
                <w:rFonts w:cs="Calibri"/>
              </w:rPr>
              <w:t>w sprawie stosowania art. 107 i 108 Traktatu o funkcjonowan</w:t>
            </w:r>
            <w:r w:rsidR="005E244E" w:rsidRPr="005E244E">
              <w:rPr>
                <w:rFonts w:cs="Calibri"/>
              </w:rPr>
              <w:lastRenderedPageBreak/>
              <w:t>iu Unii Eu</w:t>
            </w:r>
            <w:r>
              <w:rPr>
                <w:rFonts w:cs="Calibri"/>
              </w:rPr>
              <w:t xml:space="preserve">ropejskiej do pomocy de </w:t>
            </w:r>
            <w:proofErr w:type="spellStart"/>
            <w:r>
              <w:rPr>
                <w:rFonts w:cs="Calibri"/>
              </w:rPr>
              <w:t>minimis</w:t>
            </w:r>
            <w:proofErr w:type="spellEnd"/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>
              <w:rPr>
                <w:rFonts w:cs="Calibri"/>
              </w:rPr>
              <w:t xml:space="preserve">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proofErr w:type="spellStart"/>
            <w:r w:rsidRPr="00963DD3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Pr="00963DD3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963DD3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963DD3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</w:t>
            </w:r>
            <w:r w:rsidRPr="00963DD3">
              <w:rPr>
                <w:rFonts w:cs="Calibri"/>
                <w:color w:val="000000"/>
                <w:lang w:eastAsia="pl-PL"/>
              </w:rPr>
              <w:lastRenderedPageBreak/>
              <w:t>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403DB" w:rsidTr="00770100">
        <w:tc>
          <w:tcPr>
            <w:tcW w:w="2376" w:type="dxa"/>
            <w:vMerge w:val="restart"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% poziom dofinansowania całkowitego wydatków kwalifikowalnych na poziomie projektu (środki UE + ewentualne współfinansowanie z budżetu państwa lub innych źródeł przyznawane beneficjentowi </w:t>
            </w:r>
            <w:r w:rsidRPr="00963DD3">
              <w:rPr>
                <w:rFonts w:cs="Calibri"/>
              </w:rPr>
              <w:lastRenderedPageBreak/>
              <w:t>przez właściwą instytucję)</w:t>
            </w:r>
          </w:p>
        </w:tc>
        <w:tc>
          <w:tcPr>
            <w:tcW w:w="1839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27AAE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27AAE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27AAE">
              <w:rPr>
                <w:rFonts w:cs="Calibri"/>
              </w:rPr>
              <w:t>Koperta 15 województw</w:t>
            </w:r>
          </w:p>
        </w:tc>
      </w:tr>
      <w:tr w:rsidR="00927AAE" w:rsidRPr="004403DB" w:rsidTr="00770100">
        <w:tc>
          <w:tcPr>
            <w:tcW w:w="2376" w:type="dxa"/>
            <w:vMerge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Minimalny wkład własny beneficjenta j</w:t>
            </w:r>
            <w:r w:rsidR="00852519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403DB" w:rsidTr="00770100">
        <w:trPr>
          <w:trHeight w:val="550"/>
        </w:trPr>
        <w:tc>
          <w:tcPr>
            <w:tcW w:w="2376" w:type="dxa"/>
            <w:vMerge w:val="restart"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i maksymalna war</w:t>
            </w:r>
            <w:r>
              <w:rPr>
                <w:rFonts w:cs="Calibri"/>
              </w:rPr>
              <w:t xml:space="preserve">tość wydatków kwalifikowalnych </w:t>
            </w:r>
            <w:r w:rsidRPr="00963DD3">
              <w:rPr>
                <w:rFonts w:cs="Calibri"/>
              </w:rPr>
              <w:t>projektu (PLN) (jeśli dotyczy)</w:t>
            </w:r>
          </w:p>
        </w:tc>
        <w:tc>
          <w:tcPr>
            <w:tcW w:w="1839" w:type="dxa"/>
            <w:gridSpan w:val="2"/>
          </w:tcPr>
          <w:p w:rsidR="00927AAE" w:rsidRPr="00963DD3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021A5F" w:rsidRDefault="00927AAE" w:rsidP="00927AAE">
            <w:pPr>
              <w:spacing w:after="0"/>
            </w:pPr>
            <w:r w:rsidRPr="00021A5F">
              <w:t>Ogółem</w:t>
            </w:r>
          </w:p>
        </w:tc>
        <w:tc>
          <w:tcPr>
            <w:tcW w:w="1528" w:type="dxa"/>
          </w:tcPr>
          <w:p w:rsidR="00927AAE" w:rsidRPr="00021A5F" w:rsidRDefault="00927AAE" w:rsidP="00927AAE">
            <w:pPr>
              <w:spacing w:after="0"/>
            </w:pPr>
            <w:r w:rsidRPr="00021A5F">
              <w:t>Koperta Mazowiecka</w:t>
            </w:r>
          </w:p>
        </w:tc>
        <w:tc>
          <w:tcPr>
            <w:tcW w:w="1892" w:type="dxa"/>
            <w:gridSpan w:val="2"/>
          </w:tcPr>
          <w:p w:rsidR="00927AAE" w:rsidRDefault="00927AAE" w:rsidP="00927AAE">
            <w:pPr>
              <w:spacing w:after="0" w:line="240" w:lineRule="auto"/>
            </w:pPr>
            <w:r w:rsidRPr="00021A5F">
              <w:t>Koperta 15 województw</w:t>
            </w:r>
          </w:p>
        </w:tc>
      </w:tr>
      <w:tr w:rsidR="00927AAE" w:rsidRPr="004403DB" w:rsidTr="00770100">
        <w:tc>
          <w:tcPr>
            <w:tcW w:w="2376" w:type="dxa"/>
            <w:vMerge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963DD3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963DD3" w:rsidRDefault="00927AAE" w:rsidP="008B187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927AAE" w:rsidRPr="00963DD3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963DD3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403DB" w:rsidTr="00091C5E">
        <w:tc>
          <w:tcPr>
            <w:tcW w:w="2376" w:type="dxa"/>
            <w:vMerge w:val="restart"/>
          </w:tcPr>
          <w:p w:rsidR="006C063A" w:rsidRPr="00963DD3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:rsidR="006C063A" w:rsidRPr="00963DD3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6C063A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6C063A" w:rsidRPr="006C063A" w:rsidRDefault="006C063A" w:rsidP="00091C5E">
            <w:pPr>
              <w:spacing w:after="0"/>
            </w:pPr>
            <w:r w:rsidRPr="00021A5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:rsidR="006C063A" w:rsidRPr="006C063A" w:rsidRDefault="006C063A" w:rsidP="00091C5E">
            <w:pPr>
              <w:spacing w:after="0"/>
            </w:pPr>
            <w:r w:rsidRPr="00021A5F">
              <w:t>Koperta 15 województw</w:t>
            </w:r>
          </w:p>
        </w:tc>
      </w:tr>
      <w:tr w:rsidR="00D91442" w:rsidRPr="004403DB" w:rsidTr="00770100">
        <w:tc>
          <w:tcPr>
            <w:tcW w:w="2376" w:type="dxa"/>
            <w:vMerge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D91442" w:rsidRPr="00963DD3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D91442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D91442" w:rsidRPr="00963DD3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D91442" w:rsidRPr="00963DD3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Rodzaj wsparcia instrumentów finansowych oraz </w:t>
            </w:r>
            <w:r w:rsidR="00996DE7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95DB8" w:rsidRPr="00963DD3" w:rsidRDefault="00E95DB8" w:rsidP="00D763AF"/>
    <w:p w:rsidR="00EE6F25" w:rsidRPr="00963DD3" w:rsidRDefault="00EE6F25" w:rsidP="00811177">
      <w:pPr>
        <w:pStyle w:val="Nagwek3"/>
        <w:jc w:val="both"/>
      </w:pPr>
      <w:bookmarkStart w:id="43" w:name="_Toc489430278"/>
      <w:r w:rsidRPr="00963DD3">
        <w:t>Działanie 2.7 Zwiększenie szans na zatrudnienie osób szczególnie zagrożonych wykluczeniem społecznym</w:t>
      </w:r>
      <w:bookmarkEnd w:id="43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403DB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Nazwa </w:t>
            </w:r>
            <w:r w:rsidRPr="00963DD3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:rsidR="00EE6F25" w:rsidRPr="00963DD3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:rsidR="00EE6F25" w:rsidRPr="00963DD3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Zwiększenie możliwości zatrudnienia osób w szczególnym stopniu zagrożonych wykluczeniem społecznym</w:t>
            </w:r>
            <w:r w:rsidR="00996DE7">
              <w:rPr>
                <w:rFonts w:cs="Calibri"/>
              </w:rPr>
              <w:t>.</w:t>
            </w:r>
          </w:p>
        </w:tc>
      </w:tr>
      <w:tr w:rsidR="00E95DB8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963DD3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:rsidR="00E95DB8" w:rsidRPr="00963DD3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95DB8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963DD3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:rsidR="00E95DB8" w:rsidRPr="00963DD3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</w:t>
            </w:r>
            <w:r w:rsidR="004D3942">
              <w:rPr>
                <w:rFonts w:cs="Calibri"/>
              </w:rPr>
              <w:t>ącznikiem 2a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projektu 1: 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>
              <w:rPr>
                <w:rFonts w:cs="Calibri"/>
                <w:color w:val="000000"/>
                <w:lang w:eastAsia="pl-PL"/>
              </w:rPr>
              <w:t>oraz nadzorowane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6"/>
            </w:r>
          </w:p>
          <w:p w:rsidR="00EE6F25" w:rsidRPr="00963DD3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7"/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963DD3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83837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963DD3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963DD3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przedsiębiorcy</w:t>
            </w:r>
          </w:p>
          <w:p w:rsidR="00EE6F25" w:rsidRPr="00963DD3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projektu 2: </w:t>
            </w:r>
          </w:p>
          <w:p w:rsidR="00EE6F25" w:rsidRPr="00963DD3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lastRenderedPageBreak/>
              <w:t>Centralny Zarząd Służby Więziennej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1:</w:t>
            </w:r>
          </w:p>
          <w:p w:rsidR="00EE6F25" w:rsidRPr="00963DD3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c</w:t>
            </w:r>
            <w:r w:rsidR="009004F2">
              <w:rPr>
                <w:rFonts w:cs="Calibri"/>
              </w:rPr>
              <w:t>złonkowie społeczności romskiej</w:t>
            </w:r>
          </w:p>
          <w:p w:rsidR="00EE6F25" w:rsidRPr="00963DD3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963DD3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2:</w:t>
            </w:r>
          </w:p>
          <w:p w:rsidR="00EE6F25" w:rsidRPr="00963DD3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963DD3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963DD3">
              <w:rPr>
                <w:rFonts w:cs="Calibri"/>
                <w:iCs/>
              </w:rPr>
              <w:t>)</w:t>
            </w:r>
          </w:p>
          <w:p w:rsidR="00EE6F25" w:rsidRPr="00963DD3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</w:t>
            </w:r>
            <w:r w:rsidR="006A190B">
              <w:rPr>
                <w:rFonts w:cs="Calibri"/>
              </w:rPr>
              <w:t>ca</w:t>
            </w:r>
            <w:r w:rsidRPr="00963DD3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91442" w:rsidRPr="004403DB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:rsidR="00D91442" w:rsidRPr="00963DD3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D91442" w:rsidRPr="004403DB" w:rsidTr="00091C5E">
        <w:trPr>
          <w:gridAfter w:val="1"/>
          <w:wAfter w:w="24" w:type="dxa"/>
        </w:trPr>
        <w:tc>
          <w:tcPr>
            <w:tcW w:w="2374" w:type="dxa"/>
            <w:vMerge/>
          </w:tcPr>
          <w:p w:rsidR="00D91442" w:rsidRPr="00963DD3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45 621 458, w tym wkład UE 38 451 641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996DE7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 xml:space="preserve">oraz wskazanie podmiotu odpowiedzialnego </w:t>
            </w:r>
            <w:r w:rsidRPr="00963DD3">
              <w:rPr>
                <w:rFonts w:cs="Calibri"/>
              </w:rPr>
              <w:lastRenderedPageBreak/>
              <w:t xml:space="preserve">za nabór i ocenę wniosków oraz przyjmowanie protestów </w:t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 xml:space="preserve">onkursowy: </w:t>
            </w:r>
            <w:r w:rsidR="00EE6F25" w:rsidRPr="00963DD3">
              <w:rPr>
                <w:rFonts w:cs="Calibri"/>
                <w:u w:val="single"/>
              </w:rPr>
              <w:t>w odniesieniu do typu projektu 1</w:t>
            </w:r>
          </w:p>
          <w:p w:rsidR="00EE6F25" w:rsidRPr="00963DD3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>ozakonkursowy</w:t>
            </w:r>
            <w:r w:rsidR="00EE6F25" w:rsidRPr="00963DD3">
              <w:rPr>
                <w:rFonts w:cs="Calibri"/>
                <w:u w:val="single"/>
              </w:rPr>
              <w:t>: w odniesieniu do typu projektu 2</w:t>
            </w:r>
          </w:p>
          <w:p w:rsidR="00254811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E45BE" w:rsidRPr="00963DD3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Podmiot odpowiedzialny: Ministerstwo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 xml:space="preserve">Pracy i Polityki </w:t>
            </w:r>
            <w:r w:rsidRPr="00963DD3">
              <w:rPr>
                <w:rFonts w:cs="Calibri"/>
              </w:rPr>
              <w:lastRenderedPageBreak/>
              <w:t>Społecznej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6C063A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963DD3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</w:t>
            </w:r>
            <w:proofErr w:type="spellStart"/>
            <w:r w:rsidRPr="00963DD3">
              <w:rPr>
                <w:rFonts w:cs="Calibri"/>
                <w:i/>
              </w:rPr>
              <w:t>financingu</w:t>
            </w:r>
            <w:proofErr w:type="spellEnd"/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:rsidR="006C063A" w:rsidRPr="00963DD3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B665F3">
              <w:rPr>
                <w:rFonts w:cs="Calibri"/>
              </w:rPr>
              <w:t>Nie dotyczy</w:t>
            </w:r>
            <w:r w:rsidRPr="00963DD3">
              <w:rPr>
                <w:rFonts w:cs="Calibri"/>
                <w:i/>
              </w:rPr>
              <w:t xml:space="preserve"> - </w:t>
            </w:r>
            <w:r w:rsidRPr="00963DD3">
              <w:rPr>
                <w:rFonts w:cs="Calibri"/>
                <w:u w:val="single"/>
              </w:rPr>
              <w:t>w odniesieniu do typu projektu 1</w:t>
            </w:r>
          </w:p>
          <w:p w:rsidR="006C063A" w:rsidRPr="00963DD3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 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963DD3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963DD3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Dopuszczalna maksymalna wartość zakupionych środków trwałych</w:t>
            </w:r>
            <w:r w:rsidRPr="00082408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:rsidR="006C063A" w:rsidRPr="00963DD3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082408">
              <w:rPr>
                <w:rFonts w:cs="Calibri"/>
              </w:rPr>
              <w:t>Nie dotyczy</w:t>
            </w:r>
            <w:r w:rsidRPr="00963DD3">
              <w:rPr>
                <w:rFonts w:cs="Calibri"/>
                <w:i/>
              </w:rPr>
              <w:t xml:space="preserve"> - </w:t>
            </w:r>
            <w:r w:rsidRPr="00963DD3">
              <w:rPr>
                <w:rFonts w:cs="Calibri"/>
                <w:u w:val="single"/>
              </w:rPr>
              <w:t>w odniesieniu do typu projektu 1</w:t>
            </w:r>
          </w:p>
          <w:p w:rsidR="006C063A" w:rsidRPr="00963DD3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:rsidR="006C063A" w:rsidRPr="00B665F3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Pr="00963DD3">
              <w:rPr>
                <w:rFonts w:cs="Calibri"/>
              </w:rPr>
              <w:t xml:space="preserve"> - </w:t>
            </w:r>
            <w:r w:rsidRPr="00963DD3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996DE7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 xml:space="preserve">de </w:t>
            </w:r>
            <w:proofErr w:type="spellStart"/>
            <w:r w:rsidRPr="00963DD3">
              <w:rPr>
                <w:rFonts w:cs="Calibri"/>
                <w:i/>
              </w:rPr>
              <w:t>minimis</w:t>
            </w:r>
            <w:proofErr w:type="spellEnd"/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Eur</w:t>
            </w:r>
            <w:r>
              <w:rPr>
                <w:rFonts w:cs="Calibri"/>
              </w:rPr>
              <w:t xml:space="preserve">opejskiej do pomocy de </w:t>
            </w:r>
            <w:proofErr w:type="spellStart"/>
            <w:r>
              <w:rPr>
                <w:rFonts w:cs="Calibri"/>
              </w:rPr>
              <w:t>minimis</w:t>
            </w:r>
            <w:proofErr w:type="spellEnd"/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>
              <w:rPr>
                <w:rFonts w:cs="Calibri"/>
              </w:rPr>
              <w:t>sowaniu art. 107 i 108 Traktatu</w:t>
            </w:r>
            <w:r w:rsidRPr="005E244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1774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proofErr w:type="spellStart"/>
            <w:r w:rsidRPr="00963DD3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Pr="00963DD3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963DD3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963DD3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lastRenderedPageBreak/>
              <w:t>(Dz. U. z 2015 r. poz. 1073)</w:t>
            </w:r>
          </w:p>
        </w:tc>
      </w:tr>
      <w:tr w:rsidR="00EE6F25" w:rsidRPr="004403DB" w:rsidTr="006C063A">
        <w:tc>
          <w:tcPr>
            <w:tcW w:w="2374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6C063A">
        <w:tc>
          <w:tcPr>
            <w:tcW w:w="2374" w:type="dxa"/>
            <w:vMerge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403DB" w:rsidTr="006C063A">
        <w:trPr>
          <w:trHeight w:val="609"/>
        </w:trPr>
        <w:tc>
          <w:tcPr>
            <w:tcW w:w="2374" w:type="dxa"/>
            <w:vMerge w:val="restart"/>
          </w:tcPr>
          <w:p w:rsidR="009004F2" w:rsidRPr="00963DD3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9004F2" w:rsidRPr="00963DD3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9004F2" w:rsidRPr="00711F83" w:rsidRDefault="009004F2" w:rsidP="009004F2">
            <w:pPr>
              <w:spacing w:after="0" w:line="240" w:lineRule="auto"/>
            </w:pPr>
            <w:r w:rsidRPr="00711F83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9004F2" w:rsidRPr="00711F83" w:rsidRDefault="009004F2" w:rsidP="009004F2">
            <w:pPr>
              <w:spacing w:after="0" w:line="240" w:lineRule="auto"/>
            </w:pPr>
            <w:r w:rsidRPr="00711F83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9004F2" w:rsidRDefault="009004F2" w:rsidP="009004F2">
            <w:pPr>
              <w:spacing w:after="0" w:line="240" w:lineRule="auto"/>
            </w:pPr>
            <w:r w:rsidRPr="00711F83">
              <w:t>Koperta 15 województw</w:t>
            </w:r>
          </w:p>
        </w:tc>
      </w:tr>
      <w:tr w:rsidR="009004F2" w:rsidRPr="004403DB" w:rsidTr="006C063A">
        <w:tc>
          <w:tcPr>
            <w:tcW w:w="2374" w:type="dxa"/>
            <w:vMerge/>
          </w:tcPr>
          <w:p w:rsidR="009004F2" w:rsidRPr="00963DD3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9004F2" w:rsidRPr="00963DD3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9004F2" w:rsidRPr="00963DD3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9004F2" w:rsidRPr="00963DD3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:rsidR="009004F2" w:rsidRPr="00963DD3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9004F2" w:rsidRPr="00963DD3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9004F2" w:rsidRPr="00963DD3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C063A">
        <w:tc>
          <w:tcPr>
            <w:tcW w:w="2374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6C063A">
        <w:tc>
          <w:tcPr>
            <w:tcW w:w="2374" w:type="dxa"/>
            <w:vMerge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C063A">
        <w:tc>
          <w:tcPr>
            <w:tcW w:w="2374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6C063A">
        <w:tc>
          <w:tcPr>
            <w:tcW w:w="2374" w:type="dxa"/>
            <w:vMerge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403DB" w:rsidTr="006C063A">
        <w:tc>
          <w:tcPr>
            <w:tcW w:w="2374" w:type="dxa"/>
            <w:vMerge w:val="restart"/>
          </w:tcPr>
          <w:p w:rsidR="00B665F3" w:rsidRPr="00963DD3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:rsidR="00B665F3" w:rsidRPr="00963DD3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B665F3" w:rsidRPr="00553572" w:rsidRDefault="00B665F3" w:rsidP="00B665F3">
            <w:pPr>
              <w:spacing w:after="0" w:line="240" w:lineRule="auto"/>
            </w:pPr>
            <w:r w:rsidRPr="00553572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B665F3" w:rsidRPr="00553572" w:rsidRDefault="00B665F3" w:rsidP="00B665F3">
            <w:pPr>
              <w:spacing w:after="0" w:line="240" w:lineRule="auto"/>
            </w:pPr>
            <w:r w:rsidRPr="00553572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B665F3" w:rsidRDefault="00B665F3" w:rsidP="00B665F3">
            <w:pPr>
              <w:spacing w:after="0" w:line="240" w:lineRule="auto"/>
            </w:pPr>
            <w:r w:rsidRPr="00553572">
              <w:t>Koperta 15 województw</w:t>
            </w:r>
          </w:p>
        </w:tc>
      </w:tr>
      <w:tr w:rsidR="00B665F3" w:rsidRPr="004403DB" w:rsidTr="006C063A">
        <w:tc>
          <w:tcPr>
            <w:tcW w:w="2374" w:type="dxa"/>
            <w:vMerge/>
          </w:tcPr>
          <w:p w:rsidR="00B665F3" w:rsidRPr="00963DD3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B665F3" w:rsidRPr="00963DD3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B665F3" w:rsidRPr="00963DD3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B665F3" w:rsidRPr="00963DD3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B665F3" w:rsidRPr="00963DD3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403DB" w:rsidTr="00091C5E">
        <w:tc>
          <w:tcPr>
            <w:tcW w:w="2374" w:type="dxa"/>
            <w:vMerge w:val="restart"/>
          </w:tcPr>
          <w:p w:rsidR="006C063A" w:rsidRPr="00963DD3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C063A" w:rsidRPr="004403DB" w:rsidTr="00091C5E">
        <w:tc>
          <w:tcPr>
            <w:tcW w:w="2374" w:type="dxa"/>
            <w:vMerge/>
          </w:tcPr>
          <w:p w:rsidR="006C063A" w:rsidRPr="00963DD3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</w:t>
            </w:r>
            <w:r w:rsidR="00B665F3">
              <w:rPr>
                <w:rFonts w:cs="Calibri"/>
              </w:rPr>
              <w:t>wan</w:t>
            </w:r>
            <w:r w:rsidRPr="00963DD3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Pr="00963DD3" w:rsidRDefault="00EE6F25" w:rsidP="00963DD3">
      <w:pPr>
        <w:pStyle w:val="Nagwek3"/>
      </w:pPr>
      <w:bookmarkStart w:id="44" w:name="_Toc489430279"/>
      <w:r w:rsidRPr="00963DD3">
        <w:t>Działanie 2.8 Rozwój usług społecznych świadczonych w środowisku lokalnym</w:t>
      </w:r>
      <w:bookmarkEnd w:id="4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403DB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963DD3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</w:t>
            </w:r>
            <w:r w:rsidRPr="00963DD3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Rozwój usług społecznych świadczonych w środowisku lokalnym</w:t>
            </w: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>
              <w:rPr>
                <w:rFonts w:cs="Calibri"/>
                <w:szCs w:val="22"/>
              </w:rPr>
              <w:t>.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811177">
              <w:rPr>
                <w:rFonts w:cs="Calibri"/>
                <w:szCs w:val="22"/>
              </w:rPr>
              <w:t>.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>
              <w:rPr>
                <w:rFonts w:cs="Calibri"/>
                <w:szCs w:val="22"/>
              </w:rPr>
              <w:t>.</w:t>
            </w:r>
          </w:p>
        </w:tc>
      </w:tr>
      <w:tr w:rsidR="00E95DB8" w:rsidRPr="004403DB" w:rsidTr="00770100">
        <w:tc>
          <w:tcPr>
            <w:tcW w:w="2376" w:type="dxa"/>
          </w:tcPr>
          <w:p w:rsidR="00E95DB8" w:rsidRPr="00963DD3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:rsidR="00E95DB8" w:rsidRPr="00963DD3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403DB" w:rsidTr="00770100">
        <w:tc>
          <w:tcPr>
            <w:tcW w:w="2376" w:type="dxa"/>
          </w:tcPr>
          <w:p w:rsidR="00E95DB8" w:rsidRPr="00963DD3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</w:t>
            </w:r>
            <w:r>
              <w:rPr>
                <w:rFonts w:cs="Calibri"/>
              </w:rPr>
              <w:lastRenderedPageBreak/>
              <w:t xml:space="preserve">produktu </w:t>
            </w:r>
          </w:p>
        </w:tc>
        <w:tc>
          <w:tcPr>
            <w:tcW w:w="7230" w:type="dxa"/>
            <w:gridSpan w:val="7"/>
          </w:tcPr>
          <w:p w:rsidR="00E95DB8" w:rsidRPr="00963DD3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lastRenderedPageBreak/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1. 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2. Szkolenia władz samorządowych szczebla gminnego i powiatowego w zakresie deinstytucjonalizacji pieczy zastępczej, w tym działań profilaktycznych i systemu pieczy zastępczej.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 xml:space="preserve">3. Szkolenia kadr systemu wsparcia rodziny i pieczy zastępczej w zakresie realizacji ustawy </w:t>
            </w:r>
            <w:r w:rsidR="008E3AC7">
              <w:rPr>
                <w:rFonts w:cs="Calibri"/>
                <w:b/>
              </w:rPr>
              <w:t>z dnia 9 czerwca 2011 r.</w:t>
            </w:r>
            <w:r w:rsidR="000334FC">
              <w:rPr>
                <w:rFonts w:cs="Calibri"/>
                <w:b/>
              </w:rPr>
              <w:t xml:space="preserve"> </w:t>
            </w:r>
            <w:r w:rsidRPr="00963DD3">
              <w:rPr>
                <w:rFonts w:cs="Calibri"/>
                <w:b/>
              </w:rPr>
              <w:t xml:space="preserve">o wspieraniu rodziny i systemie pieczy zastępczej. 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4. 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5. Opracowanie standardów kształcenia w usługach asystenckich i opiekuńczych świadczonych na rzecz osób starszych o różnym stopniu niesamodzielności w ich miejscu zamieszkania (w powiązaniu z wypracowanymi standardami).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6. Wypracowanie i przetestowanie modelowych rozwiązań w zakresie sprawowania opieki wspierających aktywność zawodową i ograniczających ubóstwo.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7. Wypracowanie standardów i przeprowadzenie pilotaży w zakresie usług mieszkalnictwa wspomaganego dla osób o specyficznych potrzebach, z uwzględnieniem możliwości finansowania tych rozwiązań.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963DD3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534D3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963DD3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8"/>
            </w:r>
          </w:p>
          <w:p w:rsidR="00EE6F25" w:rsidRPr="00963DD3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9"/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lastRenderedPageBreak/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216F2E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963DD3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963DD3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EB6319" w:rsidRDefault="00CC194C" w:rsidP="009F1B90">
            <w:pPr>
              <w:rPr>
                <w:lang w:eastAsia="pl-PL"/>
              </w:rPr>
            </w:pP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F1B90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F1B90"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963DD3">
              <w:rPr>
                <w:lang w:eastAsia="pl-PL"/>
              </w:rPr>
              <w:t>przedsiębiorcy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B665F3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j</w:t>
            </w:r>
            <w:r w:rsidR="00EE6F25" w:rsidRPr="00963DD3">
              <w:rPr>
                <w:rFonts w:cs="Calibri"/>
              </w:rPr>
              <w:t>ednostki samorządu terytorialnego i ich jednostki organizacyjne</w:t>
            </w:r>
          </w:p>
          <w:p w:rsidR="00EE6F25" w:rsidRPr="001B225F" w:rsidRDefault="00B665F3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1B225F">
              <w:rPr>
                <w:rFonts w:cs="Calibri"/>
              </w:rPr>
              <w:t>j</w:t>
            </w:r>
            <w:r w:rsidR="00EE6F25" w:rsidRPr="001B225F">
              <w:rPr>
                <w:rFonts w:cs="Calibri"/>
              </w:rPr>
              <w:t>ednostki organizacyjne  wsp</w:t>
            </w:r>
            <w:r w:rsidR="001B225F" w:rsidRPr="001B225F">
              <w:rPr>
                <w:rFonts w:cs="Calibri"/>
              </w:rPr>
              <w:t>ierania</w:t>
            </w:r>
            <w:r w:rsidR="00EE6F25" w:rsidRPr="001B225F">
              <w:rPr>
                <w:rFonts w:cs="Calibri"/>
              </w:rPr>
              <w:t xml:space="preserve"> rodziny i </w:t>
            </w:r>
            <w:r w:rsidR="001B225F" w:rsidRPr="001B225F">
              <w:rPr>
                <w:rFonts w:cs="Calibri"/>
              </w:rPr>
              <w:t xml:space="preserve">systemu </w:t>
            </w:r>
            <w:r w:rsidR="00EE6F25" w:rsidRPr="001B225F">
              <w:rPr>
                <w:rFonts w:cs="Calibri"/>
              </w:rPr>
              <w:t>pieczy zastępczej</w:t>
            </w:r>
            <w:r w:rsidR="001B225F" w:rsidRPr="001B225F">
              <w:rPr>
                <w:rFonts w:cs="Calibri"/>
              </w:rPr>
              <w:t xml:space="preserve">, w tym podmioty, </w:t>
            </w:r>
            <w:r w:rsidR="001B225F" w:rsidRPr="001B225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>
              <w:rPr>
                <w:rFonts w:cs="Calibri"/>
                <w:lang w:eastAsia="pl-PL"/>
              </w:rPr>
              <w:t>i systemie</w:t>
            </w:r>
            <w:r w:rsidR="001B225F" w:rsidRPr="001B225F">
              <w:rPr>
                <w:rFonts w:cs="Calibri"/>
                <w:lang w:eastAsia="pl-PL"/>
              </w:rPr>
              <w:t xml:space="preserve"> pieczy zastępczej</w:t>
            </w:r>
          </w:p>
          <w:p w:rsidR="001B225F" w:rsidRPr="00007F94" w:rsidRDefault="001B225F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1B225F">
              <w:rPr>
                <w:rFonts w:cs="Calibri"/>
              </w:rPr>
              <w:t xml:space="preserve">służby zaangażowane w </w:t>
            </w:r>
            <w:r w:rsidRPr="001B225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:rsidR="001B225F" w:rsidRPr="001B225F" w:rsidRDefault="001B225F" w:rsidP="001B225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pracownicy</w:t>
            </w:r>
            <w:r w:rsidRPr="001B225F">
              <w:rPr>
                <w:rFonts w:cs="Calibri"/>
              </w:rPr>
              <w:t xml:space="preserve"> in</w:t>
            </w:r>
            <w:r w:rsidR="00140798">
              <w:rPr>
                <w:rFonts w:cs="Calibri"/>
              </w:rPr>
              <w:t>stytucji uczestniczących</w:t>
            </w:r>
            <w:r w:rsidRPr="001B225F">
              <w:rPr>
                <w:rFonts w:cs="Calibri"/>
              </w:rPr>
              <w:t xml:space="preserve"> w działaniach skierowanych bezpośrednio na wsparcie </w:t>
            </w:r>
            <w:r w:rsidR="00140798">
              <w:rPr>
                <w:rFonts w:cs="Calibri"/>
              </w:rPr>
              <w:t>rodziny i pieczy zastępczej oraz</w:t>
            </w:r>
            <w:r w:rsidRPr="001B225F">
              <w:rPr>
                <w:rFonts w:cs="Calibri"/>
              </w:rPr>
              <w:t xml:space="preserve"> bezpośrednio pracujących z i na rzecz rodzin biologicznych</w:t>
            </w:r>
          </w:p>
          <w:p w:rsidR="00EE6F25" w:rsidRPr="00963DD3" w:rsidRDefault="00B665F3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>odmioty świadczące usługi asystenckie i opiekuńcze dla osób niesamodzielnych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A701A0" w:rsidRPr="004403DB" w:rsidTr="00091C5E">
        <w:tc>
          <w:tcPr>
            <w:tcW w:w="2376" w:type="dxa"/>
            <w:vMerge w:val="restart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A701A0" w:rsidRPr="004403DB" w:rsidTr="00091C5E">
        <w:tc>
          <w:tcPr>
            <w:tcW w:w="2376" w:type="dxa"/>
            <w:vMerge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Działanie </w:t>
            </w:r>
            <w:r w:rsidRPr="00963DD3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52 022 450, w tym wkład UE 43 846 660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B665F3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Tryb(y) wyboru projektów</w:t>
            </w:r>
            <w:r w:rsidRPr="00963DD3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2E45BE" w:rsidP="00B665F3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>onkursowy</w:t>
            </w:r>
          </w:p>
          <w:p w:rsidR="00254811" w:rsidRDefault="00254811" w:rsidP="001C1641">
            <w:pPr>
              <w:spacing w:before="30" w:after="30" w:line="240" w:lineRule="auto"/>
              <w:rPr>
                <w:rFonts w:cs="Calibri"/>
              </w:rPr>
            </w:pPr>
          </w:p>
          <w:p w:rsidR="002E45BE" w:rsidRPr="00963DD3" w:rsidRDefault="002E45BE" w:rsidP="001C1641">
            <w:pPr>
              <w:spacing w:before="30" w:after="30" w:line="240" w:lineRule="auto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 xml:space="preserve">Podmiot odpowiedzialny: Ministerstwo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A701A0" w:rsidRPr="004403DB" w:rsidTr="001C1641">
        <w:tc>
          <w:tcPr>
            <w:tcW w:w="2376" w:type="dxa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wstępnie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</w:t>
            </w:r>
            <w:proofErr w:type="spellStart"/>
            <w:r w:rsidRPr="00963DD3">
              <w:rPr>
                <w:rFonts w:cs="Calibri"/>
                <w:i/>
              </w:rPr>
              <w:t>financingu</w:t>
            </w:r>
            <w:proofErr w:type="spellEnd"/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A701A0" w:rsidRPr="00963DD3" w:rsidRDefault="00A701A0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A701A0" w:rsidRPr="004403DB" w:rsidTr="001C1641">
        <w:tc>
          <w:tcPr>
            <w:tcW w:w="2376" w:type="dxa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Dopuszczalna maksymalna</w:t>
            </w:r>
            <w:r w:rsidRPr="00963DD3">
              <w:rPr>
                <w:rFonts w:cs="Calibri"/>
              </w:rPr>
              <w:t xml:space="preserve">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A701A0" w:rsidRPr="00963DD3" w:rsidRDefault="00A701A0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B665F3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082408" w:rsidRPr="004403DB" w:rsidTr="00770100">
        <w:tc>
          <w:tcPr>
            <w:tcW w:w="2376" w:type="dxa"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82408" w:rsidRPr="00963DD3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082408" w:rsidRPr="00963DD3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 xml:space="preserve">de </w:t>
            </w:r>
            <w:proofErr w:type="spellStart"/>
            <w:r w:rsidRPr="00963DD3">
              <w:rPr>
                <w:rFonts w:cs="Calibri"/>
                <w:i/>
              </w:rPr>
              <w:t>minimis</w:t>
            </w:r>
            <w:proofErr w:type="spellEnd"/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Działanie </w:t>
            </w:r>
            <w:r w:rsidRPr="00963DD3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5E244E" w:rsidRPr="005E244E">
              <w:rPr>
                <w:rFonts w:cs="Calibri"/>
              </w:rPr>
              <w:t xml:space="preserve"> z</w:t>
            </w:r>
            <w:r>
              <w:rPr>
                <w:rFonts w:cs="Calibri"/>
              </w:rPr>
              <w:t xml:space="preserve">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 xml:space="preserve">ropejskiej </w:t>
            </w:r>
            <w:r>
              <w:rPr>
                <w:rFonts w:cs="Calibri"/>
              </w:rPr>
              <w:lastRenderedPageBreak/>
              <w:t xml:space="preserve">do pomocy de </w:t>
            </w:r>
            <w:proofErr w:type="spellStart"/>
            <w:r>
              <w:rPr>
                <w:rFonts w:cs="Calibri"/>
              </w:rPr>
              <w:t>minimis</w:t>
            </w:r>
            <w:proofErr w:type="spellEnd"/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proofErr w:type="spellStart"/>
            <w:r w:rsidRPr="00963DD3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Pr="00963DD3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963DD3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963DD3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</w:t>
            </w:r>
            <w:r w:rsidRPr="00963DD3">
              <w:rPr>
                <w:rFonts w:cs="Calibri"/>
                <w:color w:val="000000"/>
                <w:lang w:eastAsia="pl-PL"/>
              </w:rPr>
              <w:lastRenderedPageBreak/>
              <w:t>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403DB" w:rsidTr="00770100">
        <w:tc>
          <w:tcPr>
            <w:tcW w:w="2376" w:type="dxa"/>
            <w:vMerge w:val="restart"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A9177B" w:rsidRDefault="00082408" w:rsidP="00082408">
            <w:pPr>
              <w:spacing w:after="0" w:line="240" w:lineRule="auto"/>
            </w:pPr>
            <w:r w:rsidRPr="00A9177B">
              <w:t>Ogółem</w:t>
            </w:r>
          </w:p>
        </w:tc>
        <w:tc>
          <w:tcPr>
            <w:tcW w:w="1528" w:type="dxa"/>
          </w:tcPr>
          <w:p w:rsidR="00082408" w:rsidRPr="00A9177B" w:rsidRDefault="00082408" w:rsidP="00082408">
            <w:pPr>
              <w:spacing w:after="0" w:line="240" w:lineRule="auto"/>
            </w:pPr>
            <w:r w:rsidRPr="00A9177B">
              <w:t>Koperta Mazowiecka</w:t>
            </w:r>
          </w:p>
        </w:tc>
        <w:tc>
          <w:tcPr>
            <w:tcW w:w="1888" w:type="dxa"/>
            <w:gridSpan w:val="2"/>
          </w:tcPr>
          <w:p w:rsidR="00082408" w:rsidRDefault="00082408" w:rsidP="00082408">
            <w:pPr>
              <w:spacing w:after="0" w:line="240" w:lineRule="auto"/>
            </w:pPr>
            <w:r w:rsidRPr="00A9177B">
              <w:t>Koperta 15 województw</w:t>
            </w:r>
          </w:p>
        </w:tc>
      </w:tr>
      <w:tr w:rsidR="00082408" w:rsidRPr="004403DB" w:rsidTr="00770100">
        <w:tc>
          <w:tcPr>
            <w:tcW w:w="2376" w:type="dxa"/>
            <w:vMerge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963DD3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projektu </w:t>
            </w:r>
            <w:r w:rsidR="00AE5012">
              <w:rPr>
                <w:rFonts w:cs="Calibri"/>
              </w:rPr>
              <w:t xml:space="preserve">nr </w:t>
            </w:r>
            <w:r w:rsidRPr="00963DD3">
              <w:rPr>
                <w:rFonts w:cs="Calibri"/>
              </w:rPr>
              <w:t>2 i 3 –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082408" w:rsidRPr="00963DD3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:rsidR="00082408" w:rsidRPr="00963DD3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Minimalny wkład własny beneficjenta </w:t>
            </w:r>
            <w:r w:rsidRPr="00963DD3">
              <w:rPr>
                <w:rFonts w:cs="Calibri"/>
              </w:rPr>
              <w:lastRenderedPageBreak/>
              <w:t>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projektu </w:t>
            </w:r>
            <w:r w:rsidR="00AE5012">
              <w:rPr>
                <w:rFonts w:cs="Calibri"/>
              </w:rPr>
              <w:t xml:space="preserve">nr </w:t>
            </w:r>
            <w:r w:rsidRPr="00963DD3">
              <w:rPr>
                <w:rFonts w:cs="Calibri"/>
              </w:rPr>
              <w:t>2 i 3 –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403DB" w:rsidTr="00770100">
        <w:tc>
          <w:tcPr>
            <w:tcW w:w="2376" w:type="dxa"/>
            <w:vMerge w:val="restart"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9E1A97" w:rsidRDefault="00082408" w:rsidP="00082408">
            <w:pPr>
              <w:spacing w:after="0" w:line="240" w:lineRule="auto"/>
            </w:pPr>
            <w:r w:rsidRPr="009E1A97">
              <w:t>Ogółem</w:t>
            </w:r>
          </w:p>
        </w:tc>
        <w:tc>
          <w:tcPr>
            <w:tcW w:w="1528" w:type="dxa"/>
          </w:tcPr>
          <w:p w:rsidR="00082408" w:rsidRPr="009E1A97" w:rsidRDefault="00082408" w:rsidP="00082408">
            <w:pPr>
              <w:spacing w:after="0" w:line="240" w:lineRule="auto"/>
            </w:pPr>
            <w:r w:rsidRPr="009E1A97">
              <w:t>Koperta Mazowiecka</w:t>
            </w:r>
          </w:p>
        </w:tc>
        <w:tc>
          <w:tcPr>
            <w:tcW w:w="1888" w:type="dxa"/>
            <w:gridSpan w:val="2"/>
          </w:tcPr>
          <w:p w:rsidR="00082408" w:rsidRDefault="00082408" w:rsidP="00082408">
            <w:pPr>
              <w:spacing w:after="0" w:line="240" w:lineRule="auto"/>
            </w:pPr>
            <w:r w:rsidRPr="009E1A97">
              <w:t>Koperta 15 województw</w:t>
            </w:r>
          </w:p>
        </w:tc>
      </w:tr>
      <w:tr w:rsidR="00082408" w:rsidRPr="004403DB" w:rsidTr="00770100">
        <w:tc>
          <w:tcPr>
            <w:tcW w:w="2376" w:type="dxa"/>
            <w:vMerge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403DB" w:rsidTr="00091C5E">
        <w:tc>
          <w:tcPr>
            <w:tcW w:w="2376" w:type="dxa"/>
            <w:vMerge w:val="restart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:rsidR="00A701A0" w:rsidRPr="00082408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A701A0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A701A0" w:rsidRPr="004403DB" w:rsidTr="00770100">
        <w:tc>
          <w:tcPr>
            <w:tcW w:w="2376" w:type="dxa"/>
            <w:vMerge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A701A0" w:rsidRPr="00082408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:rsidR="00A701A0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</w:t>
            </w:r>
            <w:r w:rsidR="00B665F3">
              <w:rPr>
                <w:rFonts w:cs="Calibri"/>
              </w:rPr>
              <w:t>wa</w:t>
            </w:r>
            <w:r w:rsidRPr="00963DD3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857365" w:rsidRDefault="00857365" w:rsidP="0084691B"/>
    <w:p w:rsidR="00EE6F25" w:rsidRPr="00963DD3" w:rsidRDefault="00EE6F25" w:rsidP="000662F4">
      <w:pPr>
        <w:pStyle w:val="Nagwek3"/>
      </w:pPr>
      <w:bookmarkStart w:id="45" w:name="_Toc489430280"/>
      <w:r w:rsidRPr="00963DD3">
        <w:t>Działanie 2.9 Rozwój ekonomii społecznej</w:t>
      </w:r>
      <w:bookmarkEnd w:id="45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403DB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:rsidR="00EE6F25" w:rsidRPr="00963DD3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</w:t>
            </w:r>
            <w:r w:rsidRPr="00963DD3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963DD3" w:rsidRDefault="00811177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</w:t>
            </w:r>
            <w:r w:rsidR="00EE6F25" w:rsidRPr="00963DD3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403DB" w:rsidTr="00091C5E">
        <w:tc>
          <w:tcPr>
            <w:tcW w:w="2375" w:type="dxa"/>
          </w:tcPr>
          <w:p w:rsidR="00C46B61" w:rsidRPr="00963DD3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</w:t>
            </w:r>
            <w:r w:rsidRPr="00963DD3">
              <w:rPr>
                <w:rFonts w:cs="Calibri"/>
              </w:rPr>
              <w:lastRenderedPageBreak/>
              <w:t>nia</w:t>
            </w:r>
          </w:p>
        </w:tc>
        <w:tc>
          <w:tcPr>
            <w:tcW w:w="7231" w:type="dxa"/>
            <w:gridSpan w:val="11"/>
          </w:tcPr>
          <w:p w:rsidR="00C46B61" w:rsidRPr="00811177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811177">
              <w:rPr>
                <w:rFonts w:ascii="Calibri" w:hAnsi="Calibri"/>
                <w:sz w:val="22"/>
                <w:szCs w:val="22"/>
              </w:rPr>
              <w:lastRenderedPageBreak/>
              <w:t>Wzrost liczby podmiotów ekonomii społecznej korzystających ze zwrotnych instrumentów finansowych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  <w:p w:rsidR="00C46B61" w:rsidRPr="00963DD3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811177">
              <w:rPr>
                <w:rFonts w:ascii="Calibri" w:hAnsi="Calibri"/>
                <w:sz w:val="22"/>
                <w:szCs w:val="22"/>
              </w:rPr>
              <w:lastRenderedPageBreak/>
              <w:t>Wzmocnienie systemu wsparcia dla podmiotów ekonomii społecznej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</w:tc>
      </w:tr>
      <w:tr w:rsidR="00E95DB8" w:rsidRPr="004403DB" w:rsidTr="00091C5E">
        <w:tc>
          <w:tcPr>
            <w:tcW w:w="2375" w:type="dxa"/>
          </w:tcPr>
          <w:p w:rsidR="00E95DB8" w:rsidRPr="00963DD3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:rsidR="00E95DB8" w:rsidRPr="00811177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403DB" w:rsidTr="00091C5E">
        <w:tc>
          <w:tcPr>
            <w:tcW w:w="2375" w:type="dxa"/>
          </w:tcPr>
          <w:p w:rsidR="00E95DB8" w:rsidRPr="00963DD3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:rsidR="00E95DB8" w:rsidRPr="00811177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963DD3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m.in.:</w:t>
            </w:r>
          </w:p>
          <w:p w:rsidR="00EE6F25" w:rsidRPr="00A31627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A31627">
              <w:rPr>
                <w:rFonts w:cs="Calibri"/>
                <w:b/>
                <w:szCs w:val="22"/>
                <w:lang w:eastAsia="pl-PL"/>
              </w:rPr>
              <w:t>a. rozszerzenie oferty pożyczkowej,</w:t>
            </w:r>
          </w:p>
          <w:p w:rsidR="00EE6F25" w:rsidRPr="00A31627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A31627">
              <w:rPr>
                <w:rFonts w:cs="Calibri"/>
                <w:b/>
                <w:szCs w:val="22"/>
                <w:lang w:eastAsia="pl-PL"/>
              </w:rPr>
              <w:t>b. realizacja nowej oferty wsparcia zwrotnego na rzecz rozwoju PES.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>
              <w:rPr>
                <w:rFonts w:cs="Calibri"/>
                <w:lang w:eastAsia="pl-PL"/>
              </w:rPr>
              <w:t>wym</w:t>
            </w:r>
            <w:r w:rsidRPr="00963DD3">
              <w:rPr>
                <w:rFonts w:cs="Calibri"/>
                <w:lang w:eastAsia="pl-PL"/>
              </w:rPr>
              <w:t xml:space="preserve"> </w:t>
            </w:r>
            <w:r w:rsidR="005E5A6E">
              <w:rPr>
                <w:rFonts w:cs="Calibri"/>
                <w:lang w:eastAsia="pl-PL"/>
              </w:rPr>
              <w:t xml:space="preserve"> System</w:t>
            </w:r>
            <w:r w:rsidRPr="00963DD3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d. Działania </w:t>
            </w:r>
            <w:proofErr w:type="spellStart"/>
            <w:r w:rsidRPr="00963DD3">
              <w:rPr>
                <w:rFonts w:cs="Calibri"/>
                <w:lang w:eastAsia="pl-PL"/>
              </w:rPr>
              <w:t>rzecznicze</w:t>
            </w:r>
            <w:proofErr w:type="spellEnd"/>
            <w:r w:rsidRPr="00963DD3">
              <w:rPr>
                <w:rFonts w:cs="Calibri"/>
                <w:lang w:eastAsia="pl-PL"/>
              </w:rPr>
              <w:t xml:space="preserve"> i doradztwo na poziomie regionalnym i ponadregionalnym w zakresie spójności polityk publicznych w obszarze ekonomii społecznej oraz współpraca w tym zakresie z ROPS, m.in. opracowywanie rekomendacji i wytycznych.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lastRenderedPageBreak/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a. Opracowanie pakietu edukacyjnego dla nauczycieli i jego pilotażowe wdrożenie.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b. Opracowanie programu studiów menadżerskich i MBA w zakresie zarządzani</w:t>
            </w:r>
            <w:r w:rsidR="00811177">
              <w:rPr>
                <w:rFonts w:cs="Calibri"/>
                <w:lang w:eastAsia="pl-PL"/>
              </w:rPr>
              <w:t>a przedsiębiorstwem społecznym.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B920EE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typu projektu 1: </w:t>
            </w:r>
            <w:r w:rsidRPr="00B920EE">
              <w:rPr>
                <w:rFonts w:cs="Calibri"/>
              </w:rPr>
              <w:t>Bank Gospodarstwa Krajowego,</w:t>
            </w:r>
          </w:p>
          <w:p w:rsidR="00EE6F25" w:rsidRPr="00B920EE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  <w:u w:val="single"/>
              </w:rPr>
              <w:t xml:space="preserve">W odniesieniu do typu projektu 5 </w:t>
            </w:r>
            <w:r w:rsidR="002E45BE" w:rsidRPr="00B920EE">
              <w:rPr>
                <w:rFonts w:cs="Calibri"/>
                <w:u w:val="single"/>
              </w:rPr>
              <w:t>a,</w:t>
            </w:r>
            <w:r w:rsidR="00F45668">
              <w:rPr>
                <w:rFonts w:cs="Calibri"/>
                <w:u w:val="single"/>
              </w:rPr>
              <w:t xml:space="preserve"> b,</w:t>
            </w:r>
            <w:r w:rsidR="003C64F1">
              <w:rPr>
                <w:rFonts w:cs="Calibri"/>
                <w:u w:val="single"/>
              </w:rPr>
              <w:t xml:space="preserve"> </w:t>
            </w:r>
            <w:r w:rsidRPr="00B920EE">
              <w:rPr>
                <w:rFonts w:cs="Calibri"/>
                <w:u w:val="single"/>
              </w:rPr>
              <w:t>e,</w:t>
            </w:r>
            <w:r w:rsidR="00753B21" w:rsidRPr="00B920EE">
              <w:rPr>
                <w:rFonts w:cs="Calibri"/>
                <w:u w:val="single"/>
              </w:rPr>
              <w:t xml:space="preserve"> f,</w:t>
            </w:r>
            <w:r w:rsidRPr="00B920EE">
              <w:rPr>
                <w:rFonts w:cs="Calibri"/>
                <w:u w:val="single"/>
              </w:rPr>
              <w:t xml:space="preserve"> 7: </w:t>
            </w:r>
            <w:r w:rsidRPr="00B920EE">
              <w:rPr>
                <w:rFonts w:cs="Calibri"/>
              </w:rPr>
              <w:t>Minister</w:t>
            </w:r>
            <w:r w:rsidR="002E45BE" w:rsidRPr="00B920EE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B920EE">
              <w:rPr>
                <w:rFonts w:cs="Calibri"/>
              </w:rPr>
              <w:t>Pracy i Polityki Społecznej</w:t>
            </w:r>
          </w:p>
          <w:p w:rsidR="008B7B28" w:rsidRPr="00B920EE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:rsidR="00EE6F25" w:rsidRPr="00B920EE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B920EE">
              <w:rPr>
                <w:rFonts w:cs="Calibri"/>
                <w:u w:val="single"/>
              </w:rPr>
              <w:t xml:space="preserve">c, </w:t>
            </w:r>
            <w:r w:rsidRPr="00B920EE">
              <w:rPr>
                <w:rFonts w:cs="Calibri"/>
                <w:u w:val="single"/>
              </w:rPr>
              <w:t xml:space="preserve">d, 6, 8: 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administracja rządowa i jej jednostki podległe </w:t>
            </w:r>
            <w:r w:rsidR="008C7DFD" w:rsidRPr="00B920EE">
              <w:rPr>
                <w:rFonts w:cs="Calibri"/>
              </w:rPr>
              <w:t>oraz  nadzorowane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jednostki samorządu terytorialnego i ich jednostki organizacyjne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stowarzyszenia i związki jednostek samorządu terytorialnego</w:t>
            </w:r>
          </w:p>
          <w:p w:rsidR="00534D33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organizacje pozarządowe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podmioty ekonomii społecznej</w:t>
            </w:r>
            <w:r w:rsidRPr="00B920EE">
              <w:rPr>
                <w:rStyle w:val="Odwoanieprzypisudolnego"/>
                <w:rFonts w:ascii="Calibri" w:hAnsi="Calibri" w:cs="Calibri"/>
                <w:sz w:val="22"/>
              </w:rPr>
              <w:footnoteReference w:id="40"/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federacje lub związki organizacji pozarządowych i podmiotów ekonomii społecznej</w:t>
            </w:r>
            <w:r w:rsidRPr="00B920EE">
              <w:rPr>
                <w:rStyle w:val="Odwoanieprzypisudolnego"/>
                <w:rFonts w:ascii="Calibri" w:hAnsi="Calibri" w:cs="Calibri"/>
                <w:sz w:val="22"/>
              </w:rPr>
              <w:footnoteReference w:id="41"/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związki rewizyjne właściwe do spraw spółdzielczości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samorząd gospodarczy i zawodowy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partnerzy społeczni zgodnie z definicją </w:t>
            </w:r>
            <w:r w:rsidR="00F12B30" w:rsidRPr="00B920EE">
              <w:rPr>
                <w:rFonts w:cs="Calibri"/>
              </w:rPr>
              <w:t xml:space="preserve">przyjętą </w:t>
            </w:r>
            <w:r w:rsidRPr="00B920EE">
              <w:rPr>
                <w:rFonts w:cs="Calibri"/>
              </w:rPr>
              <w:t>w PO WER</w:t>
            </w:r>
          </w:p>
          <w:p w:rsidR="00EE6F25" w:rsidRPr="00B920EE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jednostki naukowe, w tym instytuty badawcze</w:t>
            </w:r>
          </w:p>
          <w:p w:rsidR="00492381" w:rsidRPr="00B920EE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przedsiębiorcy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1:</w:t>
            </w:r>
          </w:p>
          <w:p w:rsidR="00EE6F25" w:rsidRPr="00B920EE" w:rsidRDefault="00C81914" w:rsidP="00654332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</w:rPr>
              <w:t>p</w:t>
            </w:r>
            <w:r w:rsidR="00EE6F25" w:rsidRPr="00B920EE">
              <w:rPr>
                <w:rFonts w:cs="Calibri"/>
              </w:rPr>
              <w:t>odmioty ekonomii społecznej, w tym przedsiębiorstwa społeczne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2: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przedsiębiorstwa społeczne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3:</w:t>
            </w:r>
          </w:p>
          <w:p w:rsidR="00EE6F25" w:rsidRPr="00B920EE" w:rsidRDefault="00753B21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podmioty ekonomii społecznej, w tym </w:t>
            </w:r>
            <w:r w:rsidR="00EE6F25" w:rsidRPr="00B920EE">
              <w:rPr>
                <w:rFonts w:cs="Calibri"/>
              </w:rPr>
              <w:t>przedsiębiorstwa społeczne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</w:rPr>
              <w:t>przedsiębiorstwa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4: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podmioty ekonomii społecznej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jednostki samorządu terytorialnego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5:</w:t>
            </w:r>
          </w:p>
          <w:p w:rsidR="00BC0B97" w:rsidRPr="00B920EE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administracja rządowa</w:t>
            </w:r>
            <w:r w:rsidR="00654332" w:rsidRPr="00B920EE">
              <w:rPr>
                <w:rFonts w:cs="Calibri"/>
              </w:rPr>
              <w:t xml:space="preserve"> i jej jednostki podległe</w:t>
            </w:r>
            <w:r w:rsidR="00DE414B" w:rsidRPr="00B920EE">
              <w:rPr>
                <w:rFonts w:cs="Calibri"/>
              </w:rPr>
              <w:t xml:space="preserve"> oraz nadzorowane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B920EE">
              <w:rPr>
                <w:rFonts w:cs="Calibri"/>
              </w:rPr>
              <w:t xml:space="preserve">i związki </w:t>
            </w:r>
            <w:r w:rsidRPr="00B920EE">
              <w:rPr>
                <w:rFonts w:cs="Calibri"/>
              </w:rPr>
              <w:t>jednostek samorządu terytorialnego</w:t>
            </w:r>
          </w:p>
          <w:p w:rsidR="008B7B28" w:rsidRPr="00B920EE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240128">
              <w:rPr>
                <w:rFonts w:cs="Calibri"/>
              </w:rPr>
              <w:t xml:space="preserve">organizacje pozarządowe </w:t>
            </w:r>
          </w:p>
          <w:p w:rsidR="00BC0B97" w:rsidRPr="00B920EE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>podmioty ekonomii społecznej</w:t>
            </w:r>
            <w:r w:rsidRPr="00240128">
              <w:rPr>
                <w:rStyle w:val="Odwoanieprzypisudolnego"/>
                <w:lang w:eastAsia="pl-PL"/>
              </w:rPr>
              <w:footnoteReference w:id="42"/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ośrodki wsparcia ekonomii społecznej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 xml:space="preserve"> podmioty wchodzące w skład </w:t>
            </w:r>
            <w:r w:rsidRPr="00B920EE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>
              <w:rPr>
                <w:rFonts w:cs="Calibri"/>
                <w:lang w:eastAsia="pl-PL"/>
              </w:rPr>
              <w:t>projektu</w:t>
            </w:r>
            <w:r w:rsidR="00217017" w:rsidRPr="00B920EE">
              <w:rPr>
                <w:rFonts w:cs="Calibri"/>
                <w:lang w:eastAsia="pl-PL"/>
              </w:rPr>
              <w:t xml:space="preserve"> </w:t>
            </w:r>
            <w:r w:rsidRPr="00B920EE">
              <w:rPr>
                <w:rFonts w:cs="Calibri"/>
                <w:lang w:eastAsia="pl-PL"/>
              </w:rPr>
              <w:t xml:space="preserve">5 c </w:t>
            </w:r>
          </w:p>
          <w:p w:rsidR="001D0EDD" w:rsidRPr="008C7DFD" w:rsidRDefault="001D0EDD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B7B28">
              <w:rPr>
                <w:rFonts w:cs="Calibri"/>
              </w:rPr>
              <w:t>przedstawiciele sektora ekonomii społecznej</w:t>
            </w:r>
          </w:p>
          <w:p w:rsidR="00654332" w:rsidRPr="008C7DFD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C7DFD">
              <w:rPr>
                <w:rFonts w:cs="Calibri"/>
              </w:rPr>
              <w:t>federacje lub związki organizacji pozarządowych i podmiotów ekonomii społecznej</w:t>
            </w:r>
            <w:r w:rsidRPr="008B7B28">
              <w:rPr>
                <w:rStyle w:val="Odwoanieprzypisudolnego"/>
                <w:rFonts w:ascii="Calibri" w:hAnsi="Calibri" w:cs="Calibri"/>
                <w:sz w:val="22"/>
              </w:rPr>
              <w:footnoteReference w:id="43"/>
            </w:r>
          </w:p>
          <w:p w:rsidR="00654332" w:rsidRPr="00A8368E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A8368E">
              <w:rPr>
                <w:rFonts w:cs="Calibri"/>
              </w:rPr>
              <w:t>związki rewizyjne właściwe do spraw spółdzielczości</w:t>
            </w:r>
          </w:p>
          <w:p w:rsidR="00654332" w:rsidRPr="008B7B28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B7B28">
              <w:rPr>
                <w:rFonts w:cs="Calibri"/>
              </w:rPr>
              <w:t>partnerzy społeczni zgodnie z definicją w PO WER</w:t>
            </w:r>
          </w:p>
          <w:p w:rsidR="00654332" w:rsidRPr="008B7B28" w:rsidRDefault="00654332" w:rsidP="00654332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8B7B28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654332" w:rsidRPr="008B7B28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B7B28">
              <w:rPr>
                <w:rFonts w:cs="Calibri"/>
              </w:rPr>
              <w:t>jednostki naukowe, w tym instytuty badawcze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</w:t>
            </w:r>
            <w:r w:rsidRPr="00217017">
              <w:rPr>
                <w:rFonts w:cs="Calibri"/>
                <w:u w:val="single"/>
              </w:rPr>
              <w:t xml:space="preserve">do typu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u w:val="single"/>
              </w:rPr>
              <w:t>6:</w:t>
            </w:r>
            <w:r w:rsidRPr="00B920EE">
              <w:rPr>
                <w:rFonts w:cs="Calibri"/>
                <w:u w:val="single"/>
              </w:rPr>
              <w:t xml:space="preserve"> 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ośrodki wsparcia ekonomii społecznej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typu </w:t>
            </w:r>
            <w:r w:rsidR="00217017" w:rsidRPr="007A63C2">
              <w:rPr>
                <w:rFonts w:cs="Calibri"/>
                <w:u w:val="single"/>
              </w:rPr>
              <w:t>projektu</w:t>
            </w:r>
            <w:r w:rsidR="00217017">
              <w:rPr>
                <w:rFonts w:cs="Calibri"/>
                <w:u w:val="single"/>
              </w:rPr>
              <w:t xml:space="preserve"> </w:t>
            </w:r>
            <w:r w:rsidRPr="00B920EE">
              <w:rPr>
                <w:rFonts w:cs="Calibri"/>
                <w:u w:val="single"/>
              </w:rPr>
              <w:t>7: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ośrodki wsparcia ekonomii społecznej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B920EE">
              <w:rPr>
                <w:rFonts w:cs="Calibri"/>
                <w:u w:val="single"/>
              </w:rPr>
              <w:t>8:</w:t>
            </w:r>
          </w:p>
          <w:p w:rsidR="00EE6F25" w:rsidRPr="00B920EE" w:rsidRDefault="00EE6F25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B920EE">
              <w:rPr>
                <w:rFonts w:cs="Calibri"/>
              </w:rPr>
              <w:t>nauczyciele</w:t>
            </w:r>
            <w:r w:rsidR="00DE414B" w:rsidRPr="00DE414B">
              <w:rPr>
                <w:rFonts w:cs="Calibri"/>
              </w:rPr>
              <w:t>, pracownicy pedagogiczni, kadra akademicka, kadra zarządzająca szkołami i uczelniami.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pośrednicząca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2938CF">
              <w:rPr>
                <w:rFonts w:cs="Calibri"/>
              </w:rPr>
              <w:t xml:space="preserve"> Rodziny,</w:t>
            </w:r>
            <w:r w:rsidRPr="00963DD3">
              <w:rPr>
                <w:rFonts w:cs="Calibri"/>
              </w:rPr>
              <w:t xml:space="preserve"> Pracy i Polityki Społecznej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654332" w:rsidP="00B11BB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963DD3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/>
          </w:tcPr>
          <w:p w:rsidR="00803DB6" w:rsidRPr="00963DD3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63 877 566, w tym wkład UE 53 838 639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</w:t>
            </w:r>
            <w:r w:rsidR="00811177">
              <w:rPr>
                <w:rFonts w:cs="Calibri"/>
              </w:rPr>
              <w:t>iami/poddziałaniami w ramach PO</w:t>
            </w:r>
            <w:r w:rsidRPr="00963DD3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>
              <w:rPr>
                <w:rFonts w:cs="Calibri"/>
                <w:lang w:eastAsia="pl-PL"/>
              </w:rPr>
              <w:t>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654332" w:rsidP="00B11BB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963DD3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 xml:space="preserve">ozakonkursowy: </w:t>
            </w:r>
            <w:r w:rsidR="00EE6F25" w:rsidRPr="00963DD3">
              <w:rPr>
                <w:rFonts w:cs="Calibri"/>
                <w:u w:val="single"/>
              </w:rPr>
              <w:t>w odniesieniu do typu projektu 1, 5</w:t>
            </w:r>
            <w:r w:rsidR="00367DB2" w:rsidRPr="00963DD3">
              <w:rPr>
                <w:rFonts w:cs="Calibri"/>
                <w:u w:val="single"/>
              </w:rPr>
              <w:t xml:space="preserve"> a, </w:t>
            </w:r>
            <w:r w:rsidR="00F45668">
              <w:rPr>
                <w:rFonts w:cs="Calibri"/>
                <w:u w:val="single"/>
              </w:rPr>
              <w:t xml:space="preserve">b, </w:t>
            </w:r>
            <w:r w:rsidR="00EE6F25" w:rsidRPr="00963DD3">
              <w:rPr>
                <w:rFonts w:cs="Calibri"/>
                <w:u w:val="single"/>
              </w:rPr>
              <w:t xml:space="preserve">e, </w:t>
            </w:r>
            <w:r w:rsidR="00367DB2" w:rsidRPr="00963DD3">
              <w:rPr>
                <w:rFonts w:cs="Calibri"/>
                <w:u w:val="single"/>
              </w:rPr>
              <w:t>f</w:t>
            </w:r>
            <w:r w:rsidR="00402394">
              <w:rPr>
                <w:rFonts w:cs="Calibri"/>
                <w:u w:val="single"/>
              </w:rPr>
              <w:t>, 7</w:t>
            </w:r>
          </w:p>
          <w:p w:rsidR="00F12B30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 xml:space="preserve">onkursowy: </w:t>
            </w:r>
            <w:r w:rsidR="00EE6F25" w:rsidRPr="00963DD3">
              <w:rPr>
                <w:rFonts w:cs="Calibri"/>
                <w:u w:val="single"/>
              </w:rPr>
              <w:t xml:space="preserve">w odniesieniu do typów projektów: 2, 3, 4, 5 </w:t>
            </w:r>
            <w:r w:rsidR="00367DB2" w:rsidRPr="00963DD3">
              <w:rPr>
                <w:rFonts w:cs="Calibri"/>
                <w:u w:val="single"/>
              </w:rPr>
              <w:t>c-d</w:t>
            </w:r>
            <w:r w:rsidR="00EE6F25" w:rsidRPr="00963DD3">
              <w:rPr>
                <w:rFonts w:cs="Calibri"/>
                <w:u w:val="single"/>
              </w:rPr>
              <w:t>,  6, 8</w:t>
            </w:r>
          </w:p>
          <w:p w:rsidR="00EE6F25" w:rsidRPr="00963DD3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:rsidR="00EE6F25" w:rsidRPr="00963DD3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  <w:p w:rsidR="00EE6F25" w:rsidRPr="00963DD3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803DB6" w:rsidRPr="004403DB" w:rsidTr="00091C5E">
        <w:tc>
          <w:tcPr>
            <w:tcW w:w="2375" w:type="dxa"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</w:t>
            </w:r>
            <w:proofErr w:type="spellStart"/>
            <w:r w:rsidRPr="00963DD3">
              <w:rPr>
                <w:rFonts w:cs="Calibri"/>
                <w:i/>
              </w:rPr>
              <w:t>financingu</w:t>
            </w:r>
            <w:proofErr w:type="spellEnd"/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803DB6" w:rsidRPr="00963DD3" w:rsidRDefault="00803DB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  <w:r w:rsidRPr="00AE5012">
              <w:rPr>
                <w:rFonts w:cs="Calibri"/>
                <w:i/>
              </w:rPr>
              <w:t>.</w:t>
            </w:r>
          </w:p>
        </w:tc>
      </w:tr>
      <w:tr w:rsidR="00803DB6" w:rsidRPr="004403DB" w:rsidTr="00091C5E">
        <w:tc>
          <w:tcPr>
            <w:tcW w:w="2375" w:type="dxa"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Dopuszczalna maksymalna</w:t>
            </w:r>
            <w:r w:rsidRPr="00963DD3">
              <w:rPr>
                <w:rFonts w:cs="Calibri"/>
              </w:rPr>
              <w:t xml:space="preserve">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B04249">
              <w:rPr>
                <w:rFonts w:cs="Calibri"/>
              </w:rPr>
              <w:t xml:space="preserve"> i środki trwałe stanowią </w:t>
            </w:r>
            <w:r w:rsidRPr="00963DD3">
              <w:rPr>
                <w:rFonts w:cs="Calibri"/>
              </w:rPr>
              <w:t>nie więcej niż 10</w:t>
            </w:r>
            <w:r>
              <w:rPr>
                <w:rFonts w:cs="Calibri"/>
              </w:rPr>
              <w:t>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654332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</w:t>
            </w:r>
            <w:r w:rsidRPr="00963DD3">
              <w:rPr>
                <w:rFonts w:cs="Calibri"/>
              </w:rPr>
              <w:lastRenderedPageBreak/>
              <w:t>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lastRenderedPageBreak/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 xml:space="preserve">de </w:t>
            </w:r>
            <w:proofErr w:type="spellStart"/>
            <w:r w:rsidRPr="00963DD3">
              <w:rPr>
                <w:rFonts w:cs="Calibri"/>
                <w:i/>
              </w:rPr>
              <w:t>minimis</w:t>
            </w:r>
            <w:proofErr w:type="spellEnd"/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5E244E" w:rsidRPr="005E244E">
              <w:rPr>
                <w:rFonts w:cs="Calibri"/>
              </w:rPr>
              <w:t xml:space="preserve"> z dnia 18 grudnia</w:t>
            </w:r>
            <w:r>
              <w:rPr>
                <w:rFonts w:cs="Calibri"/>
              </w:rPr>
              <w:t xml:space="preserve">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 xml:space="preserve">ropejskiej do pomocy de </w:t>
            </w:r>
            <w:proofErr w:type="spellStart"/>
            <w:r>
              <w:rPr>
                <w:rFonts w:cs="Calibri"/>
              </w:rPr>
              <w:t>minimis</w:t>
            </w:r>
            <w:proofErr w:type="spellEnd"/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1891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963DD3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Pr="00963DD3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963DD3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963DD3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963DD3" w:rsidTr="00091C5E">
        <w:tc>
          <w:tcPr>
            <w:tcW w:w="2375" w:type="dxa"/>
            <w:vMerge w:val="restart"/>
          </w:tcPr>
          <w:p w:rsidR="006A190B" w:rsidRPr="00963DD3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A190B" w:rsidRPr="00963DD3" w:rsidTr="00091C5E">
        <w:tc>
          <w:tcPr>
            <w:tcW w:w="2375" w:type="dxa"/>
            <w:vMerge/>
          </w:tcPr>
          <w:p w:rsidR="006A190B" w:rsidRPr="00963DD3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6A190B" w:rsidRPr="00963DD3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90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6A190B" w:rsidRPr="00963DD3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:rsidR="006A190B" w:rsidRPr="00963DD3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="00420C8B">
              <w:rPr>
                <w:rFonts w:cs="Calibri"/>
              </w:rPr>
              <w:t xml:space="preserve"> (jeśli dotyczy)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10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420C8B">
              <w:rPr>
                <w:rFonts w:cs="Calibri"/>
              </w:rPr>
              <w:t xml:space="preserve">wartość wydatków kwalifikowalnych projektu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42 275 000, w tym wkład UE 35 631 108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Wdrażanie za pośrednictwem funduszu funduszy.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Rodzaj wsparcia instrumentów finansowych oraz najważniejsze </w:t>
            </w:r>
            <w:r w:rsidRPr="00963DD3">
              <w:rPr>
                <w:rFonts w:cs="Calibri"/>
              </w:rPr>
              <w:lastRenderedPageBreak/>
              <w:t>warunki przyznawania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811177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lastRenderedPageBreak/>
              <w:t>Rodzaje</w:t>
            </w:r>
            <w:r w:rsidR="00CE2429">
              <w:rPr>
                <w:rFonts w:cs="Calibri"/>
                <w:szCs w:val="22"/>
              </w:rPr>
              <w:t xml:space="preserve"> instrumentów</w:t>
            </w:r>
            <w:r w:rsidR="000D0DA1">
              <w:rPr>
                <w:rFonts w:cs="Calibri"/>
                <w:szCs w:val="22"/>
              </w:rPr>
              <w:t>, w tym</w:t>
            </w:r>
            <w:r w:rsidRPr="00963DD3">
              <w:rPr>
                <w:rFonts w:cs="Calibri"/>
                <w:szCs w:val="22"/>
              </w:rPr>
              <w:t>:</w:t>
            </w:r>
          </w:p>
          <w:p w:rsidR="00EE6F25" w:rsidRPr="00963DD3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Instrumenty pożyczkowe,</w:t>
            </w:r>
          </w:p>
          <w:p w:rsidR="00EE6F25" w:rsidRPr="00963DD3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Instrumenty </w:t>
            </w:r>
            <w:proofErr w:type="spellStart"/>
            <w:r w:rsidR="00CE2429">
              <w:rPr>
                <w:rFonts w:cs="Calibri"/>
                <w:szCs w:val="22"/>
              </w:rPr>
              <w:t>re</w:t>
            </w:r>
            <w:r w:rsidRPr="00963DD3">
              <w:rPr>
                <w:rFonts w:cs="Calibri"/>
                <w:szCs w:val="22"/>
              </w:rPr>
              <w:t>poręczeniowe</w:t>
            </w:r>
            <w:proofErr w:type="spellEnd"/>
            <w:r w:rsidRPr="00963DD3">
              <w:rPr>
                <w:rFonts w:cs="Calibri"/>
                <w:szCs w:val="22"/>
              </w:rPr>
              <w:t>,</w:t>
            </w:r>
          </w:p>
          <w:p w:rsidR="00EE6F25" w:rsidRPr="009F1B90" w:rsidRDefault="00CE2429" w:rsidP="00874C4A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  <w:proofErr w:type="spellStart"/>
            <w:r w:rsidRPr="009F1B90">
              <w:rPr>
                <w:rFonts w:cs="Calibri"/>
                <w:szCs w:val="22"/>
                <w:lang w:val="en-US"/>
              </w:rPr>
              <w:t>Inne</w:t>
            </w:r>
            <w:proofErr w:type="spellEnd"/>
            <w:r w:rsidRPr="009F1B90">
              <w:rPr>
                <w:rFonts w:cs="Calibri"/>
                <w:szCs w:val="22"/>
                <w:lang w:val="en-US"/>
              </w:rPr>
              <w:t xml:space="preserve"> </w:t>
            </w:r>
            <w:proofErr w:type="spellStart"/>
            <w:r w:rsidRPr="009F1B90">
              <w:rPr>
                <w:rFonts w:cs="Calibri"/>
                <w:szCs w:val="22"/>
                <w:lang w:val="en-US"/>
              </w:rPr>
              <w:t>i</w:t>
            </w:r>
            <w:r w:rsidR="00EE6F25" w:rsidRPr="009F1B90">
              <w:rPr>
                <w:rFonts w:cs="Calibri"/>
                <w:szCs w:val="22"/>
                <w:lang w:val="en-US"/>
              </w:rPr>
              <w:t>nstrument</w:t>
            </w:r>
            <w:r w:rsidRPr="009F1B90">
              <w:rPr>
                <w:rFonts w:cs="Calibri"/>
                <w:szCs w:val="22"/>
                <w:lang w:val="en-US"/>
              </w:rPr>
              <w:t>y</w:t>
            </w:r>
            <w:proofErr w:type="spellEnd"/>
            <w:r w:rsidRPr="009F1B90">
              <w:rPr>
                <w:rFonts w:cs="Calibri"/>
                <w:szCs w:val="22"/>
                <w:lang w:val="en-US"/>
              </w:rPr>
              <w:t xml:space="preserve"> np.</w:t>
            </w:r>
            <w:r w:rsidR="00EE6F25" w:rsidRPr="009F1B90">
              <w:rPr>
                <w:rFonts w:cs="Calibri"/>
                <w:szCs w:val="22"/>
                <w:lang w:val="en-US"/>
              </w:rPr>
              <w:t xml:space="preserve"> social venture capital.</w:t>
            </w:r>
          </w:p>
          <w:p w:rsidR="00EE6F25" w:rsidRPr="009F1B90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</w:p>
          <w:p w:rsidR="00EE6F25" w:rsidRPr="00963DD3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>
              <w:rPr>
                <w:rFonts w:cs="Calibri"/>
                <w:szCs w:val="22"/>
              </w:rPr>
              <w:t>lub</w:t>
            </w:r>
            <w:r w:rsidRPr="00963DD3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Podmioty ekonomii społecznej, w tym przedsiębiorstwa społeczne</w:t>
            </w:r>
          </w:p>
        </w:tc>
      </w:tr>
    </w:tbl>
    <w:p w:rsidR="00EE6F25" w:rsidRDefault="00EE6F25" w:rsidP="00112C89"/>
    <w:p w:rsidR="00492381" w:rsidRPr="00963DD3" w:rsidRDefault="00492381" w:rsidP="00112C89"/>
    <w:p w:rsidR="00EE6F25" w:rsidRPr="00963DD3" w:rsidRDefault="00EE6F25" w:rsidP="000662F4">
      <w:pPr>
        <w:pStyle w:val="Nagwek3"/>
      </w:pPr>
      <w:bookmarkStart w:id="46" w:name="_Toc489430281"/>
      <w:r w:rsidRPr="00963DD3">
        <w:t>Działanie 2.10 Wysoka jakość systemu oświaty</w:t>
      </w:r>
      <w:bookmarkEnd w:id="46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403DB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:rsidR="00EE6F25" w:rsidRPr="00963DD3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rPr>
          <w:trHeight w:val="587"/>
        </w:trPr>
        <w:tc>
          <w:tcPr>
            <w:tcW w:w="2376" w:type="dxa"/>
          </w:tcPr>
          <w:p w:rsidR="00EE6F25" w:rsidRPr="00963DD3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963DD3" w:rsidRDefault="00EE6F25" w:rsidP="00770100">
            <w:pPr>
              <w:rPr>
                <w:rFonts w:cs="Calibri"/>
              </w:rPr>
            </w:pPr>
            <w:r w:rsidRPr="00770100">
              <w:rPr>
                <w:rFonts w:cs="Calibri"/>
              </w:rPr>
              <w:t>Wysoka jakość systemu oświaty</w:t>
            </w:r>
          </w:p>
        </w:tc>
      </w:tr>
      <w:tr w:rsidR="004E2B22" w:rsidRPr="004403DB" w:rsidTr="004E2B22">
        <w:trPr>
          <w:trHeight w:val="416"/>
        </w:trPr>
        <w:tc>
          <w:tcPr>
            <w:tcW w:w="2376" w:type="dxa"/>
          </w:tcPr>
          <w:p w:rsidR="004E2B22" w:rsidRPr="00963DD3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:rsidR="004E2B22" w:rsidRPr="0017517F" w:rsidRDefault="004E2B22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17517F">
              <w:rPr>
                <w:rFonts w:cs="Calibri"/>
                <w:szCs w:val="22"/>
              </w:rPr>
              <w:t xml:space="preserve">Poprawa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 </w:t>
            </w:r>
          </w:p>
          <w:p w:rsidR="004E2B22" w:rsidRPr="00963DD3" w:rsidRDefault="004E2B22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517F">
              <w:rPr>
                <w:rFonts w:cs="Calibri"/>
                <w:szCs w:val="22"/>
              </w:rPr>
              <w:t>Zwiększenie wykorzystania przez szkoły i placówki zmodernizowanych treści, narzędzi i zasobów wspierających proces kształcenia ogólnego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770100">
              <w:rPr>
                <w:rFonts w:cs="Calibri"/>
                <w:szCs w:val="22"/>
              </w:rPr>
              <w:t>.</w:t>
            </w:r>
          </w:p>
        </w:tc>
      </w:tr>
      <w:tr w:rsidR="00106B7A" w:rsidRPr="004403DB" w:rsidTr="004E2B22">
        <w:trPr>
          <w:trHeight w:val="416"/>
        </w:trPr>
        <w:tc>
          <w:tcPr>
            <w:tcW w:w="2376" w:type="dxa"/>
          </w:tcPr>
          <w:p w:rsidR="00106B7A" w:rsidRPr="00963DD3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:rsidR="00106B7A" w:rsidRPr="0017517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403DB" w:rsidTr="004E2B22">
        <w:trPr>
          <w:trHeight w:val="416"/>
        </w:trPr>
        <w:tc>
          <w:tcPr>
            <w:tcW w:w="2376" w:type="dxa"/>
          </w:tcPr>
          <w:p w:rsidR="00106B7A" w:rsidRPr="00963DD3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:rsidR="00106B7A" w:rsidRPr="0017517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770100">
        <w:trPr>
          <w:trHeight w:val="179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770100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Szkolenie i doradztwo dla pracowników systemu wspomagania pracy szkoły i organów prowadzących oraz trenerów z zakresu: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 (w tym narzędzi oceny jakości pracy szkoły).</w:t>
            </w:r>
          </w:p>
          <w:p w:rsidR="00EE6F25" w:rsidRPr="00963DD3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lastRenderedPageBreak/>
              <w:t>Wsparcie tworzenia sieci szkół ćwiczeń, w tym: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:rsidR="00EE6F25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doskonalenie zawodowe nauczycieli w ramach szkół ćwiczeń z zakresu: kompetencji kluczowych uczniów niezbędnych do poruszania się po rynku pracy (ICT, matematyczno-przyrodniczych, języki obce), nauczania eksperymentalnego, właściwych postaw (kreatywności, innowacyjności, pracy zespołowej) oraz metod zindywidualizowanego podejścia do ucznia.</w:t>
            </w:r>
          </w:p>
          <w:p w:rsidR="0017517F" w:rsidRPr="00811177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F72AC1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F72AC1">
              <w:rPr>
                <w:rFonts w:ascii="Calibri" w:hAnsi="Calibri" w:cs="Calibri"/>
                <w:b/>
                <w:sz w:val="22"/>
                <w:szCs w:val="22"/>
              </w:rPr>
              <w:t>Szkolenie i doradztwo dla kadry kierowniczej systemu oświaty (w tym kadry JST) pod kątem kształtowania umiejętności przywódczych potrzebnych w procesie rozwijania  kompetencji kluczowych uczniów niezbędnych do poruszania się na rynku pracy  (ICT, matematyczno-przyrodniczych, języków obcych), nauczania eksperymentalnego, właściwych postaw uczniów (kreatywności, innowacyjności, pracy zespołowej) oraz metod zindywidualizowanego podejścia do ucznia.</w:t>
            </w:r>
          </w:p>
          <w:p w:rsidR="00EE6F25" w:rsidRPr="0017517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:rsidR="00EE6F25" w:rsidRPr="00963DD3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035E4B" w:rsidRDefault="00EE6F25" w:rsidP="00091C5E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Tworzenie zestawów narzędzi edukacyjnych, scenariuszy lekcji i zajęć dla każdego etapu edukacyjnego, oraz rewizja treści nauczania pod kątem: rozwijania kompetencji kluczowych uczniów niezbędnych do poruszania się na rynku pracy (ICT, matematyczno-przyrodniczych, języków obcych), nauczania eksperymentalnego, właściwych postaw (kreatywności, innowacyjności, pracy zespołowej), z uwzględnieniem indywidualnych potrzeb uczniów.</w:t>
            </w:r>
          </w:p>
          <w:p w:rsidR="00EE6F25" w:rsidRPr="00963DD3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2E7F95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F72AC1">
              <w:rPr>
                <w:rFonts w:ascii="Calibri" w:hAnsi="Calibri" w:cs="Calibri"/>
                <w:b/>
                <w:sz w:val="22"/>
                <w:szCs w:val="22"/>
              </w:rPr>
              <w:t xml:space="preserve">Tworzenie e-podręczników i rozwijanie e-materiałów </w:t>
            </w:r>
            <w:r w:rsidRPr="00F72AC1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dydaktycznych towarzyszących istniejącym e-podręcznikom.</w:t>
            </w:r>
          </w:p>
          <w:p w:rsidR="00EE6F25" w:rsidRPr="0017517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963DD3" w:rsidRDefault="00EE6F25" w:rsidP="008C78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4"/>
            </w:r>
            <w:r w:rsidR="0017517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403DB" w:rsidTr="00091C5E">
        <w:trPr>
          <w:trHeight w:val="1687"/>
        </w:trPr>
        <w:tc>
          <w:tcPr>
            <w:tcW w:w="2376" w:type="dxa"/>
          </w:tcPr>
          <w:p w:rsidR="00EE6F25" w:rsidRPr="00963DD3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lastRenderedPageBreak/>
              <w:t xml:space="preserve">Typ beneficjenta określany poprzez formę prawną beneficjenta </w:t>
            </w:r>
            <w:r w:rsidRPr="00963DD3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DC0030" w:rsidRPr="00963DD3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</w:t>
            </w:r>
            <w:r>
              <w:rPr>
                <w:rFonts w:cs="Calibri"/>
                <w:u w:val="single"/>
              </w:rPr>
              <w:t xml:space="preserve"> do typów projektu 1,2, 3, 4, 5</w:t>
            </w:r>
            <w:r w:rsidRPr="00963DD3">
              <w:rPr>
                <w:rFonts w:cs="Calibri"/>
                <w:u w:val="single"/>
              </w:rPr>
              <w:t>, 6, 7</w:t>
            </w:r>
            <w:r>
              <w:rPr>
                <w:rFonts w:cs="Calibri"/>
                <w:u w:val="single"/>
              </w:rPr>
              <w:t xml:space="preserve"> (pozakonkursowy)</w:t>
            </w:r>
            <w:r w:rsidRPr="00963DD3">
              <w:rPr>
                <w:rFonts w:cs="Calibri"/>
                <w:u w:val="single"/>
              </w:rPr>
              <w:t xml:space="preserve">: </w:t>
            </w:r>
          </w:p>
          <w:p w:rsidR="00492381" w:rsidRDefault="00DC0030" w:rsidP="00F14306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Ośrodek Rozwoju Edukacji</w:t>
            </w:r>
          </w:p>
          <w:p w:rsidR="00911C94" w:rsidRPr="00770100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770100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8 (pozakonkursowy): </w:t>
            </w:r>
          </w:p>
          <w:p w:rsidR="00911C94" w:rsidRPr="00F14306" w:rsidRDefault="004865CD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:rsidR="00EE6F25" w:rsidRPr="00963DD3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</w:t>
            </w:r>
            <w:r w:rsidR="00963DD3">
              <w:rPr>
                <w:rFonts w:cs="Calibri"/>
                <w:u w:val="single"/>
              </w:rPr>
              <w:t xml:space="preserve"> do typów projektu 1,2, 3, 4, 5</w:t>
            </w:r>
            <w:r w:rsidRPr="00963DD3">
              <w:rPr>
                <w:rFonts w:cs="Calibri"/>
                <w:u w:val="single"/>
              </w:rPr>
              <w:t>, 6, 7</w:t>
            </w:r>
            <w:r w:rsidR="00670DC2">
              <w:rPr>
                <w:rFonts w:cs="Calibri"/>
                <w:u w:val="single"/>
              </w:rPr>
              <w:t>, 8</w:t>
            </w:r>
            <w:r w:rsidR="00DC0030">
              <w:rPr>
                <w:rFonts w:cs="Calibri"/>
                <w:u w:val="single"/>
              </w:rPr>
              <w:t xml:space="preserve"> (konkursowy)</w:t>
            </w:r>
            <w:r w:rsidRPr="00963DD3">
              <w:rPr>
                <w:rFonts w:cs="Calibri"/>
                <w:u w:val="single"/>
              </w:rPr>
              <w:t xml:space="preserve">: </w:t>
            </w:r>
          </w:p>
          <w:p w:rsidR="00E41369" w:rsidRDefault="00E41369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E41369">
              <w:rPr>
                <w:rFonts w:cs="Calibri"/>
              </w:rPr>
              <w:t>Ministerstwo Edukacji Narodowej</w:t>
            </w:r>
          </w:p>
          <w:p w:rsidR="000F7046" w:rsidRPr="00E23574" w:rsidRDefault="000F7046" w:rsidP="00E23574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E23574">
              <w:rPr>
                <w:rFonts w:cs="Calibri"/>
              </w:rPr>
              <w:t>Ośrodek Rozwoju Edukacji</w:t>
            </w:r>
            <w:r w:rsidR="00E23574" w:rsidRPr="00E23574">
              <w:rPr>
                <w:rFonts w:cs="Calibri"/>
              </w:rPr>
              <w:t xml:space="preserve"> (w tym dawny </w:t>
            </w:r>
            <w:r w:rsidRPr="00E23574">
              <w:rPr>
                <w:rFonts w:cs="Calibri"/>
              </w:rPr>
              <w:t>Krajowy Ośrodek Wspierania Edukacji Zawodowej i Ustawicznej</w:t>
            </w:r>
            <w:r w:rsidR="00E23574">
              <w:rPr>
                <w:rFonts w:cs="Calibri"/>
              </w:rPr>
              <w:t xml:space="preserve"> </w:t>
            </w:r>
            <w:r w:rsidR="00E23574" w:rsidRPr="00E23574">
              <w:rPr>
                <w:rFonts w:cs="Calibri"/>
              </w:rPr>
              <w:t>włączony</w:t>
            </w:r>
            <w:r w:rsidR="00E23574">
              <w:rPr>
                <w:rFonts w:cs="Calibri"/>
              </w:rPr>
              <w:t xml:space="preserve"> z dniem 1 lipca 2016 r. </w:t>
            </w:r>
            <w:r w:rsidR="00E23574" w:rsidRPr="00007F94">
              <w:rPr>
                <w:rFonts w:cs="Calibri"/>
              </w:rPr>
              <w:t>w strukturę organizacyjną Ośrodka Rozwoju Edukacji</w:t>
            </w:r>
            <w:r w:rsidR="00E23574">
              <w:rPr>
                <w:rFonts w:cs="Calibri"/>
              </w:rPr>
              <w:t>)</w:t>
            </w:r>
          </w:p>
          <w:p w:rsidR="000F7046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Instytut Badań Edukacyjnych</w:t>
            </w:r>
          </w:p>
          <w:p w:rsidR="000F7046" w:rsidRPr="00127B0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Centrum Informatyczne Edukacji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jednostki samorządu terytorialnego i ich jednostki organizacyjne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stowarzyszenia i związki jednostek samorządu terytorialnego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 xml:space="preserve">organizacje pozarządowe lub związki organizacji pozarządowych 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samorząd gospodarczy i zawodowy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 xml:space="preserve">partnerzy społeczni zgodnie z definicją </w:t>
            </w:r>
            <w:r w:rsidR="00F12B30" w:rsidRPr="00F12B30">
              <w:rPr>
                <w:rFonts w:cs="Calibri"/>
              </w:rPr>
              <w:t xml:space="preserve">przyjętą </w:t>
            </w:r>
            <w:r w:rsidRPr="00770100">
              <w:rPr>
                <w:rFonts w:cs="Calibri"/>
              </w:rPr>
              <w:t>w PO WER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jednostki naukowe, w tym instytuty badawcze</w:t>
            </w:r>
          </w:p>
          <w:p w:rsidR="00EE6F25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</w:rPr>
              <w:t>przedsiębiorcy</w:t>
            </w:r>
          </w:p>
          <w:p w:rsidR="00670DC2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pracodawcy</w:t>
            </w:r>
          </w:p>
          <w:p w:rsidR="00670DC2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placówki doskonalenia nauczycieli</w:t>
            </w:r>
          </w:p>
          <w:p w:rsidR="00670DC2" w:rsidRPr="00963DD3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403DB" w:rsidTr="00770100">
        <w:trPr>
          <w:trHeight w:val="4950"/>
        </w:trPr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placówki doskonalenia nauczycieli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biblioteki pedagogiczne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poradnie psychologiczno-pedagogiczne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pracownicy systemu oświaty 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trenerzy do prowadzenia programów kształcenia nauczycieli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organy prowadzące szkoły i placówki oświatowe różnego typu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dyrektorzy szkół i placówek oświatowych różnego typu</w:t>
            </w:r>
          </w:p>
          <w:p w:rsidR="00EE6F25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szkoły i placówki oświatowe różnego typu</w:t>
            </w:r>
          </w:p>
          <w:p w:rsidR="008821A1" w:rsidRPr="00963DD3" w:rsidRDefault="008821A1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Narodowej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uczelnie i jednostki naukowe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kuratoria oświaty i inne jednostki realizujące nadzór pedagogiczny</w:t>
            </w:r>
          </w:p>
        </w:tc>
      </w:tr>
      <w:tr w:rsidR="00106B7A" w:rsidRPr="004403DB" w:rsidTr="006B198D">
        <w:trPr>
          <w:trHeight w:val="995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Minister</w:t>
            </w:r>
            <w:r>
              <w:rPr>
                <w:rFonts w:ascii="Calibri" w:hAnsi="Calibri" w:cs="Calibri"/>
                <w:sz w:val="22"/>
                <w:szCs w:val="22"/>
              </w:rPr>
              <w:t>stwo</w:t>
            </w:r>
            <w:r w:rsidRPr="00963DD3">
              <w:rPr>
                <w:rFonts w:ascii="Calibri" w:hAnsi="Calibri" w:cs="Calibri"/>
                <w:sz w:val="22"/>
                <w:szCs w:val="22"/>
              </w:rPr>
              <w:t xml:space="preserve"> Edukacji Narodowej</w:t>
            </w:r>
          </w:p>
        </w:tc>
      </w:tr>
      <w:tr w:rsidR="00106B7A" w:rsidRPr="004403DB" w:rsidTr="006B198D">
        <w:trPr>
          <w:trHeight w:val="836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106B7A" w:rsidTr="00091C5E">
        <w:trPr>
          <w:trHeight w:val="420"/>
        </w:trPr>
        <w:tc>
          <w:tcPr>
            <w:tcW w:w="2376" w:type="dxa"/>
            <w:vMerge w:val="restart"/>
          </w:tcPr>
          <w:p w:rsidR="00106B7A" w:rsidRPr="00B920EE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106B7A" w:rsidTr="00091C5E">
        <w:trPr>
          <w:trHeight w:val="420"/>
        </w:trPr>
        <w:tc>
          <w:tcPr>
            <w:tcW w:w="2376" w:type="dxa"/>
            <w:vMerge/>
          </w:tcPr>
          <w:p w:rsidR="00106B7A" w:rsidRPr="00B920EE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122 983 369, w tym wkład UE103 655 440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403DB" w:rsidTr="00770100">
        <w:trPr>
          <w:trHeight w:val="1178"/>
        </w:trPr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963DD3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403DB" w:rsidTr="00770100">
        <w:trPr>
          <w:trHeight w:val="883"/>
        </w:trPr>
        <w:tc>
          <w:tcPr>
            <w:tcW w:w="2376" w:type="dxa"/>
          </w:tcPr>
          <w:p w:rsidR="009F58DC" w:rsidRPr="00963DD3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:rsidR="009F58DC" w:rsidRPr="00963DD3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492381">
        <w:trPr>
          <w:trHeight w:val="1831"/>
        </w:trPr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Tryb(y) wyboru projektów 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0A163D" w:rsidRPr="00D42F82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9F58DC">
              <w:rPr>
                <w:rFonts w:cs="Calibri"/>
              </w:rPr>
              <w:t xml:space="preserve">ozakonkursowy: </w:t>
            </w:r>
            <w:r w:rsidR="00EE6F25" w:rsidRPr="000A163D">
              <w:rPr>
                <w:rFonts w:cs="Calibri"/>
              </w:rPr>
              <w:t xml:space="preserve">w odniesieniu do typu </w:t>
            </w:r>
            <w:r w:rsidR="00E86E36">
              <w:rPr>
                <w:rFonts w:cs="Calibri"/>
              </w:rPr>
              <w:t>projektu</w:t>
            </w:r>
            <w:r w:rsidR="00E86E36" w:rsidRPr="00B920EE">
              <w:rPr>
                <w:rFonts w:cs="Calibri"/>
              </w:rPr>
              <w:t xml:space="preserve"> </w:t>
            </w:r>
            <w:r w:rsidR="00EE6F25" w:rsidRPr="000A163D">
              <w:rPr>
                <w:rFonts w:cs="Calibri"/>
              </w:rPr>
              <w:t xml:space="preserve">nr </w:t>
            </w:r>
            <w:r w:rsidR="00D42F82">
              <w:rPr>
                <w:rFonts w:cs="Calibri"/>
              </w:rPr>
              <w:t>1, 2, 3, 4, 5, 7</w:t>
            </w:r>
            <w:r w:rsidR="006D2094">
              <w:rPr>
                <w:rFonts w:cs="Calibri"/>
              </w:rPr>
              <w:t>, 8</w:t>
            </w:r>
            <w:r w:rsidR="00D42F82">
              <w:rPr>
                <w:rFonts w:cs="Calibri"/>
              </w:rPr>
              <w:t xml:space="preserve"> (</w:t>
            </w:r>
            <w:r w:rsidR="008B16F5">
              <w:rPr>
                <w:rFonts w:cs="Calibri"/>
              </w:rPr>
              <w:t xml:space="preserve">w zakresie </w:t>
            </w:r>
            <w:r w:rsidR="008B16F5">
              <w:t>działań koncepcyjnych</w:t>
            </w:r>
            <w:r w:rsidR="00D42F82">
              <w:t>/ wypracowani</w:t>
            </w:r>
            <w:r w:rsidR="008B16F5">
              <w:t>a</w:t>
            </w:r>
            <w:r w:rsidR="00D42F82">
              <w:t xml:space="preserve"> standardów (modeli, narzędzi)</w:t>
            </w:r>
            <w:r w:rsidR="008B16F5">
              <w:t>służących</w:t>
            </w:r>
            <w:r w:rsidR="00D42F82">
              <w:t xml:space="preserve"> realizacji wsparcia w trybie konkursowym</w:t>
            </w:r>
            <w:r w:rsidR="00180EA6" w:rsidRPr="009F1B90">
              <w:t xml:space="preserve">), typu </w:t>
            </w:r>
            <w:r w:rsidR="00217017" w:rsidRPr="00007F94">
              <w:rPr>
                <w:rFonts w:cs="Calibri"/>
              </w:rPr>
              <w:t xml:space="preserve">projektu </w:t>
            </w:r>
            <w:r w:rsidR="00180EA6" w:rsidRPr="009F1B90">
              <w:t>nr 6 (w zakresie rewizji treści nauczania</w:t>
            </w:r>
            <w:r w:rsidR="00D91015">
              <w:t xml:space="preserve">/ </w:t>
            </w:r>
            <w:r w:rsidR="00D91015">
              <w:rPr>
                <w:rFonts w:cs="Calibri"/>
              </w:rPr>
              <w:t xml:space="preserve">w zakresie </w:t>
            </w:r>
            <w:r w:rsidR="00D91015" w:rsidRPr="009F1B90">
              <w:t>tworzenia zastawów narzędzi edukacyjnych</w:t>
            </w:r>
            <w:r w:rsidR="00180EA6" w:rsidRPr="009F1B90">
              <w:t>)</w:t>
            </w:r>
          </w:p>
          <w:p w:rsidR="00D42F82" w:rsidRPr="009E32DC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6D2094">
              <w:rPr>
                <w:rFonts w:cs="Calibri"/>
              </w:rPr>
              <w:t xml:space="preserve">Konkursowy: w odniesieniu do typu </w:t>
            </w:r>
            <w:r w:rsidR="00217017" w:rsidRPr="007A63C2">
              <w:rPr>
                <w:rFonts w:cs="Calibri"/>
              </w:rPr>
              <w:t xml:space="preserve">projektu </w:t>
            </w:r>
            <w:r w:rsidRPr="006D2094">
              <w:rPr>
                <w:rFonts w:cs="Calibri"/>
              </w:rPr>
              <w:t>nr 1, 2, 3, 4, 5, 7</w:t>
            </w:r>
            <w:r w:rsidR="006D2094">
              <w:rPr>
                <w:rFonts w:cs="Calibri"/>
              </w:rPr>
              <w:t>, 8</w:t>
            </w:r>
            <w:r w:rsidRPr="006D2094">
              <w:rPr>
                <w:rFonts w:cs="Calibri"/>
              </w:rPr>
              <w:t xml:space="preserve"> (</w:t>
            </w:r>
            <w:r w:rsidR="008B16F5">
              <w:rPr>
                <w:rFonts w:cs="Calibri"/>
              </w:rPr>
              <w:t xml:space="preserve">w zakresie </w:t>
            </w:r>
            <w:r w:rsidRPr="006D2094">
              <w:rPr>
                <w:rFonts w:cs="Calibri"/>
              </w:rPr>
              <w:t>wdrożeni</w:t>
            </w:r>
            <w:r w:rsidR="008B16F5">
              <w:rPr>
                <w:rFonts w:cs="Calibri"/>
              </w:rPr>
              <w:t>a</w:t>
            </w:r>
            <w:r w:rsidRPr="006D2094">
              <w:rPr>
                <w:rFonts w:cs="Calibri"/>
              </w:rPr>
              <w:t xml:space="preserve"> opracowanej </w:t>
            </w:r>
            <w:r w:rsidR="008B16F5">
              <w:rPr>
                <w:rFonts w:cs="Calibri"/>
              </w:rPr>
              <w:t xml:space="preserve">w trybie pozakonkursowym </w:t>
            </w:r>
            <w:r w:rsidRPr="006D2094">
              <w:rPr>
                <w:rFonts w:cs="Calibri"/>
              </w:rPr>
              <w:t xml:space="preserve">koncepcji/standardów), typu </w:t>
            </w:r>
            <w:r w:rsidR="00217017" w:rsidRPr="007A63C2">
              <w:rPr>
                <w:rFonts w:cs="Calibri"/>
              </w:rPr>
              <w:lastRenderedPageBreak/>
              <w:t xml:space="preserve">projektu </w:t>
            </w:r>
            <w:r w:rsidRPr="006D2094">
              <w:rPr>
                <w:rFonts w:cs="Calibri"/>
              </w:rPr>
              <w:t>nr 6 (</w:t>
            </w:r>
            <w:r w:rsidR="008B16F5">
              <w:rPr>
                <w:rFonts w:cs="Calibri"/>
              </w:rPr>
              <w:t xml:space="preserve">w zakresie </w:t>
            </w:r>
            <w:r w:rsidR="00180EA6" w:rsidRPr="009F1B90">
              <w:t>tworzenia zastawów narzędzi edukacyjnych</w:t>
            </w:r>
            <w:r w:rsidRPr="00C906DD">
              <w:rPr>
                <w:rFonts w:cs="Calibri"/>
              </w:rPr>
              <w:t>)</w:t>
            </w:r>
          </w:p>
          <w:p w:rsidR="00EE6F25" w:rsidRPr="00963DD3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:rsidR="00EE6F25" w:rsidRPr="00963DD3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Podmiot odpowiedzialny: Minister</w:t>
            </w:r>
            <w:r w:rsidR="009F58DC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770100">
        <w:trPr>
          <w:trHeight w:val="1164"/>
        </w:trPr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106B7A" w:rsidRPr="004403DB" w:rsidTr="00770100">
        <w:trPr>
          <w:trHeight w:val="1164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</w:t>
            </w:r>
            <w:proofErr w:type="spellStart"/>
            <w:r w:rsidRPr="00963DD3">
              <w:rPr>
                <w:rFonts w:cs="Calibri"/>
                <w:i/>
              </w:rPr>
              <w:t>financingu</w:t>
            </w:r>
            <w:proofErr w:type="spellEnd"/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106B7A" w:rsidRPr="00963DD3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403DB" w:rsidTr="00770100">
        <w:trPr>
          <w:trHeight w:val="1164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Dopuszczona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492381">
        <w:trPr>
          <w:trHeight w:val="2112"/>
        </w:trPr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 xml:space="preserve">de </w:t>
            </w:r>
            <w:proofErr w:type="spellStart"/>
            <w:r w:rsidRPr="00963DD3">
              <w:rPr>
                <w:rFonts w:cs="Calibri"/>
                <w:i/>
              </w:rPr>
              <w:t>minimis</w:t>
            </w:r>
            <w:proofErr w:type="spellEnd"/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trHeight w:val="694"/>
        </w:trPr>
        <w:tc>
          <w:tcPr>
            <w:tcW w:w="2376" w:type="dxa"/>
            <w:vMerge w:val="restart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959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rPr>
          <w:trHeight w:val="553"/>
        </w:trPr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:rsidR="00EE6F25" w:rsidRPr="00963DD3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projektów</w:t>
            </w:r>
            <w:r w:rsidR="00AE5012">
              <w:rPr>
                <w:rFonts w:cs="Calibri"/>
              </w:rPr>
              <w:t xml:space="preserve"> nr</w:t>
            </w:r>
            <w:r w:rsidRPr="00963DD3">
              <w:rPr>
                <w:rFonts w:cs="Calibri"/>
              </w:rPr>
              <w:t xml:space="preserve"> 1, 3, 5 –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  <w:vMerge w:val="restart"/>
          </w:tcPr>
          <w:p w:rsidR="009F58DC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</w:p>
          <w:p w:rsidR="00EE6F25" w:rsidRPr="00963DD3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  <w:r w:rsidR="00EE6F25" w:rsidRPr="00963DD3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959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projektów </w:t>
            </w:r>
            <w:r w:rsidR="00AE5012">
              <w:rPr>
                <w:rFonts w:cs="Calibri"/>
              </w:rPr>
              <w:t xml:space="preserve">nr </w:t>
            </w:r>
            <w:r w:rsidRPr="00963DD3">
              <w:rPr>
                <w:rFonts w:cs="Calibri"/>
              </w:rPr>
              <w:t>1, 3, 5 –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  <w:vMerge w:val="restart"/>
          </w:tcPr>
          <w:p w:rsidR="00712D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917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  <w:vMerge w:val="restart"/>
          </w:tcPr>
          <w:p w:rsidR="009F58DC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9F58DC">
              <w:rPr>
                <w:rFonts w:cs="Calibri"/>
              </w:rPr>
              <w:t>wartość wydatków kwalifikowalnych projektu</w:t>
            </w:r>
            <w:r w:rsidRPr="00963DD3">
              <w:rPr>
                <w:rFonts w:cs="Calibri"/>
              </w:rPr>
              <w:t xml:space="preserve"> (PLN)</w:t>
            </w:r>
          </w:p>
          <w:p w:rsidR="00EE6F25" w:rsidRPr="00963DD3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1148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403DB" w:rsidTr="00091C5E">
        <w:trPr>
          <w:trHeight w:val="576"/>
        </w:trPr>
        <w:tc>
          <w:tcPr>
            <w:tcW w:w="2376" w:type="dxa"/>
            <w:vMerge w:val="restart"/>
          </w:tcPr>
          <w:p w:rsidR="00177C2B" w:rsidRPr="00963DD3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177C2B" w:rsidRPr="004403DB" w:rsidTr="00091C5E">
        <w:trPr>
          <w:trHeight w:val="576"/>
        </w:trPr>
        <w:tc>
          <w:tcPr>
            <w:tcW w:w="2376" w:type="dxa"/>
            <w:vMerge/>
          </w:tcPr>
          <w:p w:rsidR="00177C2B" w:rsidRPr="00963DD3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492381" w:rsidRDefault="00492381" w:rsidP="00660318"/>
    <w:p w:rsidR="00EA46FB" w:rsidRDefault="00EA46FB" w:rsidP="00660318"/>
    <w:p w:rsidR="00EE6F25" w:rsidRPr="004403DB" w:rsidRDefault="00EE6F25" w:rsidP="00963DD3">
      <w:pPr>
        <w:pStyle w:val="Nagwek3"/>
      </w:pPr>
      <w:bookmarkStart w:id="47" w:name="_Toc489430282"/>
      <w:r w:rsidRPr="004403DB">
        <w:t>Działanie 2.11 Zapewnienie funkcjonowania Zintegrowanego Rejestru Kwalifikacji</w:t>
      </w:r>
      <w:bookmarkEnd w:id="4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403DB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:rsidR="00EE6F25" w:rsidRPr="004403DB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rPr>
          <w:cantSplit/>
          <w:trHeight w:val="677"/>
        </w:trPr>
        <w:tc>
          <w:tcPr>
            <w:tcW w:w="2374" w:type="dxa"/>
          </w:tcPr>
          <w:p w:rsidR="00EE6F25" w:rsidRPr="004403DB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B04249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AC3FC5" w:rsidRDefault="00EE6F25" w:rsidP="00643AB3">
            <w:pPr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403DB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4E2B22" w:rsidRPr="004403DB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4E2B22" w:rsidRPr="00770100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712DDF">
              <w:rPr>
                <w:rFonts w:cs="Calibri"/>
                <w:szCs w:val="22"/>
              </w:rPr>
              <w:t>Zapewnienie funkcjonowania Zintegrowanego Rejestru Kwalifikacji zawierającego wszystkie pełne kwalifikacje</w:t>
            </w:r>
            <w:r w:rsidRPr="00770100">
              <w:rPr>
                <w:rFonts w:cs="Calibri"/>
                <w:szCs w:val="22"/>
              </w:rPr>
              <w:t xml:space="preserve"> w ramach PI 10iii PO WER.</w:t>
            </w:r>
          </w:p>
        </w:tc>
      </w:tr>
      <w:tr w:rsidR="00177C2B" w:rsidRPr="004403DB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403DB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:rsidR="00EE6F25" w:rsidRPr="004403DB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:rsidR="00EE6F25" w:rsidRPr="00811177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403DB" w:rsidTr="00091C5E">
        <w:trPr>
          <w:cantSplit/>
          <w:trHeight w:val="1115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403DB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Polska Agencja Rozwoju Przedsiębiorczości </w:t>
            </w:r>
            <w:r w:rsidR="003159D6">
              <w:rPr>
                <w:rFonts w:cs="Calibri"/>
              </w:rPr>
              <w:t xml:space="preserve"> </w:t>
            </w:r>
          </w:p>
        </w:tc>
      </w:tr>
      <w:tr w:rsidR="00EE6F25" w:rsidRPr="004403DB" w:rsidTr="00091C5E">
        <w:trPr>
          <w:cantSplit/>
          <w:trHeight w:val="2546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szkoły i placówki systemu oświaty prowadzące kształcenie ustawiczne oraz ich organy prowadzące,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partnerzy społeczni</w:t>
            </w:r>
            <w:r w:rsidR="00E815CB">
              <w:rPr>
                <w:rFonts w:cs="Calibri"/>
              </w:rPr>
              <w:t>, zgodnie z definicją przyjętą w PO WER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ministrowie właściwi w zakresie kwalifikacji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rynku pracy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certyfikujące i walidujące lub ubiegające się o ten status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przedsiębiorcy i ich pracownicy</w:t>
            </w:r>
          </w:p>
        </w:tc>
      </w:tr>
      <w:tr w:rsidR="00177C2B" w:rsidRPr="004403DB" w:rsidTr="00091C5E">
        <w:trPr>
          <w:cantSplit/>
          <w:trHeight w:val="887"/>
        </w:trPr>
        <w:tc>
          <w:tcPr>
            <w:tcW w:w="2374" w:type="dxa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Polska Agencja Rozwoju Przedsiębiorczości </w:t>
            </w:r>
          </w:p>
        </w:tc>
      </w:tr>
      <w:tr w:rsidR="00712DDF" w:rsidRPr="004403DB" w:rsidTr="00091C5E">
        <w:trPr>
          <w:cantSplit/>
          <w:trHeight w:val="899"/>
        </w:trPr>
        <w:tc>
          <w:tcPr>
            <w:tcW w:w="2374" w:type="dxa"/>
          </w:tcPr>
          <w:p w:rsidR="00712DDF" w:rsidRPr="004403DB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:rsidR="00712DDF" w:rsidRPr="004403DB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7C2B" w:rsidRPr="004403DB" w:rsidTr="00091C5E">
        <w:trPr>
          <w:cantSplit/>
          <w:trHeight w:val="450"/>
        </w:trPr>
        <w:tc>
          <w:tcPr>
            <w:tcW w:w="2374" w:type="dxa"/>
            <w:vMerge w:val="restart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7C2B" w:rsidRPr="004403DB" w:rsidTr="00091C5E">
        <w:trPr>
          <w:cantSplit/>
          <w:trHeight w:val="450"/>
        </w:trPr>
        <w:tc>
          <w:tcPr>
            <w:tcW w:w="2374" w:type="dxa"/>
            <w:vMerge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11 504 965, w tym wkład UE 9 696 858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  <w:trHeight w:val="274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5F2108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cantSplit/>
          <w:trHeight w:val="919"/>
        </w:trPr>
        <w:tc>
          <w:tcPr>
            <w:tcW w:w="2374" w:type="dxa"/>
          </w:tcPr>
          <w:p w:rsidR="00EE6F25" w:rsidRPr="00B04249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:rsidR="00EE6F25" w:rsidRPr="00B04249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04249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cantSplit/>
          <w:trHeight w:val="553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403DB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Pr="004403DB">
              <w:rPr>
                <w:rFonts w:cs="Calibri"/>
              </w:rPr>
              <w:t xml:space="preserve">ozakonkursowy </w:t>
            </w:r>
          </w:p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Podmiot odpowiedzialny: Polska Agencja Rozwoju Przedsiębiorczości 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7C2B" w:rsidRPr="004403DB" w:rsidTr="00091C5E">
        <w:trPr>
          <w:cantSplit/>
        </w:trPr>
        <w:tc>
          <w:tcPr>
            <w:tcW w:w="2374" w:type="dxa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</w:t>
            </w:r>
            <w:proofErr w:type="spellStart"/>
            <w:r w:rsidRPr="004403DB">
              <w:rPr>
                <w:rFonts w:cs="Calibri"/>
                <w:i/>
              </w:rPr>
              <w:t>financingu</w:t>
            </w:r>
            <w:proofErr w:type="spellEnd"/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:rsidR="00177C2B" w:rsidRPr="004403DB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403DB" w:rsidTr="00091C5E">
        <w:trPr>
          <w:cantSplit/>
        </w:trPr>
        <w:tc>
          <w:tcPr>
            <w:tcW w:w="2374" w:type="dxa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 xml:space="preserve">alna 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uwzg</w:t>
            </w:r>
            <w:r w:rsidR="00492381">
              <w:rPr>
                <w:rFonts w:cs="Calibri"/>
              </w:rPr>
              <w:t xml:space="preserve">lędniania dochodu w projekcie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:rsidR="00EE6F25" w:rsidRPr="004403DB" w:rsidRDefault="00492381" w:rsidP="00643AB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</w:t>
            </w:r>
            <w:r w:rsidR="00EE6F25" w:rsidRPr="004403DB">
              <w:rPr>
                <w:rFonts w:cs="Calibri"/>
              </w:rPr>
              <w:t xml:space="preserve">ie dotyczy 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cantSplit/>
          <w:trHeight w:val="1903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</w:rPr>
              <w:t>minimis</w:t>
            </w:r>
            <w:proofErr w:type="spellEnd"/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  <w:trHeight w:val="836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:rsidR="00EE6F25" w:rsidRPr="004403DB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cantSplit/>
          <w:trHeight w:val="1192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</w:t>
            </w:r>
            <w:r w:rsidR="00492381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</w:t>
            </w:r>
            <w:r w:rsidRPr="004403DB">
              <w:rPr>
                <w:rFonts w:cs="Calibri"/>
              </w:rPr>
              <w:br/>
              <w:t xml:space="preserve">i maksymalna </w:t>
            </w:r>
            <w:r w:rsidR="00712DDF">
              <w:rPr>
                <w:rFonts w:cs="Calibri"/>
              </w:rPr>
              <w:t xml:space="preserve">wartość wydatków kwalifikowalnych projektu </w:t>
            </w:r>
            <w:r w:rsidRPr="004403DB">
              <w:rPr>
                <w:rFonts w:cs="Calibri"/>
              </w:rPr>
              <w:t xml:space="preserve">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EA46FB">
        <w:trPr>
          <w:trHeight w:val="959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403DB" w:rsidTr="00091C5E">
        <w:trPr>
          <w:cantSplit/>
          <w:trHeight w:val="162"/>
        </w:trPr>
        <w:tc>
          <w:tcPr>
            <w:tcW w:w="2374" w:type="dxa"/>
            <w:vMerge w:val="restart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7C2B" w:rsidRPr="004403DB" w:rsidTr="00091C5E">
        <w:trPr>
          <w:cantSplit/>
          <w:trHeight w:val="162"/>
        </w:trPr>
        <w:tc>
          <w:tcPr>
            <w:tcW w:w="2374" w:type="dxa"/>
            <w:vMerge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492381" w:rsidRPr="00B920EE" w:rsidRDefault="00492381" w:rsidP="00492381">
      <w:pPr>
        <w:rPr>
          <w:rFonts w:eastAsia="Times New Roman"/>
          <w:b/>
          <w:bCs/>
          <w:sz w:val="26"/>
          <w:szCs w:val="26"/>
        </w:rPr>
      </w:pPr>
    </w:p>
    <w:p w:rsidR="00664781" w:rsidRPr="00492381" w:rsidRDefault="00664781" w:rsidP="00492381"/>
    <w:p w:rsidR="00EE6F25" w:rsidRDefault="00EE6F25" w:rsidP="00811177">
      <w:pPr>
        <w:pStyle w:val="Nagwek3"/>
        <w:jc w:val="both"/>
      </w:pPr>
      <w:bookmarkStart w:id="48" w:name="_Toc489430283"/>
      <w:r w:rsidRPr="004403DB">
        <w:t>Działanie 2.12 Zwiększenie wiedzy o potrzebach kwalifikacyjno-zawodowych</w:t>
      </w:r>
      <w:bookmarkEnd w:id="4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142"/>
        <w:gridCol w:w="290"/>
        <w:gridCol w:w="10"/>
        <w:gridCol w:w="1324"/>
        <w:gridCol w:w="26"/>
        <w:gridCol w:w="1651"/>
      </w:tblGrid>
      <w:tr w:rsidR="00C46B61" w:rsidRPr="004403DB" w:rsidTr="004E2B22">
        <w:tc>
          <w:tcPr>
            <w:tcW w:w="5000" w:type="pct"/>
            <w:gridSpan w:val="11"/>
            <w:shd w:val="clear" w:color="auto" w:fill="E6E6E6"/>
          </w:tcPr>
          <w:p w:rsidR="00C46B61" w:rsidRPr="004403DB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403DB" w:rsidTr="00091C5E">
        <w:trPr>
          <w:trHeight w:val="683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:rsidR="00C46B61" w:rsidRPr="00B04249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Pr="004403DB" w:rsidRDefault="00C46B61" w:rsidP="00770100">
            <w:pPr>
              <w:jc w:val="both"/>
              <w:rPr>
                <w:rFonts w:cs="Calibri"/>
              </w:rPr>
            </w:pPr>
            <w:r w:rsidRPr="00B16F7E">
              <w:rPr>
                <w:rFonts w:cs="Calibri"/>
              </w:rPr>
              <w:t>Zwiększenie wiedzy o potrz</w:t>
            </w:r>
            <w:r w:rsidR="00EC7F8D">
              <w:rPr>
                <w:rFonts w:cs="Calibri"/>
              </w:rPr>
              <w:t>ebach kwalifikacyjno-zawodowych</w:t>
            </w:r>
          </w:p>
        </w:tc>
      </w:tr>
      <w:tr w:rsidR="004E2B22" w:rsidRPr="004403DB" w:rsidTr="006B198D">
        <w:tc>
          <w:tcPr>
            <w:tcW w:w="1444" w:type="pct"/>
          </w:tcPr>
          <w:p w:rsidR="004E2B22" w:rsidRPr="004403DB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556" w:type="pct"/>
            <w:gridSpan w:val="10"/>
          </w:tcPr>
          <w:p w:rsidR="004E2B22" w:rsidRPr="004403DB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712D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403DB" w:rsidTr="006B198D">
        <w:tc>
          <w:tcPr>
            <w:tcW w:w="1444" w:type="pct"/>
          </w:tcPr>
          <w:p w:rsidR="00177C2B" w:rsidRPr="004403DB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6" w:type="pct"/>
            <w:gridSpan w:val="10"/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403DB" w:rsidTr="006B198D">
        <w:tc>
          <w:tcPr>
            <w:tcW w:w="1444" w:type="pct"/>
          </w:tcPr>
          <w:p w:rsidR="00177C2B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</w:t>
            </w:r>
            <w:r w:rsidR="00177C2B">
              <w:rPr>
                <w:rFonts w:cs="Calibri"/>
              </w:rPr>
              <w:t xml:space="preserve">w produktu </w:t>
            </w:r>
          </w:p>
        </w:tc>
        <w:tc>
          <w:tcPr>
            <w:tcW w:w="3556" w:type="pct"/>
            <w:gridSpan w:val="10"/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Zgodnie z </w:t>
            </w:r>
            <w:r w:rsidR="006B198D">
              <w:rPr>
                <w:rFonts w:cs="Calibri"/>
                <w:szCs w:val="22"/>
              </w:rPr>
              <w:t>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Pr="00B16F7E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16F7E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B16F7E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5"/>
            </w:r>
            <w:r w:rsidRPr="00B16F7E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:rsidR="00C46B61" w:rsidRPr="004403DB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:rsidR="00C46B61" w:rsidRPr="004403DB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:rsidR="00C46B61" w:rsidRPr="004403DB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403DB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powołanie i funkcjonowanie 15 sektorowych rad ds. kompetencji, do zadań których należeć </w:t>
            </w:r>
            <w:r w:rsidRPr="004403DB">
              <w:rPr>
                <w:rFonts w:ascii="Calibri" w:hAnsi="Calibri" w:cs="Calibri"/>
                <w:sz w:val="22"/>
                <w:szCs w:val="22"/>
              </w:rPr>
              <w:lastRenderedPageBreak/>
              <w:t>będzie m.in.:</w:t>
            </w:r>
          </w:p>
          <w:p w:rsidR="00C46B61" w:rsidRPr="004403DB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:rsidR="00C46B61" w:rsidRPr="004403DB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770100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16F7E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AD657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B16F7E">
              <w:rPr>
                <w:rFonts w:ascii="Calibri" w:hAnsi="Calibri" w:cs="Calibri"/>
                <w:sz w:val="22"/>
                <w:szCs w:val="22"/>
              </w:rPr>
              <w:t xml:space="preserve">inteligentnych </w:t>
            </w:r>
            <w:r w:rsidRPr="00770100">
              <w:rPr>
                <w:rFonts w:ascii="Calibri" w:hAnsi="Calibri" w:cs="Calibri"/>
                <w:sz w:val="22"/>
                <w:szCs w:val="22"/>
              </w:rPr>
              <w:t>specjalizacji.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B16F7E">
              <w:rPr>
                <w:rFonts w:cs="Calibri"/>
                <w:u w:val="single"/>
                <w:lang w:eastAsia="pl-PL"/>
              </w:rPr>
              <w:t xml:space="preserve">W odniesieniu do typu </w:t>
            </w:r>
            <w:r>
              <w:rPr>
                <w:rFonts w:cs="Calibri"/>
                <w:u w:val="single"/>
                <w:lang w:eastAsia="pl-PL"/>
              </w:rPr>
              <w:t>projektu</w:t>
            </w:r>
            <w:r w:rsidRPr="00B16F7E">
              <w:rPr>
                <w:rFonts w:cs="Calibri"/>
                <w:u w:val="single"/>
                <w:lang w:eastAsia="pl-PL"/>
              </w:rPr>
              <w:t xml:space="preserve"> nr 1a i 2: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:rsidR="00C46B61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B16F7E">
              <w:rPr>
                <w:rFonts w:cs="Calibri"/>
                <w:u w:val="single"/>
                <w:lang w:eastAsia="pl-PL"/>
              </w:rPr>
              <w:t xml:space="preserve">W odniesieniu do typu </w:t>
            </w:r>
            <w:r>
              <w:rPr>
                <w:rFonts w:cs="Calibri"/>
                <w:u w:val="single"/>
                <w:lang w:eastAsia="pl-PL"/>
              </w:rPr>
              <w:t>projektu</w:t>
            </w:r>
            <w:r w:rsidRPr="00B16F7E">
              <w:rPr>
                <w:rFonts w:cs="Calibri"/>
                <w:u w:val="single"/>
                <w:lang w:eastAsia="pl-PL"/>
              </w:rPr>
              <w:t xml:space="preserve"> nr 1b</w:t>
            </w:r>
            <w:r>
              <w:rPr>
                <w:rFonts w:cs="Calibri"/>
                <w:lang w:eastAsia="pl-PL"/>
              </w:rPr>
              <w:t>: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 xml:space="preserve">organizacje pozarządowe lub związki organizacji </w:t>
            </w:r>
            <w:r w:rsidRPr="00B16F7E">
              <w:rPr>
                <w:rFonts w:ascii="Calibri" w:hAnsi="Calibri"/>
                <w:sz w:val="22"/>
                <w:szCs w:val="22"/>
              </w:rPr>
              <w:lastRenderedPageBreak/>
              <w:t xml:space="preserve">pozarządowych 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AD657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815CB">
              <w:rPr>
                <w:rFonts w:ascii="Calibri" w:hAnsi="Calibri"/>
                <w:sz w:val="22"/>
                <w:szCs w:val="22"/>
              </w:rPr>
              <w:t>przyjętą</w:t>
            </w:r>
            <w:r w:rsidRPr="00B16F7E">
              <w:rPr>
                <w:rFonts w:ascii="Calibri" w:hAnsi="Calibri"/>
                <w:sz w:val="22"/>
                <w:szCs w:val="22"/>
              </w:rPr>
              <w:t xml:space="preserve"> w PO WER</w:t>
            </w:r>
          </w:p>
          <w:p w:rsidR="00C46B61" w:rsidRPr="0081117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B16F7E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Pr="005B59D9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5B59D9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partnerzy społeczni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zgodnie z definicją w PO WER</w:t>
            </w:r>
          </w:p>
          <w:p w:rsidR="00C46B61" w:rsidRPr="005B59D9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5B59D9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:rsidR="00C46B61" w:rsidRPr="0081117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jednostki badawczo - rozwojowe</w:t>
            </w:r>
          </w:p>
        </w:tc>
      </w:tr>
      <w:tr w:rsidR="00C46B61" w:rsidRPr="004403DB" w:rsidTr="00091C5E">
        <w:tc>
          <w:tcPr>
            <w:tcW w:w="1444" w:type="pct"/>
          </w:tcPr>
          <w:p w:rsidR="00C46B61" w:rsidRPr="004403DB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Instytucja pośrednicząca </w:t>
            </w:r>
            <w:r w:rsidR="00C46B61" w:rsidRPr="004403DB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898" w:type="pct"/>
            <w:gridSpan w:val="9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403DB" w:rsidTr="006B198D">
        <w:tc>
          <w:tcPr>
            <w:tcW w:w="1444" w:type="pct"/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556" w:type="pct"/>
            <w:gridSpan w:val="10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6B198D" w:rsidRPr="004403DB" w:rsidTr="00091C5E">
        <w:trPr>
          <w:trHeight w:val="162"/>
        </w:trPr>
        <w:tc>
          <w:tcPr>
            <w:tcW w:w="1444" w:type="pct"/>
            <w:vMerge w:val="restart"/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gridSpan w:val="3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87" w:type="pct"/>
            <w:gridSpan w:val="4"/>
            <w:tcBorders>
              <w:bottom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rPr>
          <w:trHeight w:val="162"/>
        </w:trPr>
        <w:tc>
          <w:tcPr>
            <w:tcW w:w="1444" w:type="pct"/>
            <w:vMerge/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889" w:type="pct"/>
            <w:gridSpan w:val="3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18 836 339, w tym wkład UE 15 876 041</w:t>
            </w:r>
          </w:p>
        </w:tc>
        <w:tc>
          <w:tcPr>
            <w:tcW w:w="887" w:type="pct"/>
            <w:gridSpan w:val="4"/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6B198D">
        <w:tc>
          <w:tcPr>
            <w:tcW w:w="1444" w:type="pct"/>
            <w:tcBorders>
              <w:bottom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Mechanizmy powiązania interwencji z innymi działaniami/poddziałaniami w ramach PO lub z innymi PO (jeśli </w:t>
            </w:r>
            <w:r w:rsidRPr="004403DB">
              <w:rPr>
                <w:rFonts w:cs="Calibri"/>
              </w:rPr>
              <w:lastRenderedPageBreak/>
              <w:t>dotyczy)</w:t>
            </w:r>
          </w:p>
        </w:tc>
        <w:tc>
          <w:tcPr>
            <w:tcW w:w="3556" w:type="pct"/>
            <w:gridSpan w:val="10"/>
            <w:tcBorders>
              <w:bottom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Mechanizmy koordynacji i komplementar</w:t>
            </w:r>
            <w:r w:rsidR="005F2108">
              <w:rPr>
                <w:rFonts w:cs="Calibri"/>
                <w:lang w:eastAsia="pl-PL"/>
              </w:rPr>
              <w:t>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C46B61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Pr="004403DB">
              <w:rPr>
                <w:rFonts w:cs="Calibri"/>
              </w:rPr>
              <w:t xml:space="preserve">ozakonkursowy – </w:t>
            </w:r>
            <w:r w:rsidRPr="00B16F7E">
              <w:rPr>
                <w:rFonts w:cs="Calibri"/>
              </w:rPr>
              <w:t xml:space="preserve">w odniesieniu do typu projektu </w:t>
            </w:r>
            <w:r w:rsidRPr="00372172">
              <w:rPr>
                <w:rFonts w:cs="Calibri"/>
              </w:rPr>
              <w:t>1a,2</w:t>
            </w:r>
          </w:p>
          <w:p w:rsidR="00C46B61" w:rsidRPr="004403DB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Konkursowy – </w:t>
            </w:r>
            <w:r w:rsidRPr="00B16F7E">
              <w:rPr>
                <w:rFonts w:cs="Calibri"/>
              </w:rPr>
              <w:t xml:space="preserve">w odniesieniu do typu projektu </w:t>
            </w:r>
            <w:r w:rsidRPr="00372172">
              <w:rPr>
                <w:rFonts w:cs="Calibri"/>
              </w:rPr>
              <w:t>1b</w:t>
            </w:r>
          </w:p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B04249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Limity i </w:t>
            </w:r>
            <w:r w:rsidRPr="00B04249">
              <w:rPr>
                <w:rFonts w:cs="Calibri"/>
              </w:rPr>
              <w:t>ograniczenia w realizacji projektów (jeśli dotyczą)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Nie dotyczy</w:t>
            </w:r>
          </w:p>
        </w:tc>
      </w:tr>
      <w:tr w:rsidR="006B198D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</w:t>
            </w:r>
            <w:proofErr w:type="spellStart"/>
            <w:r w:rsidRPr="004403DB">
              <w:rPr>
                <w:rFonts w:cs="Calibri"/>
                <w:i/>
              </w:rPr>
              <w:t>financingu</w:t>
            </w:r>
            <w:proofErr w:type="spellEnd"/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B04249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 xml:space="preserve">alna 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n</w:t>
            </w:r>
            <w:r w:rsidRPr="00B04249">
              <w:rPr>
                <w:rFonts w:cs="Calibri"/>
              </w:rPr>
              <w:t xml:space="preserve">ie więcej niż </w:t>
            </w:r>
            <w:r w:rsidRPr="004403DB">
              <w:rPr>
                <w:rFonts w:cs="Calibri"/>
              </w:rPr>
              <w:t>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uwzględniania dochodu w projekcie 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</w:rPr>
              <w:t>minimis</w:t>
            </w:r>
            <w:proofErr w:type="spellEnd"/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C46B61" w:rsidRPr="004403DB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wartość projektu: </w:t>
            </w:r>
            <w:r w:rsidRPr="00963DD3">
              <w:rPr>
                <w:rFonts w:cs="Calibri"/>
              </w:rPr>
              <w:t>50 tys. zł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B04249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</w:t>
            </w:r>
            <w:r w:rsidRPr="004403DB">
              <w:rPr>
                <w:rFonts w:cs="Calibri"/>
              </w:rPr>
              <w:br/>
              <w:t xml:space="preserve">i maksymalna </w:t>
            </w:r>
            <w:r>
              <w:rPr>
                <w:rFonts w:cs="Calibri"/>
              </w:rPr>
              <w:t>wartość wydatków kwalifikowalnych projektu</w:t>
            </w:r>
            <w:r w:rsidRPr="004403DB">
              <w:rPr>
                <w:rFonts w:cs="Calibri"/>
              </w:rPr>
              <w:t xml:space="preserve"> 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403DB" w:rsidTr="00091C5E">
        <w:tblPrEx>
          <w:jc w:val="center"/>
        </w:tblPrEx>
        <w:trPr>
          <w:trHeight w:val="162"/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blPrEx>
          <w:jc w:val="center"/>
        </w:tblPrEx>
        <w:trPr>
          <w:trHeight w:val="162"/>
          <w:jc w:val="center"/>
        </w:trPr>
        <w:tc>
          <w:tcPr>
            <w:tcW w:w="1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8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</w:tbl>
    <w:p w:rsidR="00C46B61" w:rsidRDefault="00C46B61" w:rsidP="00770100"/>
    <w:p w:rsidR="00EE6F25" w:rsidRPr="004403DB" w:rsidRDefault="00EE6F25" w:rsidP="00660318"/>
    <w:p w:rsidR="00EE6F25" w:rsidRPr="004403DB" w:rsidRDefault="00EE6F25" w:rsidP="00963DD3">
      <w:pPr>
        <w:pStyle w:val="Nagwek3"/>
      </w:pPr>
      <w:bookmarkStart w:id="49" w:name="_Toc489430284"/>
      <w:r w:rsidRPr="00963DD3">
        <w:lastRenderedPageBreak/>
        <w:t>Działanie 2.13 Przejrzysty i spójny Krajowy System Kwalifikacji</w:t>
      </w:r>
      <w:bookmarkEnd w:id="4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403DB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:rsidR="00EE6F25" w:rsidRPr="00963DD3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rPr>
          <w:trHeight w:val="708"/>
        </w:trPr>
        <w:tc>
          <w:tcPr>
            <w:tcW w:w="2374" w:type="dxa"/>
          </w:tcPr>
          <w:p w:rsidR="00EE6F25" w:rsidRPr="00963DD3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770100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770100">
              <w:rPr>
                <w:rFonts w:cs="Calibri"/>
              </w:rPr>
              <w:t>Przejrzysty i spójny Krajowy System Kwalifikacji</w:t>
            </w:r>
          </w:p>
          <w:p w:rsidR="00EE6F25" w:rsidRPr="00963DD3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403DB" w:rsidTr="00091C5E">
        <w:trPr>
          <w:trHeight w:val="927"/>
        </w:trPr>
        <w:tc>
          <w:tcPr>
            <w:tcW w:w="2374" w:type="dxa"/>
          </w:tcPr>
          <w:p w:rsidR="004E2B22" w:rsidRPr="00963DD3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:rsidR="004E2B22" w:rsidRPr="00963DD3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403DB" w:rsidTr="00091C5E">
        <w:trPr>
          <w:trHeight w:val="927"/>
        </w:trPr>
        <w:tc>
          <w:tcPr>
            <w:tcW w:w="2374" w:type="dxa"/>
          </w:tcPr>
          <w:p w:rsidR="006B198D" w:rsidRPr="00963DD3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:rsidR="006B198D" w:rsidRPr="00770100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403DB" w:rsidTr="00091C5E">
        <w:trPr>
          <w:trHeight w:val="644"/>
        </w:trPr>
        <w:tc>
          <w:tcPr>
            <w:tcW w:w="2374" w:type="dxa"/>
          </w:tcPr>
          <w:p w:rsidR="006B198D" w:rsidRPr="00963DD3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:rsidR="006B198D" w:rsidRPr="00770100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403DB" w:rsidTr="00091C5E">
        <w:trPr>
          <w:trHeight w:val="411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B920EE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b/>
                <w:szCs w:val="22"/>
              </w:rPr>
              <w:t>Wdrażanie i wsparcie funkcjonowania Zintegrowanego Systemu Kwalifikacji, mające na celu włączenie do systemu kwalifikacji nadawanych poza systemem oświaty i szkolnictwa wyższego, poprzez realizację następujących działań: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podmiotów ustanawiających kwalifikacje (ministrów) do wdrożenia 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</w:t>
            </w:r>
            <w:proofErr w:type="spellStart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>recognition</w:t>
            </w:r>
            <w:proofErr w:type="spellEnd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 of </w:t>
            </w:r>
            <w:proofErr w:type="spellStart"/>
            <w:r w:rsidRPr="00B920EE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prior</w:t>
            </w:r>
            <w:proofErr w:type="spellEnd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 learning - RPL), stworzenie bazy</w:t>
            </w:r>
            <w:r w:rsidR="00F40A5B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instytucji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ze standardem ZSK (przygotowanie i wsparcie podmiotów zgłaszających kwalifikacje m. in. w zakresie opisywania kwalifikacji, propozycji przypisywania poziomów Polskiej </w:t>
            </w:r>
            <w:proofErr w:type="spellStart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>RamyKwalifikacji</w:t>
            </w:r>
            <w:proofErr w:type="spellEnd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>, analizy aktualności, adekwatności i realności, w tym przygotowania projektów konkursowych na opracowanie kwalifikacji zgodnych z założeniami ZSK. Wybór kwalifikacji do wpisania będzie uwzględniał opinie rady ds. kompetencji (tam, gdzie zostaną utworzone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:rsidR="00EE6F25" w:rsidRPr="00963DD3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upowszechnianie Zintegrowanego Systemu Kwalifikacji w szczególności wśród osób uczących się (w tym wśród osób o niskich kwalifikacjach), pracodawców, </w:t>
            </w:r>
            <w:proofErr w:type="spellStart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>doradcówedukacyjno</w:t>
            </w:r>
            <w:proofErr w:type="spellEnd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- zawodowych i zawodowych, oraz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instytucji (szkoły, firmy szkoleniowe, instytucje rynku pracy, itd.)</w:t>
            </w:r>
            <w:r w:rsidRPr="00B920EE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6"/>
            </w:r>
          </w:p>
        </w:tc>
      </w:tr>
      <w:tr w:rsidR="00EE6F25" w:rsidRPr="004403DB" w:rsidTr="00091C5E">
        <w:trPr>
          <w:trHeight w:val="558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FE61DA" w:rsidRPr="00B920EE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B920EE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007F94">
              <w:rPr>
                <w:rFonts w:ascii="Calibri" w:hAnsi="Calibri" w:cs="Calibri"/>
                <w:sz w:val="22"/>
              </w:rPr>
              <w:t>projektu</w:t>
            </w:r>
            <w:r w:rsidR="00217017" w:rsidRPr="007A63C2">
              <w:rPr>
                <w:rFonts w:cs="Calibri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</w:rPr>
              <w:t>nr 1 (pozakonkursowy):</w:t>
            </w:r>
          </w:p>
          <w:p w:rsidR="00FE61DA" w:rsidRPr="00B920EE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:rsidR="00FE61DA" w:rsidRPr="00770100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770100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7A63C2">
              <w:rPr>
                <w:rFonts w:ascii="Calibri" w:hAnsi="Calibri" w:cs="Calibri"/>
                <w:sz w:val="22"/>
              </w:rPr>
              <w:t>projektu</w:t>
            </w:r>
            <w:r w:rsidR="00217017" w:rsidRPr="007A63C2">
              <w:rPr>
                <w:rFonts w:cs="Calibri"/>
              </w:rPr>
              <w:t xml:space="preserve"> </w:t>
            </w:r>
            <w:r w:rsidRPr="00770100">
              <w:rPr>
                <w:rFonts w:ascii="Calibri" w:hAnsi="Calibri" w:cs="Calibri"/>
                <w:sz w:val="22"/>
              </w:rPr>
              <w:t>nr 1 (konkursowy):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E815CB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770100">
              <w:rPr>
                <w:rFonts w:ascii="Calibri" w:hAnsi="Calibri"/>
                <w:sz w:val="22"/>
                <w:szCs w:val="22"/>
              </w:rPr>
              <w:t>w PO WER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81117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przedsiębiorcy</w:t>
            </w:r>
            <w:r w:rsidR="00657276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</w:tc>
      </w:tr>
      <w:tr w:rsidR="00EE6F25" w:rsidRPr="004403DB" w:rsidTr="00091C5E">
        <w:trPr>
          <w:trHeight w:val="566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:rsidR="0005428C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963DD3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403DB" w:rsidTr="00091C5E">
        <w:trPr>
          <w:trHeight w:val="795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372172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6B198D" w:rsidRPr="004403DB" w:rsidTr="00091C5E">
        <w:trPr>
          <w:trHeight w:val="765"/>
        </w:trPr>
        <w:tc>
          <w:tcPr>
            <w:tcW w:w="2374" w:type="dxa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6B198D" w:rsidRPr="004403DB" w:rsidTr="00091C5E">
        <w:trPr>
          <w:trHeight w:val="384"/>
        </w:trPr>
        <w:tc>
          <w:tcPr>
            <w:tcW w:w="2374" w:type="dxa"/>
            <w:vMerge w:val="restart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</w:rPr>
              <w:lastRenderedPageBreak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rPr>
          <w:trHeight w:val="771"/>
        </w:trPr>
        <w:tc>
          <w:tcPr>
            <w:tcW w:w="2374" w:type="dxa"/>
            <w:vMerge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6B198D" w:rsidRPr="00963DD3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43 194 849, w tym wkład UE 36 406 395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trHeight w:val="416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:rsidR="00EE6F25" w:rsidRPr="00963DD3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403DB" w:rsidTr="00091C5E">
        <w:trPr>
          <w:trHeight w:val="807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1831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963DD3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 xml:space="preserve">onkursowy i pozakonkursowy </w:t>
            </w:r>
          </w:p>
          <w:p w:rsidR="00035E4B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CB0A52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6B198D" w:rsidRPr="004403DB" w:rsidTr="00091C5E">
        <w:tc>
          <w:tcPr>
            <w:tcW w:w="2374" w:type="dxa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</w:t>
            </w:r>
            <w:proofErr w:type="spellStart"/>
            <w:r w:rsidRPr="00963DD3">
              <w:rPr>
                <w:rFonts w:cs="Calibri"/>
                <w:i/>
              </w:rPr>
              <w:t>financingu</w:t>
            </w:r>
            <w:proofErr w:type="spellEnd"/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6B198D" w:rsidRPr="00963DD3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403DB" w:rsidTr="00091C5E">
        <w:tc>
          <w:tcPr>
            <w:tcW w:w="2374" w:type="dxa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Dopuszczalna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:rsidR="006B198D" w:rsidRPr="00963DD3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stosowania uproszczonych form rozliczania wydatków i planowany zakres </w:t>
            </w:r>
            <w:r w:rsidRPr="00963DD3">
              <w:rPr>
                <w:rFonts w:cs="Calibri"/>
              </w:rPr>
              <w:lastRenderedPageBreak/>
              <w:t>systemu zaliczek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Finansowanie zaliczkowe planowane, odbywa się na zasadach określonych w </w:t>
            </w:r>
            <w:r w:rsidRPr="00963DD3">
              <w:rPr>
                <w:rFonts w:cs="Calibri"/>
              </w:rPr>
              <w:lastRenderedPageBreak/>
              <w:t>ustawie z dnia 27 sierpnia 2009 r. o finansach publicznych.</w:t>
            </w:r>
          </w:p>
        </w:tc>
      </w:tr>
      <w:tr w:rsidR="00EE6F25" w:rsidRPr="004403DB" w:rsidTr="00091C5E">
        <w:trPr>
          <w:trHeight w:val="1994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 xml:space="preserve">de </w:t>
            </w:r>
            <w:proofErr w:type="spellStart"/>
            <w:r w:rsidRPr="00963DD3">
              <w:rPr>
                <w:rFonts w:cs="Calibri"/>
                <w:i/>
              </w:rPr>
              <w:t>minimis</w:t>
            </w:r>
            <w:proofErr w:type="spellEnd"/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trHeight w:val="1928"/>
        </w:trPr>
        <w:tc>
          <w:tcPr>
            <w:tcW w:w="2374" w:type="dxa"/>
          </w:tcPr>
          <w:p w:rsidR="00EE6F25" w:rsidRPr="00963DD3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CB0A52">
              <w:rPr>
                <w:rFonts w:cs="Calibri"/>
              </w:rPr>
              <w:t xml:space="preserve">wartość wydatków kwalifikowalnych projektu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403DB" w:rsidTr="00091C5E">
        <w:trPr>
          <w:trHeight w:val="162"/>
        </w:trPr>
        <w:tc>
          <w:tcPr>
            <w:tcW w:w="2374" w:type="dxa"/>
            <w:vMerge w:val="restart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rPr>
          <w:trHeight w:val="162"/>
        </w:trPr>
        <w:tc>
          <w:tcPr>
            <w:tcW w:w="2374" w:type="dxa"/>
            <w:vMerge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A46FB" w:rsidRDefault="00EA46FB" w:rsidP="00660318"/>
    <w:p w:rsidR="00EA46FB" w:rsidRPr="00EA46FB" w:rsidRDefault="00EA46FB" w:rsidP="00660318">
      <w:pPr>
        <w:rPr>
          <w:sz w:val="20"/>
          <w:szCs w:val="20"/>
        </w:rPr>
      </w:pPr>
    </w:p>
    <w:p w:rsidR="00EE6F25" w:rsidRPr="004403DB" w:rsidRDefault="00EE6F25" w:rsidP="000662F4">
      <w:pPr>
        <w:pStyle w:val="Nagwek3"/>
      </w:pPr>
      <w:bookmarkStart w:id="50" w:name="_Toc489430285"/>
      <w:r w:rsidRPr="00963DD3">
        <w:t>Działanie 2.14 Rozwój narzędzi dla uczenia się przez całe życie</w:t>
      </w:r>
      <w:bookmarkEnd w:id="5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403DB" w:rsidTr="00EA46FB">
        <w:tc>
          <w:tcPr>
            <w:tcW w:w="9464" w:type="dxa"/>
            <w:gridSpan w:val="10"/>
            <w:shd w:val="clear" w:color="auto" w:fill="E6E6E6"/>
          </w:tcPr>
          <w:p w:rsidR="00EE6F25" w:rsidRPr="00963DD3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664781">
        <w:trPr>
          <w:trHeight w:val="685"/>
        </w:trPr>
        <w:tc>
          <w:tcPr>
            <w:tcW w:w="2376" w:type="dxa"/>
          </w:tcPr>
          <w:p w:rsidR="00EE6F25" w:rsidRPr="00963DD3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770100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Rozwój narzędzi dla uczenia się przez całe życie</w:t>
            </w:r>
          </w:p>
          <w:p w:rsidR="00EE6F25" w:rsidRPr="00963DD3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403DB" w:rsidTr="00492381">
        <w:trPr>
          <w:trHeight w:val="1099"/>
        </w:trPr>
        <w:tc>
          <w:tcPr>
            <w:tcW w:w="2376" w:type="dxa"/>
          </w:tcPr>
          <w:p w:rsidR="004E2B22" w:rsidRPr="00963DD3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4E2B22" w:rsidRPr="00770100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811177">
              <w:rPr>
                <w:rFonts w:cs="Calibri"/>
                <w:lang w:eastAsia="pl-PL"/>
              </w:rPr>
              <w:t>Z</w:t>
            </w:r>
            <w:r w:rsidRPr="00811177">
              <w:rPr>
                <w:rFonts w:cs="Calibri"/>
              </w:rPr>
              <w:t>większenie dostępu osób dorosłych do różnych form uczenia się przez całe życie</w:t>
            </w:r>
            <w:r>
              <w:rPr>
                <w:rFonts w:cs="Calibri"/>
              </w:rPr>
              <w:t>.</w:t>
            </w:r>
          </w:p>
          <w:p w:rsidR="004E2B22" w:rsidRPr="00963DD3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811177">
              <w:rPr>
                <w:rFonts w:cs="Calibri"/>
                <w:lang w:eastAsia="pl-PL"/>
              </w:rPr>
              <w:t>Zwiększenie dostępu do wysokiej jakości usług z zakresu całożyciowego doradztwa edukacyjno-zawodowego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6B198D" w:rsidRPr="004403DB" w:rsidTr="00091C5E">
        <w:trPr>
          <w:trHeight w:val="717"/>
        </w:trPr>
        <w:tc>
          <w:tcPr>
            <w:tcW w:w="2376" w:type="dxa"/>
          </w:tcPr>
          <w:p w:rsidR="006B198D" w:rsidRPr="00963DD3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:rsidR="006B198D" w:rsidRPr="00811177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403DB" w:rsidTr="00091C5E">
        <w:trPr>
          <w:trHeight w:val="699"/>
        </w:trPr>
        <w:tc>
          <w:tcPr>
            <w:tcW w:w="2376" w:type="dxa"/>
          </w:tcPr>
          <w:p w:rsidR="006B198D" w:rsidRPr="00963DD3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6B198D" w:rsidRPr="00811177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403DB" w:rsidTr="00664781">
        <w:trPr>
          <w:trHeight w:val="978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B920EE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przykładowych programów kursów kompetencji ogólnych</w:t>
            </w:r>
          </w:p>
          <w:p w:rsidR="00EE6F25" w:rsidRPr="00B920EE" w:rsidRDefault="00EE6F25" w:rsidP="00D81FCD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kursów multimedialnych umożliwiających prowadzenie części teoretycznej kursów dla osób </w:t>
            </w: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dorosłych z wykorzystaniem metod i technik kształcenia na odległość</w:t>
            </w:r>
          </w:p>
          <w:p w:rsidR="00EE6F25" w:rsidRPr="00B920EE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b/>
                <w:szCs w:val="22"/>
              </w:rPr>
              <w:t>Przygot</w:t>
            </w:r>
            <w:r w:rsidR="00EE551D">
              <w:rPr>
                <w:rFonts w:cs="Calibri"/>
                <w:b/>
                <w:szCs w:val="22"/>
              </w:rPr>
              <w:t>o</w:t>
            </w:r>
            <w:r w:rsidRPr="00B920EE">
              <w:rPr>
                <w:rFonts w:cs="Calibri"/>
                <w:b/>
                <w:szCs w:val="22"/>
              </w:rPr>
              <w:t xml:space="preserve"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</w:t>
            </w:r>
            <w:proofErr w:type="spellStart"/>
            <w:r w:rsidRPr="00B920EE">
              <w:rPr>
                <w:rFonts w:cs="Calibri"/>
                <w:b/>
                <w:szCs w:val="22"/>
              </w:rPr>
              <w:t>defaworyzowanych</w:t>
            </w:r>
            <w:proofErr w:type="spellEnd"/>
            <w:r w:rsidRPr="00B920EE">
              <w:rPr>
                <w:rFonts w:cs="Calibri"/>
                <w:b/>
                <w:szCs w:val="22"/>
              </w:rPr>
              <w:t>.</w:t>
            </w:r>
          </w:p>
          <w:p w:rsidR="00EE6F25" w:rsidRPr="00B920EE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:rsidR="00EE6F25" w:rsidRPr="00B920EE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:rsidR="00EE6F25" w:rsidRPr="00770100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Przygotowanie i udostępnienie multimedialnych zasobów wspierających proces doradztwa dla wszystkich grup wiekowych (danych o zawodach i kwalifikacjach, filmów </w:t>
            </w:r>
            <w:proofErr w:type="spellStart"/>
            <w:r w:rsidRPr="00B920EE">
              <w:rPr>
                <w:rFonts w:cs="Calibri"/>
                <w:szCs w:val="22"/>
              </w:rPr>
              <w:t>zawodoznawczych</w:t>
            </w:r>
            <w:proofErr w:type="spellEnd"/>
            <w:r w:rsidRPr="00B920EE">
              <w:rPr>
                <w:rFonts w:cs="Calibri"/>
                <w:szCs w:val="22"/>
              </w:rPr>
              <w:t>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403DB" w:rsidTr="00664781">
        <w:trPr>
          <w:trHeight w:val="41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657276" w:rsidRPr="00770100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 xml:space="preserve">Dla typów </w:t>
            </w:r>
            <w:r w:rsidR="00217017" w:rsidRPr="007A63C2">
              <w:rPr>
                <w:rFonts w:cs="Calibri"/>
              </w:rPr>
              <w:t xml:space="preserve">projektu </w:t>
            </w:r>
            <w:r w:rsidRPr="00770100">
              <w:rPr>
                <w:rFonts w:cs="Calibri"/>
                <w:lang w:eastAsia="pl-PL"/>
              </w:rPr>
              <w:t xml:space="preserve">nr </w:t>
            </w:r>
            <w:r>
              <w:rPr>
                <w:rFonts w:cs="Calibri"/>
                <w:lang w:eastAsia="pl-PL"/>
              </w:rPr>
              <w:t>1,2,4,5</w:t>
            </w:r>
            <w:r w:rsidR="00DC0030">
              <w:rPr>
                <w:rFonts w:cs="Calibri"/>
                <w:lang w:eastAsia="pl-PL"/>
              </w:rPr>
              <w:t xml:space="preserve"> (konkurs)</w:t>
            </w:r>
            <w:r>
              <w:rPr>
                <w:rFonts w:cs="Calibri"/>
                <w:lang w:eastAsia="pl-PL"/>
              </w:rPr>
              <w:t>:</w:t>
            </w:r>
          </w:p>
          <w:p w:rsidR="001D0B2E" w:rsidRPr="009F1B9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770100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C52D4E" w:rsidRPr="00770100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Rozwoju</w:t>
            </w:r>
          </w:p>
          <w:p w:rsidR="00E23574" w:rsidRPr="00E23574" w:rsidRDefault="00E23574" w:rsidP="00E23574">
            <w:pPr>
              <w:spacing w:before="30" w:after="3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Ośrodek Rozwoju Edukacji</w:t>
            </w:r>
            <w:r>
              <w:rPr>
                <w:rFonts w:cs="Calibri"/>
              </w:rPr>
              <w:t xml:space="preserve"> (dawny </w:t>
            </w:r>
            <w:r w:rsidRPr="00E23574">
              <w:rPr>
                <w:rFonts w:cs="Calibri"/>
              </w:rPr>
              <w:t>Krajowy Ośrodek Wspierania Edukacji Zawodowej i Ustawicznej</w:t>
            </w:r>
            <w:r>
              <w:rPr>
                <w:rFonts w:cs="Calibri"/>
              </w:rPr>
              <w:t xml:space="preserve"> </w:t>
            </w:r>
            <w:r w:rsidRPr="00925FF0">
              <w:rPr>
                <w:rFonts w:cs="Calibri"/>
              </w:rPr>
              <w:t>włączony</w:t>
            </w:r>
            <w:r>
              <w:rPr>
                <w:rFonts w:cs="Calibri"/>
              </w:rPr>
              <w:t xml:space="preserve"> z dniem 1 lipca 2016 r. </w:t>
            </w:r>
            <w:r w:rsidRPr="00925FF0">
              <w:rPr>
                <w:rFonts w:cs="Calibri"/>
              </w:rPr>
              <w:t>w strukturę</w:t>
            </w:r>
            <w:r>
              <w:rPr>
                <w:rFonts w:cs="Calibri"/>
              </w:rPr>
              <w:t xml:space="preserve"> </w:t>
            </w:r>
            <w:r w:rsidRPr="00925FF0">
              <w:rPr>
                <w:rFonts w:cs="Calibri"/>
              </w:rPr>
              <w:t>organizacyjną Ośrodka Rozwoju Edukacji</w:t>
            </w:r>
            <w:r>
              <w:rPr>
                <w:rFonts w:cs="Calibri"/>
              </w:rPr>
              <w:t>)</w:t>
            </w:r>
          </w:p>
          <w:p w:rsidR="001D0B2E" w:rsidRPr="0077010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C1507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przedsiębiorcy</w:t>
            </w:r>
            <w:r w:rsidR="00657276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placówki doskonalenia nauczycieli</w:t>
            </w:r>
          </w:p>
          <w:p w:rsidR="00C1507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szkoły wyższe</w:t>
            </w:r>
          </w:p>
          <w:p w:rsidR="00657276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Dla typów </w:t>
            </w:r>
            <w:r w:rsidR="00217017" w:rsidRPr="007A63C2">
              <w:rPr>
                <w:rFonts w:cs="Calibri"/>
              </w:rPr>
              <w:t xml:space="preserve">projektu </w:t>
            </w:r>
            <w:r>
              <w:rPr>
                <w:rFonts w:cs="Calibri"/>
                <w:lang w:eastAsia="pl-PL"/>
              </w:rPr>
              <w:t xml:space="preserve">nr </w:t>
            </w:r>
            <w:r w:rsidR="00DC0030">
              <w:rPr>
                <w:rFonts w:cs="Calibri"/>
                <w:lang w:eastAsia="pl-PL"/>
              </w:rPr>
              <w:t xml:space="preserve">3, </w:t>
            </w:r>
            <w:r>
              <w:rPr>
                <w:rFonts w:cs="Calibri"/>
                <w:lang w:eastAsia="pl-PL"/>
              </w:rPr>
              <w:t>4 (pozakonkursowy):</w:t>
            </w:r>
          </w:p>
          <w:p w:rsidR="00E23574" w:rsidRPr="00E23574" w:rsidRDefault="00E23574" w:rsidP="00007F94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0F7046">
              <w:rPr>
                <w:rFonts w:cs="Calibri"/>
                <w:lang w:eastAsia="pl-PL"/>
              </w:rPr>
              <w:t>Ośrodek Rozwoju Edukacji</w:t>
            </w:r>
            <w:r>
              <w:rPr>
                <w:rFonts w:cs="Calibri"/>
                <w:lang w:eastAsia="pl-PL"/>
              </w:rPr>
              <w:t xml:space="preserve"> (dawny </w:t>
            </w:r>
            <w:r w:rsidRPr="00E23574">
              <w:rPr>
                <w:rFonts w:cs="Calibri"/>
                <w:lang w:eastAsia="pl-PL"/>
              </w:rPr>
              <w:t>Krajowy Ośrodek Wspierania Edukacji Zawodowej i Ustawicznej</w:t>
            </w:r>
            <w:r>
              <w:rPr>
                <w:rFonts w:cs="Calibri"/>
                <w:lang w:eastAsia="pl-PL"/>
              </w:rPr>
              <w:t xml:space="preserve"> </w:t>
            </w:r>
            <w:r w:rsidRPr="00925FF0">
              <w:rPr>
                <w:rFonts w:cs="Calibri"/>
                <w:lang w:eastAsia="pl-PL"/>
              </w:rPr>
              <w:t>włączony</w:t>
            </w:r>
            <w:r>
              <w:rPr>
                <w:rFonts w:cs="Calibri"/>
                <w:lang w:eastAsia="pl-PL"/>
              </w:rPr>
              <w:t xml:space="preserve"> z dniem 1 lipca 2016 r. </w:t>
            </w:r>
            <w:r w:rsidRPr="00925FF0">
              <w:rPr>
                <w:rFonts w:cs="Calibri"/>
                <w:lang w:eastAsia="pl-PL"/>
              </w:rPr>
              <w:t>w strukturę organizacyjną Ośrodka Rozwoju Edukacji</w:t>
            </w:r>
            <w:r>
              <w:rPr>
                <w:rFonts w:cs="Calibri"/>
                <w:lang w:eastAsia="pl-PL"/>
              </w:rPr>
              <w:t>)</w:t>
            </w:r>
          </w:p>
          <w:p w:rsidR="00657276" w:rsidRPr="00657276" w:rsidRDefault="00657276" w:rsidP="00007F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</w:pPr>
          </w:p>
        </w:tc>
      </w:tr>
      <w:tr w:rsidR="00EE6F25" w:rsidRPr="004403DB" w:rsidTr="00664781">
        <w:trPr>
          <w:trHeight w:val="425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091C5E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:rsidR="008821A1" w:rsidRPr="00BC0B97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właściwi ministrowie (w tym podmioty im podległe) </w:t>
            </w:r>
            <w:r w:rsidRPr="00770100">
              <w:rPr>
                <w:rFonts w:ascii="Calibri" w:hAnsi="Calibri"/>
                <w:sz w:val="22"/>
                <w:szCs w:val="22"/>
              </w:rPr>
              <w:lastRenderedPageBreak/>
              <w:t>nadzorujący szkoły i placówki oświatowe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</w:tc>
      </w:tr>
      <w:tr w:rsidR="00EE6F25" w:rsidRPr="004403DB" w:rsidTr="00492381">
        <w:trPr>
          <w:trHeight w:val="825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pośredniczą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403DB" w:rsidTr="00492381">
        <w:trPr>
          <w:trHeight w:val="95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091C5E">
        <w:trPr>
          <w:trHeight w:val="474"/>
        </w:trPr>
        <w:tc>
          <w:tcPr>
            <w:tcW w:w="2376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474"/>
        </w:trPr>
        <w:tc>
          <w:tcPr>
            <w:tcW w:w="2376" w:type="dxa"/>
            <w:vMerge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39 539 900, w tym wkład UE 33 325 853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rPr>
          <w:trHeight w:val="183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492381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492381">
        <w:trPr>
          <w:trHeight w:val="836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664781">
        <w:trPr>
          <w:trHeight w:val="183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8B16F5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8B16F5">
              <w:rPr>
                <w:rFonts w:cs="Calibri"/>
              </w:rPr>
              <w:t xml:space="preserve">Pozakonkursowy: w odniesieniu do typu </w:t>
            </w:r>
            <w:r w:rsidR="00217017" w:rsidRPr="007A63C2">
              <w:rPr>
                <w:rFonts w:cs="Calibri"/>
              </w:rPr>
              <w:t xml:space="preserve">projektu </w:t>
            </w:r>
            <w:r w:rsidRPr="008B16F5">
              <w:rPr>
                <w:rFonts w:cs="Calibri"/>
              </w:rPr>
              <w:t>nr 3</w:t>
            </w:r>
            <w:r w:rsidR="00616AC2">
              <w:rPr>
                <w:rFonts w:cs="Calibri"/>
              </w:rPr>
              <w:t xml:space="preserve"> </w:t>
            </w:r>
            <w:r w:rsidR="008B16F5" w:rsidRPr="008B16F5">
              <w:rPr>
                <w:rFonts w:cs="Calibri"/>
              </w:rPr>
              <w:t xml:space="preserve">oraz typu </w:t>
            </w:r>
            <w:r w:rsidR="00217017" w:rsidRPr="007A63C2">
              <w:rPr>
                <w:rFonts w:cs="Calibri"/>
              </w:rPr>
              <w:t xml:space="preserve">projektu </w:t>
            </w:r>
            <w:r w:rsidR="008B16F5" w:rsidRPr="008B16F5">
              <w:rPr>
                <w:rFonts w:cs="Calibri"/>
              </w:rPr>
              <w:t>nr 4</w:t>
            </w:r>
            <w:r w:rsidR="00616AC2">
              <w:rPr>
                <w:rFonts w:cs="Calibri"/>
              </w:rPr>
              <w:t xml:space="preserve"> </w:t>
            </w:r>
            <w:r w:rsidR="008B16F5" w:rsidRPr="008B16F5">
              <w:rPr>
                <w:rFonts w:cs="Calibri"/>
              </w:rPr>
              <w:t xml:space="preserve">(w zakresie działań </w:t>
            </w:r>
            <w:r w:rsidR="008B16F5" w:rsidRPr="004276C5">
              <w:rPr>
                <w:rFonts w:cs="Calibri"/>
              </w:rPr>
              <w:t>koncepcyjn</w:t>
            </w:r>
            <w:r w:rsidR="008B16F5" w:rsidRPr="000C4D4E">
              <w:rPr>
                <w:rFonts w:cs="Calibri"/>
              </w:rPr>
              <w:t>ych/ wypracowania standardów (modeli, narzędzi</w:t>
            </w:r>
            <w:r w:rsidR="003E132A">
              <w:rPr>
                <w:rFonts w:cs="Calibri"/>
              </w:rPr>
              <w:t xml:space="preserve"> oraz przygotowania kadry trenerów</w:t>
            </w:r>
            <w:r w:rsidR="008B16F5" w:rsidRPr="000C4D4E">
              <w:rPr>
                <w:rFonts w:cs="Calibri"/>
              </w:rPr>
              <w:t>) służących realizacji wsparcia w trybie konkursowym</w:t>
            </w:r>
            <w:r w:rsidR="008B16F5" w:rsidRPr="008B16F5">
              <w:rPr>
                <w:rFonts w:cs="Calibri"/>
              </w:rPr>
              <w:t>)</w:t>
            </w:r>
          </w:p>
          <w:p w:rsidR="008B16F5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Pr="00963DD3">
              <w:rPr>
                <w:rFonts w:cs="Calibri"/>
              </w:rPr>
              <w:t>onkursowy</w:t>
            </w:r>
            <w:r>
              <w:rPr>
                <w:rFonts w:cs="Calibri"/>
              </w:rPr>
              <w:t>:</w:t>
            </w:r>
            <w:r w:rsidR="00AE1BC6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w odniesieniu do typu </w:t>
            </w:r>
            <w:r w:rsidR="00217017" w:rsidRPr="007A63C2">
              <w:rPr>
                <w:rFonts w:cs="Calibri"/>
              </w:rPr>
              <w:t>projektu</w:t>
            </w:r>
            <w:r w:rsidR="00217017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nr 1, 2 oraz typu </w:t>
            </w:r>
            <w:r w:rsidR="00217017" w:rsidRPr="007A63C2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 xml:space="preserve">nr 4, 5 (w zakresie </w:t>
            </w:r>
            <w:r w:rsidRPr="006D2094">
              <w:rPr>
                <w:rFonts w:cs="Calibri"/>
              </w:rPr>
              <w:t>wdrożeni</w:t>
            </w:r>
            <w:r>
              <w:rPr>
                <w:rFonts w:cs="Calibri"/>
              </w:rPr>
              <w:t>a</w:t>
            </w:r>
            <w:r w:rsidRPr="006D2094">
              <w:rPr>
                <w:rFonts w:cs="Calibri"/>
              </w:rPr>
              <w:t xml:space="preserve"> opracowanej</w:t>
            </w:r>
            <w:r>
              <w:rPr>
                <w:rFonts w:cs="Calibri"/>
              </w:rPr>
              <w:t xml:space="preserve"> w trybie pozakonkursowym</w:t>
            </w:r>
            <w:r w:rsidRPr="006D2094">
              <w:rPr>
                <w:rFonts w:cs="Calibri"/>
              </w:rPr>
              <w:t xml:space="preserve"> koncepcji/standardów</w:t>
            </w:r>
            <w:r>
              <w:rPr>
                <w:rFonts w:cs="Calibri"/>
              </w:rPr>
              <w:t>)</w:t>
            </w:r>
          </w:p>
          <w:p w:rsidR="00EE6F25" w:rsidRPr="00963DD3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EE6F25" w:rsidRPr="00963DD3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664781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492381">
        <w:tc>
          <w:tcPr>
            <w:tcW w:w="2376" w:type="dxa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</w:t>
            </w:r>
            <w:proofErr w:type="spellStart"/>
            <w:r w:rsidRPr="00963DD3">
              <w:rPr>
                <w:rFonts w:cs="Calibri"/>
                <w:i/>
              </w:rPr>
              <w:t>financingu</w:t>
            </w:r>
            <w:proofErr w:type="spellEnd"/>
            <w:r>
              <w:rPr>
                <w:rFonts w:cs="Calibri"/>
              </w:rPr>
              <w:t xml:space="preserve"> (%) </w:t>
            </w: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7088" w:type="dxa"/>
            <w:gridSpan w:val="9"/>
          </w:tcPr>
          <w:p w:rsidR="00587991" w:rsidRPr="00963DD3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403DB" w:rsidTr="00492381">
        <w:tc>
          <w:tcPr>
            <w:tcW w:w="2376" w:type="dxa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Dopuszczalna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1937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 xml:space="preserve">de </w:t>
            </w:r>
            <w:proofErr w:type="spellStart"/>
            <w:r w:rsidRPr="00963DD3">
              <w:rPr>
                <w:rFonts w:cs="Calibri"/>
                <w:i/>
              </w:rPr>
              <w:t>minimis</w:t>
            </w:r>
            <w:proofErr w:type="spellEnd"/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rPr>
          <w:trHeight w:val="4413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4061A9">
              <w:rPr>
                <w:rFonts w:cs="Calibri"/>
              </w:rPr>
              <w:t xml:space="preserve">wartość wydatków kwalifikowalnych projekty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403DB" w:rsidTr="00091C5E">
        <w:trPr>
          <w:trHeight w:val="162"/>
        </w:trPr>
        <w:tc>
          <w:tcPr>
            <w:tcW w:w="2376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162"/>
        </w:trPr>
        <w:tc>
          <w:tcPr>
            <w:tcW w:w="2376" w:type="dxa"/>
            <w:vMerge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</w:t>
            </w:r>
            <w:r>
              <w:rPr>
                <w:rFonts w:cs="Calibri"/>
              </w:rPr>
              <w:t>i</w:t>
            </w:r>
            <w:r w:rsidRPr="00963DD3">
              <w:rPr>
                <w:rFonts w:cs="Calibri"/>
              </w:rPr>
              <w:t>e dotyczy</w:t>
            </w:r>
          </w:p>
        </w:tc>
        <w:tc>
          <w:tcPr>
            <w:tcW w:w="1487" w:type="dxa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8B7060" w:rsidRDefault="008B7060" w:rsidP="00770100"/>
    <w:p w:rsidR="008B7060" w:rsidRPr="00770100" w:rsidRDefault="008B7060" w:rsidP="00770100"/>
    <w:p w:rsidR="00EE6F25" w:rsidRPr="003C3513" w:rsidRDefault="00EE6F25" w:rsidP="00E05DB2">
      <w:pPr>
        <w:pStyle w:val="Nagwek3"/>
        <w:jc w:val="both"/>
      </w:pPr>
      <w:bookmarkStart w:id="51" w:name="_Toc489430286"/>
      <w:r w:rsidRPr="003C3513">
        <w:t>Działanie 2.15 Kształcenie i szkolenie zawodowe dostosowane do potrzeb zmieniającej się gospodarki</w:t>
      </w:r>
      <w:bookmarkEnd w:id="5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403DB" w:rsidTr="009D6088">
        <w:tc>
          <w:tcPr>
            <w:tcW w:w="9606" w:type="dxa"/>
            <w:gridSpan w:val="11"/>
            <w:shd w:val="clear" w:color="auto" w:fill="E6E6E6"/>
          </w:tcPr>
          <w:p w:rsidR="00EE6F25" w:rsidRPr="00963DD3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5F01F6">
        <w:trPr>
          <w:trHeight w:val="617"/>
        </w:trPr>
        <w:tc>
          <w:tcPr>
            <w:tcW w:w="2234" w:type="dxa"/>
          </w:tcPr>
          <w:p w:rsidR="00EE6F25" w:rsidRPr="00963DD3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76C1D" w:rsidRDefault="00EE6F25" w:rsidP="00811177">
            <w:pPr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403DB" w:rsidTr="005F01F6">
        <w:trPr>
          <w:trHeight w:val="2650"/>
        </w:trPr>
        <w:tc>
          <w:tcPr>
            <w:tcW w:w="2234" w:type="dxa"/>
          </w:tcPr>
          <w:p w:rsidR="004E2B22" w:rsidRPr="00963DD3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Cele szczegółowe działania/poddziałania</w:t>
            </w:r>
          </w:p>
        </w:tc>
        <w:tc>
          <w:tcPr>
            <w:tcW w:w="7372" w:type="dxa"/>
            <w:gridSpan w:val="10"/>
          </w:tcPr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</w:t>
            </w:r>
            <w:r>
              <w:rPr>
                <w:rFonts w:cs="Calibri"/>
                <w:lang w:eastAsia="pl-PL"/>
              </w:rPr>
              <w:t>kich etapach jego programowania.</w:t>
            </w:r>
          </w:p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>
              <w:rPr>
                <w:rFonts w:cs="Calibri"/>
                <w:lang w:eastAsia="pl-PL"/>
              </w:rPr>
              <w:t>.</w:t>
            </w:r>
          </w:p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Wypracowanie modelu trwałej współpracy uczelni ze szkołami zawodowymi (technika, zasadnicze szkoły zawodowe)</w:t>
            </w:r>
            <w:r>
              <w:rPr>
                <w:rFonts w:cs="Calibri"/>
                <w:lang w:eastAsia="pl-PL"/>
              </w:rPr>
              <w:t>.</w:t>
            </w:r>
          </w:p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587991" w:rsidRPr="004403DB" w:rsidTr="00091C5E">
        <w:trPr>
          <w:trHeight w:val="604"/>
        </w:trPr>
        <w:tc>
          <w:tcPr>
            <w:tcW w:w="2234" w:type="dxa"/>
          </w:tcPr>
          <w:p w:rsidR="00587991" w:rsidRPr="00963DD3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403DB" w:rsidTr="005F01F6">
        <w:trPr>
          <w:trHeight w:val="604"/>
        </w:trPr>
        <w:tc>
          <w:tcPr>
            <w:tcW w:w="2234" w:type="dxa"/>
          </w:tcPr>
          <w:p w:rsidR="00587991" w:rsidRPr="00963DD3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</w:t>
            </w:r>
            <w:r w:rsidR="004D3942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403DB" w:rsidTr="005F01F6">
        <w:trPr>
          <w:trHeight w:val="552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F72AC1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przedstawicielami partnerów społecznych na rzecz dostosowywania kształcenia zawodowego do potrzeb rynku pracy, w tym: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:rsidR="008948E2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:rsidR="008948E2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modernizacja podstaw programowych kształcenia w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zawodach we współpracy z partnerami społecznymi, w tym pracodawcami,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:rsidR="008948E2" w:rsidRPr="00B920EE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Stworzenie i upowszechnienie modelu współpracy pracodawców funkcjonujących w specjalnych strefach ekonomicznych (SSE) ze szkołami oraz placówkami systemu oświaty prowadzącymi kształcenie zawodowe 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6D61C9" w:rsidRPr="00C46826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Tworzenie i upowszechnianie e-zasobów i e-podręczników do kształcenia zawodowego.</w:t>
            </w:r>
          </w:p>
          <w:p w:rsidR="006D61C9" w:rsidRPr="00C46826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6D61C9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61C9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przykładowej organizacji zajęć dla uczniów przez wykładowców z wykorzystaniem bazy dydaktycznej szkoły </w:t>
            </w: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zawodowej lub wyższej,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:rsidR="00EE6F25" w:rsidRPr="00B920EE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.</w:t>
            </w:r>
            <w:r w:rsidR="006D61C9" w:rsidRPr="00B920EE" w:rsidDel="006D61C9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7.Monitorowanie losów absolwentów, obejmujące: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:rsidR="00874A66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:rsidR="00874A66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:rsidR="00EE6F25" w:rsidRPr="00E05DB2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</w:t>
            </w:r>
            <w:r w:rsidRPr="00963DD3">
              <w:rPr>
                <w:rFonts w:ascii="Calibri" w:hAnsi="Calibri" w:cs="Calibri"/>
                <w:sz w:val="22"/>
                <w:szCs w:val="22"/>
              </w:rPr>
              <w:t xml:space="preserve"> rynku pracy.</w:t>
            </w:r>
          </w:p>
        </w:tc>
      </w:tr>
      <w:tr w:rsidR="00EE6F25" w:rsidRPr="004403DB" w:rsidTr="00007F94">
        <w:trPr>
          <w:trHeight w:val="416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określany poprzez formę prawną </w:t>
            </w:r>
            <w:r w:rsidRPr="00963DD3">
              <w:rPr>
                <w:rFonts w:cs="Calibri"/>
              </w:rPr>
              <w:lastRenderedPageBreak/>
              <w:t xml:space="preserve">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Działanie 2.15</w:t>
            </w:r>
          </w:p>
        </w:tc>
        <w:tc>
          <w:tcPr>
            <w:tcW w:w="6238" w:type="dxa"/>
            <w:gridSpan w:val="9"/>
          </w:tcPr>
          <w:p w:rsidR="00DC0030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217017"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</w:t>
            </w:r>
            <w:r>
              <w:rPr>
                <w:rFonts w:ascii="Calibri" w:hAnsi="Calibri" w:cs="Calibri"/>
                <w:sz w:val="22"/>
                <w:szCs w:val="22"/>
                <w:u w:val="single"/>
              </w:rPr>
              <w:t>1 (pozakonkursowy):</w:t>
            </w:r>
          </w:p>
          <w:p w:rsidR="00E23574" w:rsidRPr="00925FF0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925FF0">
              <w:rPr>
                <w:rFonts w:ascii="Calibri" w:hAnsi="Calibri"/>
                <w:sz w:val="22"/>
                <w:szCs w:val="22"/>
              </w:rPr>
              <w:t xml:space="preserve">Ośrodek Rozwoju Edukacji (dawny Krajowy Ośrodek Wspierania Edukacji Zawodowej i Ustawicznej włączony </w:t>
            </w:r>
            <w:r>
              <w:rPr>
                <w:rFonts w:ascii="Calibri" w:hAnsi="Calibri"/>
                <w:sz w:val="22"/>
                <w:szCs w:val="22"/>
              </w:rPr>
              <w:br/>
            </w:r>
            <w:r w:rsidRPr="00925FF0">
              <w:rPr>
                <w:rFonts w:ascii="Calibri" w:hAnsi="Calibri"/>
                <w:sz w:val="22"/>
                <w:szCs w:val="22"/>
              </w:rPr>
              <w:lastRenderedPageBreak/>
              <w:t>z dniem 1 lipca 2016 r. w strukturę organizacyjną Ośrodka Rozwoju Edukacji)</w:t>
            </w:r>
          </w:p>
          <w:p w:rsidR="004061A9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217017"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:rsidR="00EE6F25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:rsidR="006D3B69" w:rsidRPr="00770100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:rsidR="004061A9" w:rsidRDefault="00EE6F25" w:rsidP="00963DD3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63DD3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>nr 4</w:t>
            </w:r>
            <w:r w:rsidR="000C4D4E">
              <w:rPr>
                <w:rFonts w:cs="Calibri"/>
                <w:u w:val="single"/>
              </w:rPr>
              <w:t xml:space="preserve"> (pozakonkursowy)</w:t>
            </w:r>
            <w:r w:rsidR="004061A9">
              <w:rPr>
                <w:rFonts w:cs="Calibri"/>
                <w:u w:val="single"/>
              </w:rPr>
              <w:t>:</w:t>
            </w:r>
          </w:p>
          <w:p w:rsidR="00EE6F25" w:rsidRPr="00963DD3" w:rsidRDefault="008948E2" w:rsidP="00770100">
            <w:pPr>
              <w:numPr>
                <w:ilvl w:val="0"/>
                <w:numId w:val="271"/>
              </w:numPr>
              <w:spacing w:before="120" w:after="120" w:line="240" w:lineRule="auto"/>
              <w:jc w:val="both"/>
              <w:rPr>
                <w:b/>
              </w:rPr>
            </w:pPr>
            <w:r>
              <w:t>Minister</w:t>
            </w:r>
            <w:r w:rsidR="004061A9">
              <w:t xml:space="preserve">stwo </w:t>
            </w:r>
            <w:r w:rsidR="00365531">
              <w:t>Rozwoju</w:t>
            </w:r>
          </w:p>
          <w:p w:rsidR="00DC0030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63DD3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 xml:space="preserve">nr </w:t>
            </w:r>
            <w:r>
              <w:rPr>
                <w:rFonts w:cs="Calibri"/>
                <w:u w:val="single"/>
              </w:rPr>
              <w:t>7 (pozakonkursowy):</w:t>
            </w:r>
          </w:p>
          <w:p w:rsidR="00DC0030" w:rsidRPr="00DC0030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EE6F25" w:rsidRPr="00963DD3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typów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63DD3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 xml:space="preserve">1, </w:t>
            </w:r>
            <w:r w:rsidR="00911C94">
              <w:rPr>
                <w:rFonts w:cs="Calibri"/>
                <w:u w:val="single"/>
              </w:rPr>
              <w:t xml:space="preserve">2, </w:t>
            </w:r>
            <w:r w:rsidRPr="00963DD3">
              <w:rPr>
                <w:rFonts w:cs="Calibri"/>
                <w:u w:val="single"/>
              </w:rPr>
              <w:t>3, 5 , 6, 7</w:t>
            </w:r>
            <w:r w:rsidR="00DC0030">
              <w:rPr>
                <w:rFonts w:cs="Calibri"/>
                <w:u w:val="single"/>
              </w:rPr>
              <w:t xml:space="preserve"> (konkursowy)</w:t>
            </w:r>
            <w:r w:rsidRPr="00963DD3">
              <w:rPr>
                <w:rFonts w:cs="Calibri"/>
                <w:u w:val="single"/>
              </w:rPr>
              <w:t xml:space="preserve">: </w:t>
            </w:r>
          </w:p>
          <w:p w:rsidR="001D0B2E" w:rsidRPr="0077010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Minister</w:t>
            </w:r>
            <w:r w:rsidR="004061A9" w:rsidRPr="00770100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E23574" w:rsidRPr="00007F94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007F94">
              <w:rPr>
                <w:rFonts w:ascii="Calibri" w:hAnsi="Calibri"/>
                <w:sz w:val="22"/>
                <w:szCs w:val="22"/>
              </w:rPr>
              <w:t xml:space="preserve">Ośrodek Rozwoju Edukacji (dawny Krajowy Ośrodek Wspierania Edukacji Zawodowej i Ustawicznej włączony </w:t>
            </w:r>
            <w:r>
              <w:rPr>
                <w:rFonts w:ascii="Calibri" w:hAnsi="Calibri"/>
                <w:sz w:val="22"/>
                <w:szCs w:val="22"/>
              </w:rPr>
              <w:br/>
            </w:r>
            <w:r w:rsidRPr="00007F94">
              <w:rPr>
                <w:rFonts w:ascii="Calibri" w:hAnsi="Calibri"/>
                <w:sz w:val="22"/>
                <w:szCs w:val="22"/>
              </w:rPr>
              <w:t>z dniem 1 lipca 2016 r. w strukturę organizacyjną Ośrodka Rozwoju Edukacji)</w:t>
            </w:r>
          </w:p>
          <w:p w:rsidR="001D0B2E" w:rsidRPr="0077010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C1507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przedsiębiorcy</w:t>
            </w:r>
            <w:r w:rsidR="00226B40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placówki doskonalenia nauczycieli</w:t>
            </w:r>
          </w:p>
          <w:p w:rsidR="00C1507F" w:rsidRPr="00E05DB2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403DB" w:rsidTr="005F01F6">
        <w:trPr>
          <w:trHeight w:val="708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>
              <w:rPr>
                <w:rFonts w:ascii="Calibri" w:hAnsi="Calibri"/>
                <w:sz w:val="22"/>
                <w:szCs w:val="22"/>
              </w:rPr>
              <w:t>y</w:t>
            </w:r>
            <w:r w:rsidRPr="00770100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pracodawcy</w:t>
            </w:r>
          </w:p>
          <w:p w:rsidR="00EE6F25" w:rsidRPr="00BC0B97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:rsidR="00EE6F25" w:rsidRPr="00BC0B97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770100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:rsidR="00EE6F25" w:rsidRPr="004061A9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061A9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:rsidR="00EE6F25" w:rsidRPr="004061A9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061A9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absolwenci szkół i placówek systemu oświaty </w:t>
            </w:r>
            <w:r w:rsidRPr="00770100">
              <w:rPr>
                <w:rFonts w:ascii="Calibri" w:hAnsi="Calibri"/>
                <w:sz w:val="22"/>
                <w:szCs w:val="22"/>
              </w:rPr>
              <w:lastRenderedPageBreak/>
              <w:t>pro</w:t>
            </w:r>
            <w:r w:rsidR="00E05DB2" w:rsidRPr="00770100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403DB" w:rsidTr="005F01F6">
        <w:trPr>
          <w:trHeight w:val="903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pośredniczą (jeśli dotyczy)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:rsidR="00EE6F25" w:rsidRPr="00963DD3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4061A9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</w:t>
            </w:r>
          </w:p>
        </w:tc>
      </w:tr>
      <w:tr w:rsidR="00587991" w:rsidRPr="004403DB" w:rsidTr="005F01F6">
        <w:trPr>
          <w:trHeight w:val="831"/>
        </w:trPr>
        <w:tc>
          <w:tcPr>
            <w:tcW w:w="2234" w:type="dxa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091C5E">
        <w:trPr>
          <w:trHeight w:val="414"/>
        </w:trPr>
        <w:tc>
          <w:tcPr>
            <w:tcW w:w="2234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414"/>
        </w:trPr>
        <w:tc>
          <w:tcPr>
            <w:tcW w:w="2234" w:type="dxa"/>
            <w:vMerge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88 903 068, w tym wkład UE 74 931 161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rPr>
          <w:trHeight w:val="1831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9D6088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5F01F6">
        <w:trPr>
          <w:trHeight w:val="908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:rsidR="00EE6F25" w:rsidRPr="00963DD3" w:rsidRDefault="00E7483E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5F01F6">
        <w:trPr>
          <w:trHeight w:val="1831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Tryb(y) wyboru projektów 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4061A9" w:rsidRPr="00963DD3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 xml:space="preserve">ozakonkursowy – dla typów </w:t>
            </w:r>
            <w:r w:rsidR="00217017" w:rsidRPr="00007F94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>nr</w:t>
            </w:r>
            <w:r w:rsidR="00167E16">
              <w:rPr>
                <w:rFonts w:cs="Calibri"/>
              </w:rPr>
              <w:t xml:space="preserve"> 1</w:t>
            </w:r>
            <w:r w:rsidR="002A2FC6">
              <w:rPr>
                <w:rFonts w:cs="Calibri"/>
              </w:rPr>
              <w:t>a</w:t>
            </w:r>
            <w:r w:rsidR="00167E16">
              <w:rPr>
                <w:rFonts w:cs="Calibri"/>
              </w:rPr>
              <w:t>,</w:t>
            </w:r>
            <w:r w:rsidR="002A2FC6">
              <w:rPr>
                <w:rFonts w:cs="Calibri"/>
              </w:rPr>
              <w:t xml:space="preserve"> 1b (w zakresie dokonania przeglądu i aktualizacji klasyfikacji zawo</w:t>
            </w:r>
            <w:r w:rsidR="00C90F3C">
              <w:rPr>
                <w:rFonts w:cs="Calibri"/>
              </w:rPr>
              <w:t xml:space="preserve">dów szkolnictwa zawodowego, </w:t>
            </w:r>
            <w:r w:rsidR="002A2FC6">
              <w:rPr>
                <w:rFonts w:cs="Calibri"/>
              </w:rPr>
              <w:t>podstaw programowych</w:t>
            </w:r>
            <w:r w:rsidR="00C90F3C">
              <w:rPr>
                <w:rFonts w:cs="Calibri"/>
              </w:rPr>
              <w:t xml:space="preserve"> oraz suplementów do dyplomów i kwalifikacji</w:t>
            </w:r>
            <w:r w:rsidR="002A2FC6">
              <w:rPr>
                <w:rFonts w:cs="Calibri"/>
              </w:rPr>
              <w:t xml:space="preserve">), </w:t>
            </w:r>
            <w:r w:rsidR="00167E16">
              <w:rPr>
                <w:rFonts w:cs="Calibri"/>
              </w:rPr>
              <w:t>2</w:t>
            </w:r>
            <w:r w:rsidR="004276C5">
              <w:rPr>
                <w:rFonts w:cs="Calibri"/>
              </w:rPr>
              <w:t>a (w zakresie przygotowanie zadań egzaminacyjnych)</w:t>
            </w:r>
            <w:r w:rsidR="009E32DC">
              <w:rPr>
                <w:rFonts w:cs="Calibri"/>
              </w:rPr>
              <w:t>, 2a (w całości w ramach działań realizowanych przez ZRP),</w:t>
            </w:r>
            <w:r w:rsidR="004276C5">
              <w:rPr>
                <w:rFonts w:cs="Calibri"/>
              </w:rPr>
              <w:t xml:space="preserve"> 2</w:t>
            </w:r>
            <w:r w:rsidR="002A2FC6">
              <w:rPr>
                <w:rFonts w:cs="Calibri"/>
              </w:rPr>
              <w:t>b</w:t>
            </w:r>
            <w:r w:rsidR="00167E16">
              <w:rPr>
                <w:rFonts w:cs="Calibri"/>
              </w:rPr>
              <w:t>,</w:t>
            </w:r>
            <w:r w:rsidR="00EE6F25" w:rsidRPr="00963DD3">
              <w:rPr>
                <w:rFonts w:cs="Calibri"/>
              </w:rPr>
              <w:t xml:space="preserve"> 4</w:t>
            </w:r>
            <w:r w:rsidR="00167E16">
              <w:rPr>
                <w:rFonts w:cs="Calibri"/>
              </w:rPr>
              <w:t>, 7</w:t>
            </w:r>
            <w:r w:rsidR="002A2FC6" w:rsidRPr="008B16F5">
              <w:rPr>
                <w:rFonts w:cs="Calibri"/>
              </w:rPr>
              <w:t xml:space="preserve">(w zakresie działań </w:t>
            </w:r>
            <w:r w:rsidR="002A2FC6" w:rsidRPr="00802ED8">
              <w:rPr>
                <w:rFonts w:cs="Calibri"/>
              </w:rPr>
              <w:t>koncepcyjnych/ wypracowania standardów (modeli, narzędzi) służących realizacji wsparcia w trybie konkursowym</w:t>
            </w:r>
            <w:r w:rsidR="002A2FC6" w:rsidRPr="008B16F5">
              <w:rPr>
                <w:rFonts w:cs="Calibri"/>
              </w:rPr>
              <w:t>)</w:t>
            </w:r>
          </w:p>
          <w:p w:rsidR="004061A9" w:rsidRPr="004061A9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EE6F25" w:rsidRPr="004061A9">
              <w:rPr>
                <w:rFonts w:cs="Calibri"/>
              </w:rPr>
              <w:t>onkursowy –</w:t>
            </w:r>
            <w:r w:rsidRPr="00963DD3">
              <w:rPr>
                <w:rFonts w:cs="Calibri"/>
              </w:rPr>
              <w:t xml:space="preserve"> dla typów </w:t>
            </w:r>
            <w:r w:rsidR="00217017" w:rsidRPr="007A63C2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>nr</w:t>
            </w:r>
            <w:r w:rsidR="002A2FC6">
              <w:rPr>
                <w:rFonts w:cs="Calibri"/>
              </w:rPr>
              <w:t>1b (w zakresie przeglądu i aktualizacji innych treści kształcenia i szkolenia zawodowego), 2</w:t>
            </w:r>
            <w:r w:rsidR="004276C5">
              <w:rPr>
                <w:rFonts w:cs="Calibri"/>
              </w:rPr>
              <w:t>a</w:t>
            </w:r>
            <w:r w:rsidR="002A2FC6">
              <w:rPr>
                <w:rFonts w:cs="Calibri"/>
              </w:rPr>
              <w:t xml:space="preserve"> (w zakresie </w:t>
            </w:r>
            <w:r w:rsidR="00C90F3C">
              <w:rPr>
                <w:rFonts w:cs="Calibri"/>
              </w:rPr>
              <w:t>warsztatów</w:t>
            </w:r>
            <w:r w:rsidR="00716F05">
              <w:rPr>
                <w:rFonts w:cs="Calibri"/>
              </w:rPr>
              <w:t xml:space="preserve"> i szkoleń</w:t>
            </w:r>
            <w:r w:rsidR="00C90F3C">
              <w:rPr>
                <w:rFonts w:cs="Calibri"/>
              </w:rPr>
              <w:t xml:space="preserve"> dla</w:t>
            </w:r>
            <w:r w:rsidR="00716F05">
              <w:rPr>
                <w:rFonts w:cs="Calibri"/>
              </w:rPr>
              <w:t xml:space="preserve"> autorów, </w:t>
            </w:r>
            <w:r w:rsidR="002A2FC6">
              <w:rPr>
                <w:rFonts w:cs="Calibri"/>
              </w:rPr>
              <w:t xml:space="preserve">recenzentów </w:t>
            </w:r>
            <w:r w:rsidR="00716F05">
              <w:rPr>
                <w:rFonts w:cs="Calibri"/>
              </w:rPr>
              <w:t xml:space="preserve">oraz egzaminatorów </w:t>
            </w:r>
            <w:r w:rsidR="00C90F3C">
              <w:rPr>
                <w:rFonts w:cs="Calibri"/>
              </w:rPr>
              <w:t xml:space="preserve">systemu egzaminacyjnego realizowanych u pracodawców/przedsiębiorców </w:t>
            </w:r>
            <w:r w:rsidR="002A2FC6">
              <w:rPr>
                <w:rFonts w:cs="Calibri"/>
              </w:rPr>
              <w:t>)</w:t>
            </w:r>
            <w:r w:rsidR="00C906DD">
              <w:rPr>
                <w:rFonts w:cs="Calibri"/>
              </w:rPr>
              <w:t xml:space="preserve"> – z wyłączeniem działań realizowanych przez ZRP</w:t>
            </w:r>
            <w:r w:rsidR="002A2FC6">
              <w:rPr>
                <w:rFonts w:cs="Calibri"/>
              </w:rPr>
              <w:t xml:space="preserve">, </w:t>
            </w:r>
            <w:r w:rsidR="00EE6F25" w:rsidRPr="004061A9">
              <w:rPr>
                <w:rFonts w:cs="Calibri"/>
              </w:rPr>
              <w:t>3, 5, 6</w:t>
            </w:r>
            <w:r w:rsidR="002A2FC6">
              <w:rPr>
                <w:rFonts w:cs="Calibri"/>
              </w:rPr>
              <w:t xml:space="preserve">, 7 (w zakresie </w:t>
            </w:r>
            <w:r w:rsidR="002A2FC6" w:rsidRPr="006D2094">
              <w:rPr>
                <w:rFonts w:cs="Calibri"/>
              </w:rPr>
              <w:t>wdrożeni</w:t>
            </w:r>
            <w:r w:rsidR="002A2FC6">
              <w:rPr>
                <w:rFonts w:cs="Calibri"/>
              </w:rPr>
              <w:t>a</w:t>
            </w:r>
            <w:r w:rsidR="002A2FC6" w:rsidRPr="006D2094">
              <w:rPr>
                <w:rFonts w:cs="Calibri"/>
              </w:rPr>
              <w:t xml:space="preserve"> opracowanej</w:t>
            </w:r>
            <w:r w:rsidR="002A2FC6">
              <w:rPr>
                <w:rFonts w:cs="Calibri"/>
              </w:rPr>
              <w:t xml:space="preserve"> w trybie pozakonkursowym</w:t>
            </w:r>
            <w:r w:rsidR="002A2FC6" w:rsidRPr="006D2094">
              <w:rPr>
                <w:rFonts w:cs="Calibri"/>
              </w:rPr>
              <w:t xml:space="preserve"> koncepcji/standardów</w:t>
            </w:r>
            <w:r w:rsidR="002A2FC6">
              <w:rPr>
                <w:rFonts w:cs="Calibri"/>
              </w:rPr>
              <w:t>)</w:t>
            </w:r>
          </w:p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Podmiot odpowiedzialny: Minister</w:t>
            </w:r>
            <w:r w:rsidR="004061A9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Limity i ograniczenia w </w:t>
            </w:r>
            <w:r w:rsidRPr="00963DD3">
              <w:rPr>
                <w:rFonts w:cs="Calibri"/>
              </w:rPr>
              <w:lastRenderedPageBreak/>
              <w:t>realizacji projektów (jeśli dotyczą)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Nie dotyczy</w:t>
            </w:r>
          </w:p>
        </w:tc>
      </w:tr>
      <w:tr w:rsidR="00587991" w:rsidRPr="004403DB" w:rsidTr="005F01F6">
        <w:tc>
          <w:tcPr>
            <w:tcW w:w="2234" w:type="dxa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</w:t>
            </w:r>
            <w:proofErr w:type="spellStart"/>
            <w:r w:rsidRPr="00963DD3">
              <w:rPr>
                <w:rFonts w:cs="Calibri"/>
                <w:i/>
              </w:rPr>
              <w:t>financingu</w:t>
            </w:r>
            <w:proofErr w:type="spellEnd"/>
            <w:r>
              <w:rPr>
                <w:rFonts w:cs="Calibri"/>
              </w:rPr>
              <w:t xml:space="preserve"> (%) </w:t>
            </w: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403DB" w:rsidTr="005F01F6">
        <w:tc>
          <w:tcPr>
            <w:tcW w:w="2234" w:type="dxa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Dopuszczona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5F01F6">
        <w:trPr>
          <w:trHeight w:val="2031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 xml:space="preserve">de </w:t>
            </w:r>
            <w:proofErr w:type="spellStart"/>
            <w:r w:rsidRPr="00963DD3">
              <w:rPr>
                <w:rFonts w:cs="Calibri"/>
                <w:i/>
              </w:rPr>
              <w:t>minimis</w:t>
            </w:r>
            <w:proofErr w:type="spellEnd"/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% poziom dofinansowania całkowitego wydatków kwalifikowalnych na poziomie projektu (środki </w:t>
            </w:r>
            <w:r w:rsidRPr="00963DD3">
              <w:rPr>
                <w:rFonts w:cs="Calibri"/>
              </w:rPr>
              <w:lastRenderedPageBreak/>
              <w:t>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4061A9" w:rsidRPr="00963DD3">
              <w:rPr>
                <w:rFonts w:cs="Calibri"/>
              </w:rPr>
              <w:t xml:space="preserve">wartość wydatków kwalifikowalnych projektu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403DB" w:rsidTr="00091C5E">
        <w:trPr>
          <w:trHeight w:val="162"/>
        </w:trPr>
        <w:tc>
          <w:tcPr>
            <w:tcW w:w="2234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162"/>
        </w:trPr>
        <w:tc>
          <w:tcPr>
            <w:tcW w:w="2234" w:type="dxa"/>
            <w:vMerge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Default="00EE6F25" w:rsidP="00660318"/>
    <w:p w:rsidR="00EE6F25" w:rsidRPr="004403DB" w:rsidRDefault="00EE6F25" w:rsidP="000662F4">
      <w:pPr>
        <w:pStyle w:val="Nagwek3"/>
      </w:pPr>
      <w:bookmarkStart w:id="52" w:name="_Toc489430287"/>
      <w:r w:rsidRPr="004403DB">
        <w:lastRenderedPageBreak/>
        <w:t>Działanie 2.16 Usprawnienie procesu stanowienia prawa</w:t>
      </w:r>
      <w:bookmarkEnd w:id="52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403DB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cantSplit/>
          <w:trHeight w:val="20"/>
        </w:trPr>
        <w:tc>
          <w:tcPr>
            <w:tcW w:w="1237" w:type="pct"/>
          </w:tcPr>
          <w:p w:rsidR="00EE6F25" w:rsidRPr="004403DB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</w:t>
            </w:r>
            <w:r w:rsidRPr="004403DB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Usprawnienie procesu stanowienia prawa</w:t>
            </w:r>
          </w:p>
          <w:p w:rsidR="00EE6F25" w:rsidRPr="004403DB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</w:t>
            </w:r>
            <w:r w:rsidR="004D3942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>
              <w:rPr>
                <w:rFonts w:cs="Calibri"/>
                <w:b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Opracowanie i wdrożenie narzędzi umożliwiających usprawnienie koordynacji prac nad projektami ustaw oraz ułatwiających analizę wpływu projektowanej zmiany na obowiązujący system aktów prawnych i generowanie tekstów ujednoliconych aktów, uwzględniających projektowane zmiany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Rozbudowanie procesu konsultacji społecznych poprzez wdrażanie aktywnych form konsultacji społecznych (m.in. stałe konferencje, sondaż </w:t>
            </w:r>
            <w:proofErr w:type="spellStart"/>
            <w:r w:rsidRPr="004403DB">
              <w:rPr>
                <w:rFonts w:cs="Calibri"/>
                <w:lang w:eastAsia="pl-PL"/>
              </w:rPr>
              <w:t>deliberatywny</w:t>
            </w:r>
            <w:proofErr w:type="spellEnd"/>
            <w:r w:rsidRPr="004403DB">
              <w:rPr>
                <w:rFonts w:cs="Calibri"/>
                <w:lang w:eastAsia="pl-PL"/>
              </w:rPr>
              <w:t xml:space="preserve">, panele </w:t>
            </w:r>
            <w:r w:rsidRPr="004403DB">
              <w:rPr>
                <w:rFonts w:cs="Calibri"/>
                <w:lang w:eastAsia="pl-PL"/>
              </w:rPr>
              <w:lastRenderedPageBreak/>
              <w:t>obywatelskie) w oparciu o zasady konsultacji społecznych</w:t>
            </w:r>
            <w:r w:rsidR="00664781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091C5E">
        <w:trPr>
          <w:trHeight w:val="425"/>
        </w:trPr>
        <w:tc>
          <w:tcPr>
            <w:tcW w:w="1237" w:type="pct"/>
          </w:tcPr>
          <w:p w:rsidR="00EE6F25" w:rsidRPr="004403DB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B0188D" w:rsidRPr="00770100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u w:val="single"/>
                <w:lang w:eastAsia="pl-PL"/>
              </w:rPr>
              <w:t>1:</w:t>
            </w:r>
          </w:p>
          <w:p w:rsidR="00EE6F25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Kancelari</w:t>
            </w:r>
            <w:r w:rsidR="00B0188D">
              <w:rPr>
                <w:rFonts w:cs="Calibri"/>
                <w:lang w:eastAsia="pl-PL"/>
              </w:rPr>
              <w:t>a</w:t>
            </w:r>
            <w:r w:rsidRPr="004403DB">
              <w:rPr>
                <w:rFonts w:cs="Calibri"/>
                <w:lang w:eastAsia="pl-PL"/>
              </w:rPr>
              <w:t xml:space="preserve"> Prezesa Rady Ministrów</w:t>
            </w:r>
          </w:p>
          <w:p w:rsidR="00E14A8D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7A63C2">
              <w:rPr>
                <w:rFonts w:cs="Calibri"/>
                <w:u w:val="single"/>
              </w:rPr>
              <w:t xml:space="preserve">projektu </w:t>
            </w:r>
            <w:r>
              <w:rPr>
                <w:rFonts w:cs="Calibri"/>
                <w:u w:val="single"/>
                <w:lang w:eastAsia="pl-PL"/>
              </w:rPr>
              <w:t xml:space="preserve">2 i </w:t>
            </w:r>
            <w:r w:rsidRPr="00770100">
              <w:rPr>
                <w:rFonts w:cs="Calibri"/>
                <w:u w:val="single"/>
                <w:lang w:eastAsia="pl-PL"/>
              </w:rPr>
              <w:t>4:</w:t>
            </w:r>
          </w:p>
          <w:p w:rsidR="00E14A8D" w:rsidRPr="00E14A8D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E14A8D">
              <w:rPr>
                <w:rFonts w:cs="Calibri"/>
                <w:lang w:eastAsia="pl-PL"/>
              </w:rPr>
              <w:t>Krajowa Szkoła Administracji Publicznej</w:t>
            </w:r>
          </w:p>
          <w:p w:rsidR="00EE6F25" w:rsidRPr="004403DB" w:rsidRDefault="00B0188D" w:rsidP="00770100">
            <w:pPr>
              <w:spacing w:before="120" w:after="120" w:line="240" w:lineRule="auto"/>
              <w:ind w:left="15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>W zakresie typ</w:t>
            </w:r>
            <w:r w:rsidR="00E14A8D">
              <w:rPr>
                <w:rFonts w:cs="Calibri"/>
                <w:u w:val="single"/>
                <w:lang w:eastAsia="pl-PL"/>
              </w:rPr>
              <w:t>u</w:t>
            </w:r>
            <w:r w:rsidRPr="0077010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3:</w:t>
            </w:r>
          </w:p>
          <w:p w:rsidR="00EE6F25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Rządowe Centrum Legislacji </w:t>
            </w:r>
          </w:p>
          <w:p w:rsidR="00B0188D" w:rsidRPr="00770100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5:</w:t>
            </w:r>
          </w:p>
          <w:p w:rsidR="00EE6F25" w:rsidRPr="004403DB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EE6F25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partnerzy społeczni</w:t>
            </w:r>
            <w:r w:rsidR="00B0188D">
              <w:rPr>
                <w:rFonts w:cs="Calibri"/>
                <w:lang w:eastAsia="pl-PL"/>
              </w:rPr>
              <w:t xml:space="preserve"> zgodnie z definicją przyjętą w PO WER</w:t>
            </w:r>
          </w:p>
          <w:p w:rsidR="00B0188D" w:rsidRPr="00770100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6:</w:t>
            </w:r>
          </w:p>
          <w:p w:rsidR="00723D0E" w:rsidRPr="004403DB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B0188D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7:</w:t>
            </w:r>
          </w:p>
          <w:p w:rsidR="00B0188D" w:rsidRDefault="00B0188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10044D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5D7ED2" w:rsidRPr="00060828" w:rsidRDefault="005D7ED2" w:rsidP="005D7ED2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060828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060828">
              <w:rPr>
                <w:rFonts w:cs="Calibri"/>
                <w:u w:val="single"/>
                <w:lang w:eastAsia="pl-PL"/>
              </w:rPr>
              <w:t>8:</w:t>
            </w:r>
          </w:p>
          <w:p w:rsidR="005D7ED2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</w:t>
            </w:r>
            <w:r w:rsidRPr="004403DB">
              <w:rPr>
                <w:rFonts w:cs="Calibri"/>
                <w:lang w:eastAsia="pl-PL"/>
              </w:rPr>
              <w:t xml:space="preserve"> administracji rządowej</w:t>
            </w:r>
          </w:p>
          <w:p w:rsidR="005D7ED2" w:rsidRPr="00060828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060828">
              <w:rPr>
                <w:rFonts w:cs="Calibri"/>
                <w:lang w:eastAsia="pl-PL"/>
              </w:rPr>
              <w:t>rganizacje pozarządowe</w:t>
            </w:r>
          </w:p>
          <w:p w:rsidR="00EE6F25" w:rsidRPr="00E05DB2" w:rsidRDefault="005D7ED2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874493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:rsidR="00EE6F25" w:rsidRPr="004403DB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:rsidR="00EE6F25" w:rsidRPr="004403DB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CC6033">
              <w:rPr>
                <w:rFonts w:cs="Calibri"/>
                <w:lang w:eastAsia="pl-PL"/>
              </w:rPr>
              <w:t>p</w:t>
            </w:r>
            <w:r w:rsidRPr="004403DB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CC6033">
              <w:rPr>
                <w:rFonts w:cs="Calibri"/>
                <w:lang w:eastAsia="pl-PL"/>
              </w:rPr>
              <w:t>w</w:t>
            </w:r>
            <w:r w:rsidR="00CC6033" w:rsidRPr="004403DB">
              <w:rPr>
                <w:rFonts w:cs="Calibri"/>
                <w:lang w:eastAsia="pl-PL"/>
              </w:rPr>
              <w:t xml:space="preserve">drażająca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403DB" w:rsidRDefault="005F01F6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/>
          </w:tcPr>
          <w:p w:rsidR="005F01F6" w:rsidRPr="004403DB" w:rsidRDefault="005F01F6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22 008 187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18 549 405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</w:t>
            </w:r>
            <w:r w:rsidR="00E05DB2">
              <w:rPr>
                <w:rFonts w:cs="Calibri"/>
                <w:lang w:eastAsia="pl-PL"/>
              </w:rPr>
              <w:t xml:space="preserve">y powiązania interwencji </w:t>
            </w:r>
            <w:r w:rsidRPr="004403DB">
              <w:rPr>
                <w:rFonts w:cs="Calibri"/>
                <w:lang w:eastAsia="pl-PL"/>
              </w:rPr>
              <w:t xml:space="preserve">z innymi działaniami / poddziałaniami w </w:t>
            </w:r>
            <w:r w:rsidRPr="004403DB">
              <w:rPr>
                <w:rFonts w:cs="Calibri"/>
                <w:lang w:eastAsia="pl-PL"/>
              </w:rPr>
              <w:lastRenderedPageBreak/>
              <w:t>ramach PO</w:t>
            </w:r>
            <w:r w:rsidR="00CC6033">
              <w:rPr>
                <w:rFonts w:cs="Calibri"/>
                <w:lang w:eastAsia="pl-PL"/>
              </w:rPr>
              <w:t xml:space="preserve"> lub z innymi PO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CC6033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Instrumenty terytorialne (jeśli dotyczy)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8F7FB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:rsidR="00EE6F25" w:rsidRPr="004403DB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>K</w:t>
            </w:r>
            <w:r w:rsidR="00EE6F25" w:rsidRPr="004403DB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EE6F25" w:rsidRPr="00770100">
              <w:rPr>
                <w:rFonts w:cs="Calibri"/>
                <w:u w:val="single"/>
                <w:lang w:eastAsia="pl-PL"/>
              </w:rPr>
              <w:t>5,6,7,8</w:t>
            </w:r>
          </w:p>
          <w:p w:rsidR="00EE6F25" w:rsidRPr="00007F94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217017">
              <w:rPr>
                <w:rFonts w:cs="Calibri"/>
                <w:u w:val="single"/>
                <w:lang w:eastAsia="pl-PL"/>
              </w:rPr>
              <w:t>P</w:t>
            </w:r>
            <w:r w:rsidR="00EE6F25" w:rsidRPr="00217017">
              <w:rPr>
                <w:rFonts w:cs="Calibri"/>
                <w:u w:val="single"/>
                <w:lang w:eastAsia="pl-PL"/>
              </w:rPr>
              <w:t>ozakonkursowy w przypadku typów projektów nr 1,2,3,4</w:t>
            </w:r>
          </w:p>
          <w:p w:rsidR="00EE6F25" w:rsidRPr="00CC6033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Podmiot odpowiedzialny</w:t>
            </w:r>
            <w:r w:rsidR="00EE6F25" w:rsidRPr="00770100">
              <w:rPr>
                <w:rFonts w:cs="Calibri"/>
                <w:lang w:eastAsia="pl-PL"/>
              </w:rPr>
              <w:t>: Kancelaria Prezesa Rady Ministrów</w:t>
            </w:r>
          </w:p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403DB">
              <w:rPr>
                <w:rFonts w:cs="Calibri"/>
                <w:i/>
                <w:lang w:eastAsia="pl-PL"/>
              </w:rPr>
              <w:t>financingu</w:t>
            </w:r>
            <w:proofErr w:type="spellEnd"/>
            <w:r>
              <w:rPr>
                <w:rFonts w:cs="Calibri"/>
                <w:lang w:eastAsia="pl-PL"/>
              </w:rPr>
              <w:t xml:space="preserve"> (%)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alna maksymalna</w:t>
            </w:r>
            <w:r w:rsidRPr="004403DB">
              <w:rPr>
                <w:rFonts w:cs="Calibri"/>
                <w:lang w:eastAsia="pl-PL"/>
              </w:rPr>
              <w:t xml:space="preserve"> 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  <w:p w:rsidR="005F01F6" w:rsidRPr="004403DB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B05207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687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687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403DB">
              <w:rPr>
                <w:rFonts w:cs="Calibri"/>
                <w:lang w:eastAsia="pl-PL"/>
              </w:rPr>
              <w:br/>
              <w:t xml:space="preserve">(rodzaj i przeznaczenie pomocy, unijna i </w:t>
            </w:r>
            <w:r w:rsidRPr="004403DB">
              <w:rPr>
                <w:rFonts w:cs="Calibri"/>
                <w:lang w:eastAsia="pl-PL"/>
              </w:rPr>
              <w:lastRenderedPageBreak/>
              <w:t>krajowa podstawa prawna)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403DB" w:rsidTr="00091C5E">
        <w:trPr>
          <w:trHeight w:val="20"/>
        </w:trPr>
        <w:tc>
          <w:tcPr>
            <w:tcW w:w="1237" w:type="pct"/>
            <w:vMerge w:val="restart"/>
          </w:tcPr>
          <w:p w:rsidR="00885A54" w:rsidRPr="004403DB" w:rsidRDefault="00885A54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403DB" w:rsidTr="00091C5E">
        <w:trPr>
          <w:trHeight w:val="20"/>
        </w:trPr>
        <w:tc>
          <w:tcPr>
            <w:tcW w:w="1237" w:type="pct"/>
            <w:vMerge/>
          </w:tcPr>
          <w:p w:rsidR="00885A54" w:rsidRPr="004403DB" w:rsidRDefault="00885A54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EE6F25" w:rsidP="00691DB7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</w:t>
            </w:r>
            <w:r w:rsidR="00664781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:rsidR="00EE6F25" w:rsidRPr="004403DB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B20201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:rsidR="005F01F6" w:rsidRPr="004403DB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:rsidR="005F01F6" w:rsidRPr="004403DB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5F01F6" w:rsidRPr="004403DB" w:rsidRDefault="005F01F6" w:rsidP="00D81FCD">
            <w:pPr>
              <w:rPr>
                <w:rFonts w:cs="Calibri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Mechanizm wdrażania </w:t>
            </w:r>
            <w:r w:rsidRPr="004403DB">
              <w:rPr>
                <w:rFonts w:cs="Calibri"/>
                <w:lang w:eastAsia="pl-PL"/>
              </w:rPr>
              <w:lastRenderedPageBreak/>
              <w:t>instrumentów finansowych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Rodzaj wsparcia instrumentów finansowych oraz najważniejsze warunki przyzna</w:t>
            </w:r>
            <w:r w:rsidR="00B20201"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Default="00EE6F25" w:rsidP="00660318"/>
    <w:p w:rsidR="00EE6F25" w:rsidRPr="004403DB" w:rsidRDefault="00EE6F25" w:rsidP="000662F4">
      <w:pPr>
        <w:pStyle w:val="Nagwek3"/>
      </w:pPr>
      <w:bookmarkStart w:id="53" w:name="_Toc489430288"/>
      <w:r w:rsidRPr="004403DB">
        <w:t>Działanie 2.17 Skuteczny wymiar sprawiedliwości</w:t>
      </w:r>
      <w:bookmarkEnd w:id="53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52"/>
        <w:gridCol w:w="409"/>
        <w:gridCol w:w="1731"/>
        <w:gridCol w:w="125"/>
        <w:gridCol w:w="1541"/>
        <w:gridCol w:w="61"/>
        <w:gridCol w:w="2044"/>
      </w:tblGrid>
      <w:tr w:rsidR="00EE6F25" w:rsidRPr="004403DB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trHeight w:val="524"/>
        </w:trPr>
        <w:tc>
          <w:tcPr>
            <w:tcW w:w="1239" w:type="pct"/>
          </w:tcPr>
          <w:p w:rsidR="00EE6F25" w:rsidRPr="004403DB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770100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770100">
              <w:rPr>
                <w:rFonts w:cs="Calibri"/>
                <w:color w:val="000000"/>
              </w:rPr>
              <w:t>S</w:t>
            </w:r>
            <w:r w:rsidR="00E05DB2" w:rsidRPr="00770100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2. Poprawa jakości wydawanych orzeczeń oraz zwiększeni</w:t>
            </w:r>
            <w:r w:rsidR="00E05DB2">
              <w:rPr>
                <w:rFonts w:cs="Calibri"/>
                <w:lang w:eastAsia="pl-PL"/>
              </w:rPr>
              <w:t>e skuteczności ich egzekwowania.</w:t>
            </w:r>
          </w:p>
        </w:tc>
      </w:tr>
      <w:tr w:rsidR="005F01F6" w:rsidRPr="004403DB" w:rsidTr="00091C5E">
        <w:trPr>
          <w:trHeight w:val="20"/>
        </w:trPr>
        <w:tc>
          <w:tcPr>
            <w:tcW w:w="1239" w:type="pct"/>
          </w:tcPr>
          <w:p w:rsidR="005F01F6" w:rsidRPr="004403DB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403DB" w:rsidTr="00091C5E">
        <w:trPr>
          <w:trHeight w:val="20"/>
        </w:trPr>
        <w:tc>
          <w:tcPr>
            <w:tcW w:w="1239" w:type="pct"/>
          </w:tcPr>
          <w:p w:rsidR="005F01F6" w:rsidRPr="004403DB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</w:t>
            </w:r>
            <w:r w:rsidR="004D3942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403DB" w:rsidTr="00091C5E">
        <w:trPr>
          <w:trHeight w:val="552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403DB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Wprowadzenie modelu zarządzania finansami jednostek organizacyjnych prokuratury opartego o budżetowanie procesów i rezultatów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Opracowanie standardów pracy kadry administracyjnej prokuratury – system oceny okresowej oraz opisu i wartościowania stanowisk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 xml:space="preserve">Opracowanie narzędzia badającego wpływ zmian </w:t>
            </w:r>
            <w:r w:rsidRPr="004403DB">
              <w:rPr>
                <w:rFonts w:cs="Calibri"/>
                <w:color w:val="000000"/>
              </w:rPr>
              <w:lastRenderedPageBreak/>
              <w:t>legislacyjnych na praktykę sądową i prokuratorską oraz określanie potrzeb szkoleniowych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Wdrożenie standardów i procedur biur podawczych w jednostkach organizacyjnych prokuratury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rozwój Biur Obsługi Interesanta w sądach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403DB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modernizacja centralnych rejestrów sądowych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Tworzenie Centrów Mediacji i Arbitrażu oraz standaryzacja działania już istniejących Centrów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wsparcie funkcjonowania platformy cyfrowej ds. alternatywnego rozwiązywania sporów konsumenckich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Uruchomienie i wsparcie funkcjonowania punktu kontaktowego ds. alternatywnego rozwiązywania sporów konsumenckich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Szkolenia dla uczestników systemu alternatywnego rozwiązywania sporów konsumenckich z zakresu obsługi platformy cyfrowej ds. ADR, nowych regulacji prawnych dotyczących ADR, obsługi internetowego systemu rozstrzygania sporów</w:t>
            </w:r>
          </w:p>
        </w:tc>
      </w:tr>
      <w:tr w:rsidR="00EE6F25" w:rsidRPr="004403DB" w:rsidTr="00091C5E">
        <w:trPr>
          <w:trHeight w:val="411"/>
        </w:trPr>
        <w:tc>
          <w:tcPr>
            <w:tcW w:w="1239" w:type="pct"/>
          </w:tcPr>
          <w:p w:rsidR="00EE6F25" w:rsidRPr="004403DB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935797" w:rsidRPr="00770100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1,</w:t>
            </w:r>
            <w:r w:rsidR="0075559D">
              <w:rPr>
                <w:rFonts w:cs="Calibri"/>
                <w:u w:val="single"/>
                <w:lang w:eastAsia="pl-PL"/>
              </w:rPr>
              <w:t xml:space="preserve"> </w:t>
            </w:r>
            <w:r w:rsidRPr="00770100">
              <w:rPr>
                <w:rFonts w:cs="Calibri"/>
                <w:u w:val="single"/>
                <w:lang w:eastAsia="pl-PL"/>
              </w:rPr>
              <w:t>10, 12:</w:t>
            </w:r>
          </w:p>
          <w:p w:rsidR="00935797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sądy powszechne</w:t>
            </w:r>
          </w:p>
          <w:p w:rsidR="00735370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organizacje pozarządowe</w:t>
            </w:r>
          </w:p>
          <w:p w:rsidR="00735370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735370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764FA6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64FA6">
              <w:rPr>
                <w:rFonts w:cs="Calibri"/>
                <w:lang w:eastAsia="pl-PL"/>
              </w:rPr>
              <w:t>szkoły wyższe</w:t>
            </w:r>
          </w:p>
          <w:p w:rsidR="00764FA6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64FA6">
              <w:rPr>
                <w:rFonts w:cs="Calibri"/>
                <w:lang w:eastAsia="pl-PL"/>
              </w:rPr>
              <w:t>jednostki naukowe</w:t>
            </w:r>
          </w:p>
          <w:p w:rsidR="00492381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Sądownictwa i Prokuratury</w:t>
            </w:r>
          </w:p>
          <w:p w:rsidR="003E5B0F" w:rsidRPr="00764FA6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Prokuratura Krajowa</w:t>
            </w:r>
          </w:p>
          <w:p w:rsidR="0075559D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lastRenderedPageBreak/>
              <w:t>W zakresie typu projektu 5:</w:t>
            </w:r>
          </w:p>
          <w:p w:rsidR="0075559D" w:rsidRPr="00D55879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Sądownictwa i Prokuratury</w:t>
            </w:r>
          </w:p>
          <w:p w:rsidR="00735370" w:rsidRPr="00770100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2, 3, 4, 8:</w:t>
            </w:r>
          </w:p>
          <w:p w:rsidR="00735370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Prokuratura </w:t>
            </w:r>
            <w:r w:rsidR="00F46946">
              <w:rPr>
                <w:rFonts w:cs="Calibri"/>
                <w:lang w:eastAsia="pl-PL"/>
              </w:rPr>
              <w:t>Krajowa</w:t>
            </w:r>
          </w:p>
          <w:p w:rsidR="00735370" w:rsidRPr="00770100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6,</w:t>
            </w:r>
            <w:r w:rsidR="00C46DB6">
              <w:rPr>
                <w:rFonts w:cs="Calibri"/>
                <w:u w:val="single"/>
                <w:lang w:eastAsia="pl-PL"/>
              </w:rPr>
              <w:t xml:space="preserve"> 7, 9,</w:t>
            </w:r>
            <w:r w:rsidRPr="00770100">
              <w:rPr>
                <w:rFonts w:cs="Calibri"/>
                <w:u w:val="single"/>
                <w:lang w:eastAsia="pl-PL"/>
              </w:rPr>
              <w:t xml:space="preserve"> 11:</w:t>
            </w:r>
          </w:p>
          <w:p w:rsidR="00735370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Sprawiedliwości</w:t>
            </w:r>
          </w:p>
          <w:p w:rsidR="00735370" w:rsidRPr="00770100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13 oraz 14:</w:t>
            </w:r>
          </w:p>
          <w:p w:rsidR="00935797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Urząd Ochrony Konkurencji i Konsumentów</w:t>
            </w:r>
          </w:p>
          <w:p w:rsidR="00655B8F" w:rsidRDefault="00655B8F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15:</w:t>
            </w:r>
          </w:p>
          <w:p w:rsidR="00655B8F" w:rsidRPr="00770100" w:rsidRDefault="00655B8F" w:rsidP="00770100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Urząd Ochrony Konkurencji i Konsumentów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organizacje pozarządowe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przedsiębiorcy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szkoły wyższe</w:t>
            </w:r>
          </w:p>
          <w:p w:rsidR="00EE6F25" w:rsidRPr="00476C1D" w:rsidRDefault="00655B8F" w:rsidP="00770100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jednostki naukowe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:rsidR="0007785C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sądy</w:t>
            </w:r>
            <w:r w:rsidR="0011387B">
              <w:rPr>
                <w:rFonts w:cs="Calibri"/>
                <w:lang w:eastAsia="pl-PL"/>
              </w:rPr>
              <w:t xml:space="preserve"> powszechne</w:t>
            </w:r>
          </w:p>
          <w:p w:rsidR="0007785C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jednostki organizacyjne</w:t>
            </w:r>
            <w:r w:rsidR="0011387B">
              <w:rPr>
                <w:rFonts w:cs="Calibri"/>
                <w:lang w:eastAsia="pl-PL"/>
              </w:rPr>
              <w:t xml:space="preserve"> prokuratury</w:t>
            </w:r>
          </w:p>
          <w:p w:rsidR="00EE6F25" w:rsidRPr="004403DB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wymiaru sprawiedliwości i prokuratury</w:t>
            </w:r>
          </w:p>
          <w:p w:rsidR="0007785C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administracji publicznej</w:t>
            </w:r>
          </w:p>
          <w:p w:rsidR="0007785C" w:rsidRPr="0011387B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administracji publicznej</w:t>
            </w:r>
          </w:p>
        </w:tc>
      </w:tr>
      <w:tr w:rsidR="00EE6F25" w:rsidRPr="004403DB" w:rsidTr="00091C5E">
        <w:trPr>
          <w:trHeight w:val="903"/>
        </w:trPr>
        <w:tc>
          <w:tcPr>
            <w:tcW w:w="1239" w:type="pct"/>
          </w:tcPr>
          <w:p w:rsidR="00EE6F25" w:rsidRPr="004403DB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B86878">
              <w:rPr>
                <w:rFonts w:cs="Calibri"/>
                <w:lang w:eastAsia="pl-PL"/>
              </w:rPr>
              <w:t>p</w:t>
            </w:r>
            <w:r w:rsidR="00B86878" w:rsidRPr="004403DB">
              <w:rPr>
                <w:rFonts w:cs="Calibri"/>
                <w:lang w:eastAsia="pl-PL"/>
              </w:rPr>
              <w:t xml:space="preserve">ośrednicząca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770100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403DB" w:rsidTr="00091C5E">
        <w:trPr>
          <w:trHeight w:val="836"/>
        </w:trPr>
        <w:tc>
          <w:tcPr>
            <w:tcW w:w="1239" w:type="pct"/>
          </w:tcPr>
          <w:p w:rsidR="00EE6F25" w:rsidRPr="004403DB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B86878">
              <w:rPr>
                <w:rFonts w:cs="Calibri"/>
                <w:lang w:eastAsia="pl-PL"/>
              </w:rPr>
              <w:t>w</w:t>
            </w:r>
            <w:r w:rsidR="00B86878" w:rsidRPr="004403DB">
              <w:rPr>
                <w:rFonts w:cs="Calibri"/>
                <w:lang w:eastAsia="pl-PL"/>
              </w:rPr>
              <w:t xml:space="preserve">drażająca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403DB" w:rsidTr="00091C5E">
        <w:trPr>
          <w:trHeight w:val="420"/>
        </w:trPr>
        <w:tc>
          <w:tcPr>
            <w:tcW w:w="1239" w:type="pct"/>
            <w:vMerge w:val="restart"/>
          </w:tcPr>
          <w:p w:rsidR="005F01F6" w:rsidRPr="004403DB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403DB" w:rsidTr="00091C5E">
        <w:trPr>
          <w:trHeight w:val="420"/>
        </w:trPr>
        <w:tc>
          <w:tcPr>
            <w:tcW w:w="1239" w:type="pct"/>
            <w:vMerge/>
          </w:tcPr>
          <w:p w:rsidR="005F01F6" w:rsidRPr="004403DB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54 989 830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46 347 690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403DB" w:rsidTr="00091C5E">
        <w:trPr>
          <w:trHeight w:val="1325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403DB">
              <w:rPr>
                <w:rFonts w:cs="Calibri"/>
                <w:lang w:eastAsia="pl-PL"/>
              </w:rPr>
              <w:t>S</w:t>
            </w:r>
            <w:r w:rsidR="007909D7">
              <w:rPr>
                <w:rFonts w:cs="Calibri"/>
                <w:lang w:eastAsia="pl-PL"/>
              </w:rPr>
              <w:t>Z</w:t>
            </w:r>
            <w:r w:rsidR="007909D7" w:rsidRPr="004403DB">
              <w:rPr>
                <w:rFonts w:cs="Calibri"/>
                <w:lang w:eastAsia="pl-PL"/>
              </w:rPr>
              <w:t>OOP</w:t>
            </w:r>
            <w:r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091C5E">
        <w:trPr>
          <w:trHeight w:val="883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Instrumenty terytorialne 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1325"/>
        </w:trPr>
        <w:tc>
          <w:tcPr>
            <w:tcW w:w="1239" w:type="pct"/>
          </w:tcPr>
          <w:p w:rsidR="00EE6F25" w:rsidRPr="004403DB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Tryb(y) wyboru projektów</w:t>
            </w:r>
            <w:r w:rsidRPr="004403DB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:rsidR="00EE6F25" w:rsidRPr="004403DB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007F94">
              <w:rPr>
                <w:rFonts w:cs="Calibri"/>
                <w:lang w:eastAsia="pl-PL"/>
              </w:rPr>
              <w:t>Konkursowy</w:t>
            </w:r>
            <w:r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403DB">
              <w:rPr>
                <w:rFonts w:cs="Calibri"/>
                <w:u w:val="single"/>
                <w:lang w:eastAsia="pl-PL"/>
              </w:rPr>
              <w:t>yp</w:t>
            </w:r>
            <w:r>
              <w:rPr>
                <w:rFonts w:cs="Calibri"/>
                <w:u w:val="single"/>
                <w:lang w:eastAsia="pl-PL"/>
              </w:rPr>
              <w:t>ów</w:t>
            </w:r>
            <w:r w:rsidR="00EE6F25" w:rsidRPr="004403DB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="00EE6F25" w:rsidRPr="004403DB">
              <w:rPr>
                <w:rFonts w:cs="Calibri"/>
                <w:u w:val="single"/>
                <w:lang w:eastAsia="pl-PL"/>
              </w:rPr>
              <w:t>10, 12</w:t>
            </w:r>
          </w:p>
          <w:p w:rsidR="00EE6F25" w:rsidRPr="00007F94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217017">
              <w:rPr>
                <w:rFonts w:cs="Calibri"/>
                <w:lang w:eastAsia="pl-PL"/>
              </w:rPr>
              <w:t>Pozakonkursowy</w:t>
            </w:r>
            <w:r w:rsidRPr="00007F94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EE6F25" w:rsidRPr="00007F9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217017">
              <w:rPr>
                <w:rFonts w:cs="Calibri"/>
                <w:u w:val="single"/>
              </w:rPr>
              <w:t xml:space="preserve">projektu </w:t>
            </w:r>
            <w:r w:rsidR="00EE6F25" w:rsidRPr="00007F94">
              <w:rPr>
                <w:rFonts w:cs="Calibri"/>
                <w:u w:val="single"/>
                <w:lang w:eastAsia="pl-PL"/>
              </w:rPr>
              <w:t>2-</w:t>
            </w:r>
            <w:r w:rsidR="00FE2516">
              <w:rPr>
                <w:rFonts w:cs="Calibri"/>
                <w:u w:val="single"/>
                <w:lang w:eastAsia="pl-PL"/>
              </w:rPr>
              <w:t>9,</w:t>
            </w:r>
            <w:r w:rsidR="007943F8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007F94">
              <w:rPr>
                <w:rFonts w:cs="Calibri"/>
                <w:u w:val="single"/>
                <w:lang w:eastAsia="pl-PL"/>
              </w:rPr>
              <w:t xml:space="preserve">11, 13-14 </w:t>
            </w:r>
          </w:p>
          <w:p w:rsidR="00EE6F25" w:rsidRPr="00007F94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K</w:t>
            </w:r>
            <w:r w:rsidRPr="004403DB">
              <w:rPr>
                <w:rFonts w:cs="Calibri"/>
                <w:lang w:eastAsia="pl-PL"/>
              </w:rPr>
              <w:t xml:space="preserve">onkursowy/pozakonkursowy </w:t>
            </w:r>
            <w:r w:rsidRPr="00217017">
              <w:rPr>
                <w:rFonts w:cs="Calibri"/>
                <w:u w:val="single"/>
                <w:lang w:eastAsia="pl-PL"/>
              </w:rPr>
              <w:t>w odniesieniu do typ</w:t>
            </w:r>
            <w:r w:rsidR="00764FA6" w:rsidRPr="00217017">
              <w:rPr>
                <w:rFonts w:cs="Calibri"/>
                <w:u w:val="single"/>
                <w:lang w:eastAsia="pl-PL"/>
              </w:rPr>
              <w:t>ów</w:t>
            </w:r>
            <w:r w:rsidR="00EE6F25" w:rsidRPr="00007F9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7A63C2">
              <w:rPr>
                <w:rFonts w:cs="Calibri"/>
                <w:u w:val="single"/>
              </w:rPr>
              <w:t>projektu</w:t>
            </w:r>
            <w:r w:rsidR="003E5B0F">
              <w:rPr>
                <w:rFonts w:cs="Calibri"/>
                <w:u w:val="single"/>
              </w:rPr>
              <w:t xml:space="preserve"> </w:t>
            </w:r>
            <w:r w:rsidR="00C46DB6">
              <w:rPr>
                <w:rFonts w:cs="Calibri"/>
                <w:u w:val="single"/>
                <w:lang w:eastAsia="pl-PL"/>
              </w:rPr>
              <w:t xml:space="preserve">1 </w:t>
            </w:r>
            <w:r w:rsidR="00764FA6" w:rsidRPr="00007F94">
              <w:rPr>
                <w:rFonts w:cs="Calibri"/>
                <w:u w:val="single"/>
                <w:lang w:eastAsia="pl-PL"/>
              </w:rPr>
              <w:t>oraz 15</w:t>
            </w:r>
          </w:p>
          <w:p w:rsidR="00EE6F25" w:rsidRPr="004403DB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Podmiot</w:t>
            </w:r>
            <w:r w:rsidRPr="004403DB">
              <w:rPr>
                <w:rFonts w:cs="Calibri"/>
                <w:lang w:eastAsia="pl-PL"/>
              </w:rPr>
              <w:t xml:space="preserve"> odpowiedzialn</w:t>
            </w:r>
            <w:r>
              <w:rPr>
                <w:rFonts w:cs="Calibri"/>
                <w:lang w:eastAsia="pl-PL"/>
              </w:rPr>
              <w:t>y</w:t>
            </w:r>
            <w:r w:rsidR="00EE6F25" w:rsidRPr="004403DB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403DB" w:rsidTr="00091C5E">
        <w:trPr>
          <w:trHeight w:val="20"/>
        </w:trPr>
        <w:tc>
          <w:tcPr>
            <w:tcW w:w="1239" w:type="pct"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403DB">
              <w:rPr>
                <w:rFonts w:cs="Calibri"/>
                <w:i/>
                <w:lang w:eastAsia="pl-PL"/>
              </w:rPr>
              <w:t>financingu</w:t>
            </w:r>
            <w:proofErr w:type="spellEnd"/>
            <w:r>
              <w:rPr>
                <w:rFonts w:cs="Calibri"/>
                <w:lang w:eastAsia="pl-PL"/>
              </w:rPr>
              <w:t xml:space="preserve"> (%)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4D3942" w:rsidRPr="004403DB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4D3942" w:rsidRPr="004403DB" w:rsidTr="00091C5E">
        <w:trPr>
          <w:trHeight w:val="20"/>
        </w:trPr>
        <w:tc>
          <w:tcPr>
            <w:tcW w:w="1239" w:type="pct"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</w:t>
            </w:r>
            <w:r w:rsidRPr="004403DB">
              <w:rPr>
                <w:rFonts w:cs="Calibri"/>
                <w:lang w:eastAsia="pl-PL"/>
              </w:rPr>
              <w:t xml:space="preserve">na </w:t>
            </w:r>
            <w:r>
              <w:rPr>
                <w:rFonts w:cs="Calibri"/>
                <w:lang w:eastAsia="pl-PL"/>
              </w:rPr>
              <w:t xml:space="preserve">maksymalna </w:t>
            </w:r>
            <w:r w:rsidRPr="004403DB">
              <w:rPr>
                <w:rFonts w:cs="Calibri"/>
                <w:lang w:eastAsia="pl-PL"/>
              </w:rPr>
              <w:t>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uwzględnienia dochodu w projekcie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84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2084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6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403DB" w:rsidTr="00091C5E">
        <w:trPr>
          <w:trHeight w:val="20"/>
        </w:trPr>
        <w:tc>
          <w:tcPr>
            <w:tcW w:w="1239" w:type="pct"/>
            <w:vMerge w:val="restart"/>
          </w:tcPr>
          <w:p w:rsidR="007909D7" w:rsidRPr="004403DB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403DB" w:rsidTr="00091C5E">
        <w:trPr>
          <w:trHeight w:val="20"/>
        </w:trPr>
        <w:tc>
          <w:tcPr>
            <w:tcW w:w="1239" w:type="pct"/>
            <w:vMerge/>
          </w:tcPr>
          <w:p w:rsidR="007909D7" w:rsidRPr="004403DB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403DB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EE6F25" w:rsidRPr="004403DB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403DB" w:rsidTr="00091C5E">
        <w:trPr>
          <w:trHeight w:val="162"/>
        </w:trPr>
        <w:tc>
          <w:tcPr>
            <w:tcW w:w="1239" w:type="pct"/>
            <w:vMerge w:val="restart"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97" w:type="pct"/>
            <w:gridSpan w:val="4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0" w:type="pct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403DB" w:rsidTr="00091C5E">
        <w:trPr>
          <w:trHeight w:val="162"/>
        </w:trPr>
        <w:tc>
          <w:tcPr>
            <w:tcW w:w="1239" w:type="pct"/>
            <w:vMerge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97" w:type="pct"/>
            <w:gridSpan w:val="4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900" w:type="pct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Rodzaj wsparcia instrumentów finansowych oraz najważniejsze warunki przyzna</w:t>
            </w:r>
            <w:r w:rsidR="00937154"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4447B5" w:rsidRPr="00B920EE" w:rsidRDefault="004447B5" w:rsidP="004447B5">
      <w:pPr>
        <w:rPr>
          <w:rFonts w:eastAsia="Times New Roman"/>
          <w:b/>
          <w:bCs/>
          <w:sz w:val="26"/>
          <w:szCs w:val="26"/>
        </w:rPr>
      </w:pPr>
    </w:p>
    <w:p w:rsidR="00EE6F25" w:rsidRPr="004403DB" w:rsidRDefault="00EE6F25" w:rsidP="008C78B3">
      <w:pPr>
        <w:pStyle w:val="Nagwek3"/>
      </w:pPr>
      <w:bookmarkStart w:id="54" w:name="_Toc489430289"/>
      <w:r w:rsidRPr="004403DB">
        <w:t>Działanie 2.18 Wysokiej jakości usługi administracyjne</w:t>
      </w:r>
      <w:bookmarkEnd w:id="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403DB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trHeight w:val="600"/>
        </w:trPr>
        <w:tc>
          <w:tcPr>
            <w:tcW w:w="1282" w:type="pct"/>
          </w:tcPr>
          <w:p w:rsidR="00EE6F25" w:rsidRPr="004403DB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>
              <w:rPr>
                <w:rFonts w:cs="Calibri"/>
                <w:lang w:eastAsia="pl-PL"/>
              </w:rPr>
              <w:t>zenia działalności gospodarczej.</w:t>
            </w:r>
          </w:p>
        </w:tc>
      </w:tr>
      <w:tr w:rsidR="004D3942" w:rsidRPr="004403DB" w:rsidTr="00091C5E">
        <w:trPr>
          <w:trHeight w:val="20"/>
        </w:trPr>
        <w:tc>
          <w:tcPr>
            <w:tcW w:w="1282" w:type="pct"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4D3942" w:rsidRPr="004403DB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403DB" w:rsidTr="00091C5E">
        <w:trPr>
          <w:trHeight w:val="20"/>
        </w:trPr>
        <w:tc>
          <w:tcPr>
            <w:tcW w:w="1282" w:type="pct"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4D3942" w:rsidRPr="004403DB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podatków i opłat lokalnych;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zarządzania nieruchomościami;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drogownictwa i transportu;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ochrony środowiska;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inwestycji i budownictwa,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geodezji i kartografii,</w:t>
            </w:r>
          </w:p>
          <w:p w:rsidR="00EE6F25" w:rsidRPr="004403DB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Realizacja działań informacyjnych oraz szkoleniowych w JST zorientowanych na praktyczne możliwości wykorzystania systemu monitorowania do podejmowania działań modernizacyjnych w samorządzie z wykorzystaniem </w:t>
            </w:r>
            <w:proofErr w:type="spellStart"/>
            <w:r w:rsidRPr="004403DB">
              <w:rPr>
                <w:rFonts w:cs="Calibri"/>
                <w:lang w:eastAsia="pl-PL"/>
              </w:rPr>
              <w:t>benchmarkingu</w:t>
            </w:r>
            <w:proofErr w:type="spellEnd"/>
            <w:r w:rsidRPr="004403DB">
              <w:rPr>
                <w:rFonts w:cs="Calibri"/>
                <w:lang w:eastAsia="pl-PL"/>
              </w:rPr>
              <w:t xml:space="preserve"> oraz </w:t>
            </w:r>
            <w:proofErr w:type="spellStart"/>
            <w:r w:rsidRPr="004403DB">
              <w:rPr>
                <w:rFonts w:cs="Calibri"/>
                <w:lang w:eastAsia="pl-PL"/>
              </w:rPr>
              <w:t>benchlearningu</w:t>
            </w:r>
            <w:proofErr w:type="spellEnd"/>
            <w:r w:rsidRPr="004403DB">
              <w:rPr>
                <w:rFonts w:cs="Calibri"/>
                <w:lang w:eastAsia="pl-PL"/>
              </w:rPr>
              <w:t xml:space="preserve"> w postaci organizacji grup wymiany </w:t>
            </w:r>
            <w:r w:rsidRPr="004403DB">
              <w:rPr>
                <w:rFonts w:cs="Calibri"/>
                <w:lang w:eastAsia="pl-PL"/>
              </w:rPr>
              <w:lastRenderedPageBreak/>
              <w:t>doświadczeń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:rsidR="00EE6F25" w:rsidRPr="00770100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podatki i opłaty lokalne: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:rsidR="00EE6F25" w:rsidRPr="00770100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zarządzanie nieruchomościami, w szczególności w zakresie gospodarowania lokalami użytkowanymi: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:rsidR="00EE6F25" w:rsidRPr="00D247D2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obsługa inwestora: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lastRenderedPageBreak/>
              <w:t>opracowanie i wdrożenie w JST minimalnego zakresu zasad (procedur) współpracy z inwestorem;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 xml:space="preserve">Wdrażanie rozwiązań organizacyjnych w jednostkach administracji skarbowej (w szczególności w obszarze zarządzania procesowego i alokacji zasobów w realizacji procesów, zarządzania przez cele, komunikowania się, </w:t>
            </w:r>
            <w:proofErr w:type="spellStart"/>
            <w:r w:rsidRPr="00770100">
              <w:rPr>
                <w:rFonts w:cs="Calibri"/>
                <w:b/>
                <w:lang w:eastAsia="pl-PL"/>
              </w:rPr>
              <w:t>benchmarkingu</w:t>
            </w:r>
            <w:proofErr w:type="spellEnd"/>
            <w:r w:rsidRPr="00770100">
              <w:rPr>
                <w:rFonts w:cs="Calibri"/>
                <w:b/>
                <w:lang w:eastAsia="pl-PL"/>
              </w:rPr>
              <w:t xml:space="preserve"> narzędzi zarządczych, zarządzanie przez kompetencje)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 xml:space="preserve">Wdrażanie rozwiązań organizacyjnych w jednostkach administracji publicznej (w szczególności w obszarze zarządzania procesowego i alokacji zasobów w realizacji procesów, zarządzania przez cele, komunikowania się, </w:t>
            </w:r>
            <w:proofErr w:type="spellStart"/>
            <w:r w:rsidRPr="00770100">
              <w:rPr>
                <w:rFonts w:cs="Calibri"/>
                <w:b/>
                <w:lang w:eastAsia="pl-PL"/>
              </w:rPr>
              <w:t>benchmarkingu</w:t>
            </w:r>
            <w:proofErr w:type="spellEnd"/>
            <w:r w:rsidRPr="00770100">
              <w:rPr>
                <w:rFonts w:cs="Calibri"/>
                <w:b/>
                <w:lang w:eastAsia="pl-PL"/>
              </w:rPr>
              <w:t xml:space="preserve"> narzędzi zarządczych, zarządzanie przez kompetencje)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Przeprowadzenie szkoleń i warsztatów dla zamawiających (w tym audytorów wewnętrznych) oraz instytucji kontrolnych w zakresie wybranych zagadnień związanych z udzielaniem zamówień publicznych, w tym: stosowania narzędzi elektronicznych, </w:t>
            </w:r>
            <w:proofErr w:type="spellStart"/>
            <w:r w:rsidRPr="004403DB">
              <w:rPr>
                <w:rFonts w:cs="Calibri"/>
                <w:lang w:eastAsia="pl-PL"/>
              </w:rPr>
              <w:t>pozacenowych</w:t>
            </w:r>
            <w:proofErr w:type="spellEnd"/>
            <w:r w:rsidRPr="004403DB">
              <w:rPr>
                <w:rFonts w:cs="Calibri"/>
                <w:lang w:eastAsia="pl-PL"/>
              </w:rPr>
              <w:t xml:space="preserve"> kryteriów oceny ofert, klauzul premiujących produkty i usługi innowacyjne, społecznie odpowiedzialnych zamówień, zielonych zamówień publicznych, trybów </w:t>
            </w:r>
            <w:r w:rsidRPr="004403DB">
              <w:rPr>
                <w:rFonts w:cs="Calibri"/>
                <w:lang w:eastAsia="pl-PL"/>
              </w:rPr>
              <w:lastRenderedPageBreak/>
              <w:t>niekonkurencyjnych, zagrożeń korupcyjnych itd.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</w:t>
            </w:r>
            <w:r w:rsidRPr="004403DB">
              <w:rPr>
                <w:rFonts w:cs="Calibri"/>
                <w:lang w:eastAsia="pl-PL"/>
              </w:rPr>
              <w:lastRenderedPageBreak/>
              <w:t>publicznych) wraz z ich upowszechnieniem podczas konferencji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DC3159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403DB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:rsidR="00F958C5" w:rsidRPr="00770100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="00F958C5" w:rsidRPr="00770100">
              <w:rPr>
                <w:rFonts w:cs="Calibri"/>
                <w:u w:val="single"/>
                <w:lang w:eastAsia="pl-PL"/>
              </w:rPr>
              <w:t>1</w:t>
            </w:r>
            <w:r w:rsidR="008C007D" w:rsidRPr="00770100">
              <w:rPr>
                <w:rFonts w:cs="Calibri"/>
                <w:u w:val="single"/>
                <w:lang w:eastAsia="pl-PL"/>
              </w:rPr>
              <w:t>:</w:t>
            </w:r>
          </w:p>
          <w:p w:rsidR="00EE6F25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EC6EF7">
              <w:rPr>
                <w:rFonts w:cs="Calibri"/>
                <w:lang w:eastAsia="pl-PL"/>
              </w:rPr>
              <w:t>Spraw Wewnętrznych i Administracji</w:t>
            </w:r>
          </w:p>
          <w:p w:rsidR="00EE6F25" w:rsidRPr="004403DB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2</w:t>
            </w:r>
            <w:r w:rsidR="00960A8C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403DB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403DB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EE6F25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A6310A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lastRenderedPageBreak/>
              <w:t>partnerzy społeczni</w:t>
            </w:r>
            <w:r w:rsidR="00F958C5">
              <w:rPr>
                <w:rFonts w:cs="Calibri"/>
                <w:lang w:eastAsia="pl-PL"/>
              </w:rPr>
              <w:t xml:space="preserve"> zgodnie z definicją przyjęta w PO WER</w:t>
            </w:r>
          </w:p>
          <w:p w:rsidR="00A6310A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A6310A">
              <w:rPr>
                <w:rFonts w:cs="Calibri"/>
                <w:lang w:eastAsia="pl-PL"/>
              </w:rPr>
              <w:t>rzedsiębiorcy</w:t>
            </w:r>
          </w:p>
          <w:p w:rsidR="00FB013E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szkoły wyższe</w:t>
            </w:r>
          </w:p>
          <w:p w:rsidR="00FB013E" w:rsidRPr="00FB013E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jednostki naukowe</w:t>
            </w:r>
          </w:p>
          <w:p w:rsidR="00960A8C" w:rsidRPr="00770100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>
              <w:rPr>
                <w:rFonts w:cs="Calibri"/>
                <w:u w:val="single"/>
                <w:lang w:eastAsia="pl-PL"/>
              </w:rPr>
              <w:t>3:</w:t>
            </w:r>
          </w:p>
          <w:p w:rsidR="00960A8C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EC6EF7">
              <w:rPr>
                <w:rFonts w:cs="Calibri"/>
                <w:lang w:eastAsia="pl-PL"/>
              </w:rPr>
              <w:t>Spraw Wewnętrznych i Administracji</w:t>
            </w:r>
          </w:p>
          <w:p w:rsidR="00960A8C" w:rsidRPr="004403DB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960A8C" w:rsidRPr="004403DB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960A8C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960A8C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960A8C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FB013E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szkoły wyższe</w:t>
            </w:r>
          </w:p>
          <w:p w:rsidR="00FB013E" w:rsidRPr="00FB013E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jednostki naukowe</w:t>
            </w:r>
          </w:p>
          <w:p w:rsidR="008C007D" w:rsidRPr="00770100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:rsidR="000B0C46" w:rsidRDefault="000B0C4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Finansów</w:t>
            </w:r>
          </w:p>
          <w:p w:rsidR="00960A8C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Kancelaria Prezesa Rady Ministrów</w:t>
            </w:r>
          </w:p>
          <w:p w:rsidR="00F958C5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27392">
              <w:rPr>
                <w:rFonts w:cs="Calibri"/>
                <w:lang w:eastAsia="pl-PL"/>
              </w:rPr>
              <w:t>Izby skarbowe</w:t>
            </w:r>
          </w:p>
          <w:p w:rsidR="008C007D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27392">
              <w:rPr>
                <w:rFonts w:cs="Calibri"/>
                <w:lang w:eastAsia="pl-PL"/>
              </w:rPr>
              <w:t>urzędy skarbowe</w:t>
            </w:r>
          </w:p>
          <w:p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27392">
              <w:rPr>
                <w:rFonts w:cs="Calibri"/>
                <w:lang w:eastAsia="pl-PL"/>
              </w:rPr>
              <w:t>urzędy kontroli skarbowej</w:t>
            </w:r>
          </w:p>
          <w:p w:rsidR="008B7060" w:rsidRPr="009D6088" w:rsidRDefault="00655B8F" w:rsidP="009D6088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organizacje pozarządowe</w:t>
            </w:r>
          </w:p>
          <w:p w:rsidR="008B7060" w:rsidRDefault="00655B8F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655B8F">
              <w:rPr>
                <w:rFonts w:cs="Calibri"/>
                <w:lang w:eastAsia="pl-PL"/>
              </w:rPr>
              <w:t xml:space="preserve">partnerzy społeczni zgodnie z definicją przyjęta w </w:t>
            </w:r>
          </w:p>
          <w:p w:rsidR="00655B8F" w:rsidRPr="00655B8F" w:rsidRDefault="00655B8F" w:rsidP="00770100">
            <w:pPr>
              <w:spacing w:before="120" w:after="120" w:line="240" w:lineRule="auto"/>
              <w:ind w:left="-12"/>
              <w:rPr>
                <w:rFonts w:cs="Calibri"/>
                <w:lang w:eastAsia="pl-PL"/>
              </w:rPr>
            </w:pPr>
            <w:r w:rsidRPr="00655B8F">
              <w:rPr>
                <w:rFonts w:cs="Calibri"/>
                <w:lang w:eastAsia="pl-PL"/>
              </w:rPr>
              <w:t>PO WER</w:t>
            </w:r>
          </w:p>
          <w:p w:rsidR="005B7F5A" w:rsidRDefault="005B7F5A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FB013E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szkoły wyższe</w:t>
            </w:r>
          </w:p>
          <w:p w:rsidR="00FB013E" w:rsidRPr="00FB013E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jednostki naukowe</w:t>
            </w:r>
          </w:p>
          <w:p w:rsidR="008C007D" w:rsidRPr="00770100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6 oraz 7:</w:t>
            </w:r>
          </w:p>
          <w:p w:rsidR="00960A8C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Kancelaria Prezesa Rady Ministrów</w:t>
            </w:r>
          </w:p>
          <w:p w:rsidR="008C007D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10044D">
              <w:rPr>
                <w:rFonts w:cs="Calibri"/>
                <w:lang w:eastAsia="pl-PL"/>
              </w:rPr>
              <w:t>inspektoraty ochrony roślin i nasiennictwa</w:t>
            </w:r>
          </w:p>
          <w:p w:rsidR="008C007D" w:rsidRPr="0010044D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10044D">
              <w:rPr>
                <w:rFonts w:cs="Calibri"/>
                <w:lang w:eastAsia="pl-PL"/>
              </w:rPr>
              <w:t>inspektoraty weterynaryjne</w:t>
            </w:r>
          </w:p>
          <w:p w:rsidR="008C007D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8C007D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8C007D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lastRenderedPageBreak/>
              <w:t>p</w:t>
            </w:r>
            <w:r w:rsidR="008C007D">
              <w:rPr>
                <w:rFonts w:cs="Calibri"/>
                <w:lang w:eastAsia="pl-PL"/>
              </w:rPr>
              <w:t>rzedsiębiorcy</w:t>
            </w:r>
          </w:p>
          <w:p w:rsidR="00E43637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szkoły wyższe</w:t>
            </w:r>
          </w:p>
          <w:p w:rsidR="00E43637" w:rsidRPr="00E43637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jednostki naukowe</w:t>
            </w:r>
          </w:p>
          <w:p w:rsidR="008C007D" w:rsidRPr="00770100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8-12:</w:t>
            </w:r>
          </w:p>
          <w:p w:rsidR="00EE6F25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Urząd Zamówień Publicznych</w:t>
            </w:r>
          </w:p>
          <w:p w:rsidR="00960A8C" w:rsidRPr="00060828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060828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060828">
              <w:rPr>
                <w:rFonts w:cs="Calibri"/>
                <w:u w:val="single"/>
                <w:lang w:eastAsia="pl-PL"/>
              </w:rPr>
              <w:t>13 – 17:</w:t>
            </w:r>
          </w:p>
          <w:p w:rsidR="00960A8C" w:rsidRPr="00770100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  <w:p w:rsidR="008C007D" w:rsidRPr="00770100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18 oraz 19:</w:t>
            </w:r>
          </w:p>
          <w:p w:rsidR="00EE6F25" w:rsidRPr="00770100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Urząd Ochrony Konkurencji i Konsumentów</w:t>
            </w:r>
          </w:p>
        </w:tc>
      </w:tr>
      <w:tr w:rsidR="00EE6F25" w:rsidRPr="004403DB" w:rsidTr="00091C5E">
        <w:trPr>
          <w:cantSplit/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874493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administracji publicznej</w:t>
            </w:r>
          </w:p>
          <w:p w:rsidR="00EE6F25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:rsidR="00E72234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E72234">
              <w:rPr>
                <w:rFonts w:cs="Calibri"/>
                <w:lang w:eastAsia="pl-PL"/>
              </w:rPr>
              <w:t xml:space="preserve">organizacje pozarządowe </w:t>
            </w:r>
          </w:p>
          <w:p w:rsidR="0021319A" w:rsidRPr="00E72234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Ministerstwo </w:t>
            </w:r>
            <w:r w:rsidR="00754748" w:rsidRPr="00754748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trHeight w:val="252"/>
        </w:trPr>
        <w:tc>
          <w:tcPr>
            <w:tcW w:w="1282" w:type="pct"/>
            <w:vMerge w:val="restart"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403DB" w:rsidTr="00091C5E">
        <w:trPr>
          <w:trHeight w:val="252"/>
        </w:trPr>
        <w:tc>
          <w:tcPr>
            <w:tcW w:w="1282" w:type="pct"/>
            <w:vMerge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75 100 790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63 298 033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7F2B4D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1A461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Tryb(y) wyboru projektów</w:t>
            </w:r>
            <w:r w:rsidRPr="004403DB">
              <w:rPr>
                <w:rFonts w:cs="Calibri"/>
                <w:lang w:eastAsia="pl-PL"/>
              </w:rPr>
              <w:br/>
              <w:t xml:space="preserve"> oraz wskazanie podmiotu odpowiedzialnego za nabór i ocenę wniosków oraz </w:t>
            </w:r>
            <w:r w:rsidRPr="004403DB">
              <w:rPr>
                <w:rFonts w:cs="Calibri"/>
                <w:lang w:eastAsia="pl-PL"/>
              </w:rPr>
              <w:lastRenderedPageBreak/>
              <w:t>przyjmowanie protestów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Działanie 2.18</w:t>
            </w:r>
          </w:p>
        </w:tc>
        <w:tc>
          <w:tcPr>
            <w:tcW w:w="2892" w:type="pct"/>
            <w:gridSpan w:val="11"/>
          </w:tcPr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Tryb konkursowy w</w:t>
            </w:r>
            <w:r w:rsidR="00306505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typu projektu nr 2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typów projektów nr 1, 8-19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typów projektów nr 3-7</w:t>
            </w:r>
          </w:p>
          <w:p w:rsidR="00EE6F25" w:rsidRPr="004403DB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Podmiot odpowiedzialny – Minister</w:t>
            </w:r>
            <w:r w:rsidR="00E05DB2">
              <w:rPr>
                <w:rFonts w:cs="Calibri"/>
                <w:lang w:eastAsia="pl-PL"/>
              </w:rPr>
              <w:t>stwo</w:t>
            </w:r>
            <w:r w:rsidR="00F40A5B">
              <w:rPr>
                <w:rFonts w:cs="Calibri"/>
                <w:lang w:eastAsia="pl-PL"/>
              </w:rPr>
              <w:t xml:space="preserve"> </w:t>
            </w:r>
            <w:r w:rsidR="00EC6EF7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403DB">
              <w:rPr>
                <w:rFonts w:cs="Calibri"/>
                <w:i/>
                <w:lang w:eastAsia="pl-PL"/>
              </w:rPr>
              <w:t>financingu</w:t>
            </w:r>
            <w:proofErr w:type="spellEnd"/>
            <w:r>
              <w:rPr>
                <w:rFonts w:cs="Calibri"/>
                <w:lang w:eastAsia="pl-PL"/>
              </w:rPr>
              <w:t xml:space="preserve"> (%)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08" w:type="pct"/>
            <w:gridSpan w:val="11"/>
          </w:tcPr>
          <w:p w:rsidR="00073E58" w:rsidRPr="004403DB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</w:t>
            </w:r>
            <w:r w:rsidRPr="004403DB">
              <w:rPr>
                <w:rFonts w:cs="Calibri"/>
                <w:lang w:eastAsia="pl-PL"/>
              </w:rPr>
              <w:t xml:space="preserve">na </w:t>
            </w:r>
            <w:r>
              <w:rPr>
                <w:rFonts w:cs="Calibri"/>
                <w:lang w:eastAsia="pl-PL"/>
              </w:rPr>
              <w:t xml:space="preserve">maksymalna </w:t>
            </w:r>
            <w:r w:rsidRPr="004403DB">
              <w:rPr>
                <w:rFonts w:cs="Calibri"/>
                <w:lang w:eastAsia="pl-PL"/>
              </w:rPr>
              <w:t>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403DB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D143F3" w:rsidRPr="004403DB" w:rsidRDefault="00D143F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:rsidR="00D143F3" w:rsidRPr="004403DB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:rsidR="00D143F3" w:rsidRPr="004403DB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403DB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% poziom </w:t>
            </w:r>
            <w:r w:rsidRPr="004403DB">
              <w:rPr>
                <w:rFonts w:cs="Calibri"/>
                <w:lang w:eastAsia="pl-PL"/>
              </w:rPr>
              <w:lastRenderedPageBreak/>
              <w:t xml:space="preserve">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403DB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F853B2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 projektów 2 i 3 (tryb konkursowy) – 90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Minimalny wkład własny beneficjenta jako % wydatków kwalifikowalnych</w:t>
            </w:r>
            <w:r w:rsidRPr="004403DB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 projektów 2, 3 (tryb konkursowy) -  – 10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F853B2" w:rsidRPr="004403DB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403DB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403DB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962683" w:rsidRPr="00962683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962683">
              <w:rPr>
                <w:rFonts w:cs="Calibri"/>
                <w:lang w:eastAsia="pl-PL"/>
              </w:rPr>
              <w:t>Działanie 2.18</w:t>
            </w:r>
          </w:p>
          <w:p w:rsidR="00962683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962683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403DB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403DB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708" w:type="pct"/>
            <w:gridSpan w:val="11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Katalog </w:t>
            </w:r>
            <w:r w:rsidRPr="004403DB">
              <w:rPr>
                <w:rFonts w:cs="Calibri"/>
                <w:lang w:eastAsia="pl-PL"/>
              </w:rPr>
              <w:lastRenderedPageBreak/>
              <w:t>ostatecznych odbiorców instrumentów finansowych</w:t>
            </w:r>
          </w:p>
        </w:tc>
        <w:tc>
          <w:tcPr>
            <w:tcW w:w="3708" w:type="pct"/>
            <w:gridSpan w:val="11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</w:tbl>
    <w:p w:rsidR="00EE6F25" w:rsidRDefault="00EE6F25" w:rsidP="00660318"/>
    <w:p w:rsidR="00EE6F25" w:rsidRPr="004403DB" w:rsidRDefault="00EE6F25" w:rsidP="00E05DB2">
      <w:pPr>
        <w:pStyle w:val="Nagwek3"/>
        <w:jc w:val="both"/>
      </w:pPr>
      <w:bookmarkStart w:id="55" w:name="_Toc489430290"/>
      <w:r w:rsidRPr="004403DB">
        <w:t>Działanie 2.19 Usprawnienie procesów inwestycyjno-budowlanych i planowania przestrzennego</w:t>
      </w:r>
      <w:bookmarkEnd w:id="5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403DB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EE6F25" w:rsidRPr="004403DB" w:rsidRDefault="00EE6F25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>
              <w:rPr>
                <w:rFonts w:cs="Calibri"/>
                <w:lang w:eastAsia="pl-PL"/>
              </w:rPr>
              <w:t xml:space="preserve">rocesów inwestycyjno-budowlanych. </w:t>
            </w:r>
          </w:p>
        </w:tc>
      </w:tr>
      <w:tr w:rsidR="00073E58" w:rsidRPr="004403DB" w:rsidTr="00091C5E">
        <w:trPr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073E58" w:rsidRPr="004403DB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403DB" w:rsidTr="00091C5E">
        <w:trPr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073E58" w:rsidRPr="004403DB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załączaniem 2a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(c) jednolitego krajowego zintegrowanego systemu monitorowania procesów przestrzennych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 xml:space="preserve">Wzmacnianie zdolności analitycznych służb administracji publicznej w zakresie dalszego rozwoju technik </w:t>
            </w:r>
            <w:proofErr w:type="spellStart"/>
            <w:r w:rsidRPr="00770100">
              <w:rPr>
                <w:rFonts w:cs="Calibri"/>
                <w:b/>
                <w:color w:val="000000"/>
                <w:lang w:eastAsia="pl-PL"/>
              </w:rPr>
              <w:t>geoinformacyjnych</w:t>
            </w:r>
            <w:proofErr w:type="spellEnd"/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 xml:space="preserve">Wsparcie szkoleniowe dla służb wojewody jako organu nadzoru nad JST w zakresie badania zgodności z prawem uchwał rad gmin w sprawach zagospodarowania przestrzennego oraz jako organu administracji architektoniczno-budowlanej wyższego stopnia w sprawach badania zgodności projektów budowlanych z ustaleniami miejscowych planów </w:t>
            </w:r>
            <w:r w:rsidRPr="00770100">
              <w:rPr>
                <w:rFonts w:cs="Calibri"/>
                <w:b/>
                <w:color w:val="000000"/>
                <w:lang w:eastAsia="pl-PL"/>
              </w:rPr>
              <w:lastRenderedPageBreak/>
              <w:t>zagospodarowania przestrzennego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 xml:space="preserve">Opracowanie publikacji zawierających przykłady "dobrych praktyk" w zakresie planowania przestrzennego oraz wykorzystania TIK w zakresie </w:t>
            </w:r>
            <w:proofErr w:type="spellStart"/>
            <w:r w:rsidRPr="004403DB">
              <w:rPr>
                <w:rFonts w:cs="Calibri"/>
                <w:color w:val="000000"/>
                <w:lang w:eastAsia="pl-PL"/>
              </w:rPr>
              <w:t>geoinformacji</w:t>
            </w:r>
            <w:proofErr w:type="spellEnd"/>
            <w:r w:rsidRPr="004403DB">
              <w:rPr>
                <w:rFonts w:cs="Calibri"/>
                <w:color w:val="000000"/>
                <w:lang w:eastAsia="pl-PL"/>
              </w:rPr>
              <w:t>, monitoringu Infrastruktury Informacji Przestrzennej i udostępniania danych przestrzennych, a także ich promocja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403DB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C007D" w:rsidRPr="00770100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</w:t>
            </w:r>
            <w:r w:rsidR="00D93C20">
              <w:rPr>
                <w:rFonts w:cs="Calibri"/>
                <w:u w:val="single"/>
                <w:lang w:eastAsia="pl-PL"/>
              </w:rPr>
              <w:t xml:space="preserve"> oraz 6:</w:t>
            </w:r>
          </w:p>
          <w:p w:rsidR="00D93C20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960A8C">
              <w:rPr>
                <w:rFonts w:cs="Calibri"/>
                <w:lang w:eastAsia="pl-PL"/>
              </w:rPr>
              <w:t>Ministerstwo Rozwoju</w:t>
            </w:r>
          </w:p>
          <w:p w:rsidR="00EC6EF7" w:rsidRDefault="00EC6EF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Infrastruktury i Budownictwa</w:t>
            </w:r>
          </w:p>
          <w:p w:rsidR="00960A8C" w:rsidRPr="00960A8C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D93C20">
              <w:rPr>
                <w:rFonts w:cs="Calibri"/>
                <w:lang w:eastAsia="pl-PL"/>
              </w:rPr>
              <w:lastRenderedPageBreak/>
              <w:t>Główny Urząd Geodezji i Kartografii</w:t>
            </w:r>
          </w:p>
          <w:p w:rsidR="00D93C20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3211AD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>
              <w:rPr>
                <w:rFonts w:cs="Calibri"/>
                <w:u w:val="single"/>
                <w:lang w:eastAsia="pl-PL"/>
              </w:rPr>
              <w:t xml:space="preserve">3, </w:t>
            </w:r>
            <w:r w:rsidRPr="00D93C20">
              <w:rPr>
                <w:rFonts w:cs="Calibri"/>
                <w:u w:val="single"/>
                <w:lang w:eastAsia="pl-PL"/>
              </w:rPr>
              <w:t>11, 12 oraz 14:</w:t>
            </w:r>
          </w:p>
          <w:p w:rsidR="00D93C20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960A8C">
              <w:rPr>
                <w:rFonts w:cs="Calibri"/>
                <w:lang w:eastAsia="pl-PL"/>
              </w:rPr>
              <w:t>Ministerstwo Rozwoju</w:t>
            </w:r>
          </w:p>
          <w:p w:rsidR="00EC6EF7" w:rsidRPr="00770100" w:rsidRDefault="00EC6EF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Infrastruktury i Budownictwa</w:t>
            </w:r>
          </w:p>
          <w:p w:rsidR="00EE6F25" w:rsidRPr="00770100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>W z</w:t>
            </w:r>
            <w:r w:rsidR="003C1765" w:rsidRPr="00770100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="003C1765" w:rsidRPr="00770100">
              <w:rPr>
                <w:rFonts w:cs="Calibri"/>
                <w:u w:val="single"/>
                <w:lang w:eastAsia="pl-PL"/>
              </w:rPr>
              <w:t>2, 4, 5, 7</w:t>
            </w:r>
            <w:r w:rsidR="00D93C20">
              <w:rPr>
                <w:rFonts w:cs="Calibri"/>
                <w:u w:val="single"/>
                <w:lang w:eastAsia="pl-PL"/>
              </w:rPr>
              <w:t xml:space="preserve"> oraz 13</w:t>
            </w:r>
            <w:r w:rsidR="003C1765" w:rsidRPr="00770100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Główny Urząd Geodezji i Kartografii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Główny Urząd Nadzoru Budowlanego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3C1765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</w:t>
            </w:r>
            <w:r w:rsidR="00960A8C">
              <w:rPr>
                <w:rFonts w:cs="Calibri"/>
                <w:lang w:eastAsia="pl-PL"/>
              </w:rPr>
              <w:t>zędy administracji geodezyjno-</w:t>
            </w:r>
            <w:r>
              <w:rPr>
                <w:rFonts w:cs="Calibri"/>
                <w:lang w:eastAsia="pl-PL"/>
              </w:rPr>
              <w:t>kartograficznej</w:t>
            </w:r>
          </w:p>
          <w:p w:rsidR="001E0B6B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inspektoraty nadzoru budowlanego</w:t>
            </w:r>
          </w:p>
          <w:p w:rsidR="00960A8C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wojewódzkie</w:t>
            </w:r>
          </w:p>
          <w:p w:rsidR="0079792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79792F">
              <w:rPr>
                <w:rFonts w:cs="Calibri"/>
                <w:lang w:eastAsia="pl-PL"/>
              </w:rPr>
              <w:t>organizacje pozarządowe</w:t>
            </w:r>
          </w:p>
          <w:p w:rsidR="0079792F" w:rsidRPr="0079792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79792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2CB8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szkoły wyższe</w:t>
            </w:r>
          </w:p>
          <w:p w:rsidR="00E43637" w:rsidRP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jednostki naukowe</w:t>
            </w:r>
          </w:p>
          <w:p w:rsidR="003C1765" w:rsidRPr="00770100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8,9 oraz 10:</w:t>
            </w:r>
          </w:p>
          <w:p w:rsidR="00EE6F25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Główny Urząd Nadzoru Budowlanego</w:t>
            </w:r>
          </w:p>
          <w:p w:rsidR="00FE73F4" w:rsidRPr="00770100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15:</w:t>
            </w:r>
          </w:p>
          <w:p w:rsidR="00FE73F4" w:rsidRPr="00960A8C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74493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administracji publicznej</w:t>
            </w:r>
          </w:p>
          <w:p w:rsidR="00EE6F25" w:rsidRPr="004403DB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administracji publicznej, w pracownicy samorządowi</w:t>
            </w:r>
          </w:p>
          <w:p w:rsidR="00FE03DE" w:rsidRDefault="00EE6F25" w:rsidP="00091C5E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trHeight w:val="252"/>
        </w:trPr>
        <w:tc>
          <w:tcPr>
            <w:tcW w:w="1359" w:type="pct"/>
            <w:vMerge w:val="restar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403DB" w:rsidTr="00091C5E">
        <w:trPr>
          <w:trHeight w:val="252"/>
        </w:trPr>
        <w:tc>
          <w:tcPr>
            <w:tcW w:w="1359" w:type="pct"/>
            <w:vMerge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29 397 686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</w:t>
            </w:r>
            <w:r w:rsidRPr="004403DB">
              <w:rPr>
                <w:rFonts w:cs="Calibri"/>
                <w:lang w:eastAsia="pl-PL"/>
              </w:rPr>
              <w:lastRenderedPageBreak/>
              <w:t>24 777 579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</w:t>
            </w:r>
            <w:r w:rsidR="007F2B4D">
              <w:rPr>
                <w:rFonts w:cs="Calibri"/>
                <w:lang w:eastAsia="pl-PL"/>
              </w:rPr>
              <w:t>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Tryb(y) wyboru projektów </w:t>
            </w:r>
            <w:r w:rsidRPr="004403DB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typów projektów nr 2, 4, 5, 7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306505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403DB">
              <w:rPr>
                <w:rFonts w:cs="Calibri"/>
                <w:u w:val="single"/>
                <w:lang w:eastAsia="pl-PL"/>
              </w:rPr>
              <w:t>1, 3, 6, 8-12, 14-15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typu projektu nr 13</w:t>
            </w:r>
          </w:p>
          <w:p w:rsidR="00EE6F25" w:rsidRPr="00E05DB2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Podmiot odpowiedzialny – Minist</w:t>
            </w:r>
            <w:r w:rsidR="00E05DB2">
              <w:rPr>
                <w:rFonts w:cs="Calibri"/>
                <w:lang w:eastAsia="pl-PL"/>
              </w:rPr>
              <w:t>erstwo Rozwoju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403DB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403DB">
              <w:rPr>
                <w:rFonts w:cs="Calibri"/>
                <w:lang w:eastAsia="pl-PL"/>
              </w:rPr>
              <w:t xml:space="preserve"> (%)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073E58" w:rsidRPr="004403DB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</w:t>
            </w:r>
            <w:r w:rsidRPr="004403DB">
              <w:rPr>
                <w:rFonts w:cs="Calibri"/>
                <w:lang w:eastAsia="pl-PL"/>
              </w:rPr>
              <w:t>na</w:t>
            </w:r>
            <w:r>
              <w:rPr>
                <w:rFonts w:cs="Calibri"/>
                <w:lang w:eastAsia="pl-PL"/>
              </w:rPr>
              <w:t xml:space="preserve"> maksymalna</w:t>
            </w:r>
            <w:r w:rsidRPr="004403DB">
              <w:rPr>
                <w:rFonts w:cs="Calibri"/>
                <w:lang w:eastAsia="pl-PL"/>
              </w:rPr>
              <w:t xml:space="preserve"> 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:rsidR="00073E58" w:rsidRPr="004403DB" w:rsidRDefault="00073E58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403DB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D428B5" w:rsidRPr="004403DB" w:rsidRDefault="00D428B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428B5" w:rsidRPr="004403DB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:rsidR="00D428B5" w:rsidRPr="004403DB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EE6F25" w:rsidRPr="004403DB" w:rsidRDefault="00EE6F25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E093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403DB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AC3FC5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>i maksymalna wartość projektu (PLN)</w:t>
            </w:r>
            <w:r w:rsidRPr="00AC3FC5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403DB">
              <w:rPr>
                <w:rFonts w:cs="Calibri"/>
                <w:lang w:eastAsia="pl-PL"/>
              </w:rPr>
              <w:t>P</w:t>
            </w:r>
            <w:r w:rsidR="00E85150">
              <w:rPr>
                <w:rFonts w:cs="Calibri"/>
                <w:lang w:eastAsia="pl-PL"/>
              </w:rPr>
              <w:t>L</w:t>
            </w:r>
            <w:r w:rsidR="00E85150" w:rsidRPr="004403DB">
              <w:rPr>
                <w:rFonts w:cs="Calibri"/>
                <w:lang w:eastAsia="pl-PL"/>
              </w:rPr>
              <w:t>N</w:t>
            </w:r>
            <w:r w:rsidRPr="004403DB">
              <w:rPr>
                <w:rFonts w:cs="Calibri"/>
                <w:lang w:eastAsia="pl-PL"/>
              </w:rPr>
              <w:t>) (jeśli dotyc</w:t>
            </w:r>
            <w:r w:rsidR="00E85150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7E093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E093F">
              <w:rPr>
                <w:rFonts w:cs="Calibri"/>
                <w:lang w:eastAsia="pl-PL"/>
              </w:rPr>
              <w:t>Działanie 2.19</w:t>
            </w:r>
          </w:p>
          <w:p w:rsidR="007E093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E093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403DB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073E58" w:rsidRPr="00035E4B" w:rsidRDefault="00073E58">
            <w:pPr>
              <w:numPr>
                <w:ilvl w:val="0"/>
                <w:numId w:val="77"/>
              </w:numPr>
              <w:tabs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403DB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F77484" w:rsidRPr="004403DB" w:rsidRDefault="00F77484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633" w:type="pct"/>
            <w:gridSpan w:val="11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403DB" w:rsidRDefault="00EE6F25" w:rsidP="008C78B3">
      <w:r w:rsidRPr="004403DB">
        <w:br w:type="page"/>
      </w:r>
    </w:p>
    <w:p w:rsidR="00EE6F25" w:rsidRPr="00963DD3" w:rsidRDefault="00EE6F25" w:rsidP="000662F4">
      <w:pPr>
        <w:pStyle w:val="Nagwek2"/>
      </w:pPr>
      <w:bookmarkStart w:id="56" w:name="_Toc489430291"/>
      <w:r w:rsidRPr="004403DB">
        <w:lastRenderedPageBreak/>
        <w:t>Oś priorytetowa III Szkolnictwo wyższe dla gospodarki i rozwoju</w:t>
      </w:r>
      <w:bookmarkEnd w:id="5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:rsidR="00EE6F25" w:rsidRPr="00770100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  <w:vMerge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403DB" w:rsidRDefault="00EE6F25" w:rsidP="004621B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1 253 290 853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1 056 325 064</w:t>
            </w:r>
          </w:p>
        </w:tc>
        <w:tc>
          <w:tcPr>
            <w:tcW w:w="930" w:type="pct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:rsidR="00EE6F25" w:rsidRPr="004403DB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EE6F25" w:rsidRDefault="00EE6F25" w:rsidP="00481C67"/>
    <w:p w:rsidR="00D162CE" w:rsidRPr="004403DB" w:rsidRDefault="00D162CE" w:rsidP="00481C67"/>
    <w:p w:rsidR="00EE6F25" w:rsidRPr="004403DB" w:rsidRDefault="00EE6F25" w:rsidP="000662F4">
      <w:pPr>
        <w:pStyle w:val="Nagwek3"/>
      </w:pPr>
      <w:bookmarkStart w:id="57" w:name="_Toc489430292"/>
      <w:r w:rsidRPr="004403DB">
        <w:t>Działanie 3.1 Kompetencje w szkolnictwie wyższym</w:t>
      </w:r>
      <w:bookmarkEnd w:id="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403DB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B920EE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Kompetencje w szkolnictwie wyższym</w:t>
            </w:r>
          </w:p>
        </w:tc>
      </w:tr>
      <w:tr w:rsidR="00EE6F25" w:rsidRPr="004403DB" w:rsidTr="001E1156">
        <w:trPr>
          <w:trHeight w:val="969"/>
        </w:trPr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B920EE">
              <w:rPr>
                <w:rFonts w:cs="Calibri"/>
                <w:lang w:eastAsia="pl-PL"/>
              </w:rPr>
              <w:t>.</w:t>
            </w:r>
          </w:p>
        </w:tc>
      </w:tr>
      <w:tr w:rsidR="001E1156" w:rsidRPr="004403DB" w:rsidTr="001E1156">
        <w:trPr>
          <w:trHeight w:val="969"/>
        </w:trPr>
        <w:tc>
          <w:tcPr>
            <w:tcW w:w="1359" w:type="pc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:rsidR="001E1156" w:rsidRPr="00B920EE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403DB" w:rsidTr="00091C5E">
        <w:trPr>
          <w:trHeight w:val="545"/>
        </w:trPr>
        <w:tc>
          <w:tcPr>
            <w:tcW w:w="1359" w:type="pc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:rsidR="001E1156" w:rsidRPr="00B920EE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Realizacja programów kształcenia o profilu </w:t>
            </w:r>
            <w:proofErr w:type="spellStart"/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ogólnoakademickim</w:t>
            </w:r>
            <w:proofErr w:type="spellEnd"/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albo praktycznym, dostosowanych, w oparciu o analizy i prognozy</w:t>
            </w:r>
            <w:r w:rsidRPr="00B920EE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7"/>
            </w:r>
            <w:r w:rsidR="00E05DB2"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</w:t>
            </w: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 xml:space="preserve">zawierających w szczególności: 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84691B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8"/>
            </w: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9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0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Działanie </w:t>
            </w:r>
            <w:r w:rsidRPr="00B920EE">
              <w:rPr>
                <w:rFonts w:cs="Calibri"/>
              </w:rPr>
              <w:lastRenderedPageBreak/>
              <w:t>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 xml:space="preserve">uczelnie i inne podmioty realizujące kształcenie na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 xml:space="preserve">poziomie wyższym 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:rsidR="00EE6F25" w:rsidRPr="00B920EE" w:rsidRDefault="008821A1" w:rsidP="00056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B920EE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 PWSZ</w:t>
            </w:r>
            <w:r w:rsidR="00241D6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241D62">
              <w:rPr>
                <w:rFonts w:ascii="Calibri" w:hAnsi="Calibri" w:cs="Calibri"/>
                <w:sz w:val="22"/>
                <w:szCs w:val="22"/>
              </w:rPr>
              <w:t>oraz w zakresie opracowania modelowych programów kształcenia nauczycieli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 w 1 typie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5D731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:rsidR="008821A1" w:rsidRPr="00B920EE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:rsidR="001E1156" w:rsidRPr="00B920EE" w:rsidRDefault="00C4114E" w:rsidP="00C4114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722 704 618</w:t>
            </w:r>
            <w:r w:rsidR="001E1156" w:rsidRPr="00B920EE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609 125 168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</w:t>
            </w:r>
            <w:r w:rsidR="007F2B4D" w:rsidRPr="00B920EE">
              <w:rPr>
                <w:rFonts w:cs="Calibri"/>
                <w:lang w:eastAsia="pl-PL"/>
              </w:rPr>
              <w:t>entarności opisano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7F2B4D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</w:t>
            </w:r>
            <w:r w:rsidR="00BD2BA8" w:rsidRPr="00B920EE">
              <w:rPr>
                <w:rFonts w:cs="Calibri"/>
              </w:rPr>
              <w:t>w odniesieniu do typów</w:t>
            </w:r>
            <w:r w:rsidRPr="00B920EE">
              <w:rPr>
                <w:rFonts w:cs="Calibri"/>
              </w:rPr>
              <w:t xml:space="preserve">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1-4</w:t>
            </w:r>
          </w:p>
          <w:p w:rsidR="007F2B4D" w:rsidRPr="00B920EE" w:rsidRDefault="00EE6F25" w:rsidP="007F2B4D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</w:t>
            </w:r>
            <w:r w:rsidR="007F2B4D" w:rsidRPr="00B920EE">
              <w:rPr>
                <w:rFonts w:ascii="Calibri" w:hAnsi="Calibri" w:cs="Calibri"/>
                <w:sz w:val="22"/>
                <w:szCs w:val="22"/>
              </w:rPr>
              <w:t>owe Centrum Badań i Rozwoju</w:t>
            </w:r>
          </w:p>
          <w:p w:rsidR="00EE6F25" w:rsidRPr="00B920EE" w:rsidRDefault="00EE6F25" w:rsidP="007F2B4D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Pozakonkursowy</w:t>
            </w:r>
            <w:r w:rsidR="00BD2BA8" w:rsidRPr="00B920EE">
              <w:rPr>
                <w:rFonts w:cs="Calibri"/>
              </w:rPr>
              <w:t xml:space="preserve"> w odniesieniu do typu</w:t>
            </w:r>
            <w:r w:rsidRPr="00B920EE">
              <w:rPr>
                <w:rFonts w:cs="Calibri"/>
              </w:rPr>
              <w:t xml:space="preserve">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1 </w:t>
            </w:r>
            <w:r w:rsidR="00BD2BA8" w:rsidRPr="00B920EE">
              <w:rPr>
                <w:rFonts w:cs="Calibri"/>
              </w:rPr>
              <w:t>(</w:t>
            </w:r>
            <w:r w:rsidRPr="00B920EE">
              <w:rPr>
                <w:rFonts w:cs="Calibri"/>
              </w:rPr>
              <w:t>w zakresie</w:t>
            </w:r>
            <w:r w:rsidR="00BD2BA8" w:rsidRPr="00B920EE">
              <w:rPr>
                <w:rFonts w:cs="Calibri"/>
              </w:rPr>
              <w:t xml:space="preserve"> systemu praktyk w</w:t>
            </w:r>
            <w:r w:rsidRPr="00B920EE">
              <w:rPr>
                <w:rFonts w:cs="Calibri"/>
              </w:rPr>
              <w:t xml:space="preserve"> PWSZ</w:t>
            </w:r>
            <w:r w:rsidR="00245642">
              <w:rPr>
                <w:rFonts w:cs="Calibri"/>
              </w:rPr>
              <w:t xml:space="preserve"> oraz w zakresie opracowania</w:t>
            </w:r>
            <w:r w:rsidR="00245642" w:rsidRPr="00245642">
              <w:rPr>
                <w:rFonts w:cs="Calibri"/>
              </w:rPr>
              <w:t xml:space="preserve"> modelowych programów kształcenia nauczycieli</w:t>
            </w:r>
            <w:r w:rsidRPr="00B920EE">
              <w:rPr>
                <w:rFonts w:cs="Calibri"/>
              </w:rPr>
              <w:t xml:space="preserve">) </w:t>
            </w:r>
          </w:p>
          <w:p w:rsidR="00EE6F25" w:rsidRPr="00B920EE" w:rsidRDefault="00EE6F25" w:rsidP="00A97CDF">
            <w:pPr>
              <w:autoSpaceDE w:val="0"/>
              <w:autoSpaceDN w:val="0"/>
              <w:spacing w:before="60" w:after="60" w:line="240" w:lineRule="auto"/>
              <w:jc w:val="both"/>
              <w:rPr>
                <w:rFonts w:cs="Calibri"/>
                <w:strike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E1156" w:rsidRPr="004403DB" w:rsidTr="001E1156">
        <w:tc>
          <w:tcPr>
            <w:tcW w:w="1359" w:type="pc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</w:t>
            </w:r>
            <w:proofErr w:type="spellStart"/>
            <w:r w:rsidRPr="00B920EE">
              <w:rPr>
                <w:rFonts w:cs="Calibri"/>
                <w:i/>
              </w:rPr>
              <w:t>financingu</w:t>
            </w:r>
            <w:proofErr w:type="spellEnd"/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:rsidR="001E1156" w:rsidRPr="00B920EE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B920EE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 xml:space="preserve">de </w:t>
            </w:r>
            <w:proofErr w:type="spellStart"/>
            <w:r w:rsidRPr="00B920EE">
              <w:rPr>
                <w:rFonts w:cs="Calibri"/>
                <w:i/>
              </w:rPr>
              <w:t>minimis</w:t>
            </w:r>
            <w:proofErr w:type="spellEnd"/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B920EE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B920EE">
              <w:rPr>
                <w:rFonts w:cs="Calibri"/>
                <w:i/>
                <w:iCs/>
                <w:lang w:eastAsia="pl-PL"/>
              </w:rPr>
              <w:t>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5E244E" w:rsidRPr="00B920EE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z dnia 18 grudnia 2013 r. </w:t>
            </w:r>
            <w:r w:rsidR="005E244E" w:rsidRPr="005E244E">
              <w:rPr>
                <w:rFonts w:cs="Calibri"/>
              </w:rPr>
              <w:t xml:space="preserve">w sprawie stosowania art. 107 i 108 Traktatu o funkcjonowaniu Unii Europejskiej do pomocy de </w:t>
            </w:r>
            <w:proofErr w:type="spellStart"/>
            <w:r w:rsidR="005E244E" w:rsidRPr="005E244E">
              <w:rPr>
                <w:rFonts w:cs="Calibri"/>
              </w:rPr>
              <w:t>m</w:t>
            </w:r>
            <w:r>
              <w:rPr>
                <w:rFonts w:cs="Calibri"/>
              </w:rPr>
              <w:t>inimis</w:t>
            </w:r>
            <w:proofErr w:type="spellEnd"/>
            <w:r w:rsidR="00F40A5B">
              <w:rPr>
                <w:rFonts w:cs="Calibri"/>
              </w:rPr>
              <w:t xml:space="preserve"> 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:rsidR="005E244E" w:rsidRPr="00B920EE" w:rsidRDefault="005E244E" w:rsidP="005E244E">
            <w:pPr>
              <w:spacing w:after="6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</w:t>
            </w:r>
            <w:r w:rsidRPr="005E244E">
              <w:rPr>
                <w:rFonts w:cs="Calibri"/>
              </w:rPr>
              <w:lastRenderedPageBreak/>
              <w:t>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977" w:type="pct"/>
            <w:gridSpan w:val="3"/>
          </w:tcPr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B920EE">
              <w:rPr>
                <w:rFonts w:cs="Calibri"/>
                <w:lang w:eastAsia="pl-PL"/>
              </w:rPr>
              <w:t>MIiR</w:t>
            </w:r>
            <w:proofErr w:type="spellEnd"/>
            <w:r w:rsidRPr="00B920EE">
              <w:rPr>
                <w:rFonts w:cs="Calibri"/>
                <w:lang w:eastAsia="pl-PL"/>
              </w:rPr>
              <w:t xml:space="preserve"> </w:t>
            </w:r>
            <w:r w:rsidR="008A6A96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B920EE">
              <w:rPr>
                <w:rFonts w:cs="Calibri"/>
                <w:lang w:eastAsia="pl-PL"/>
              </w:rPr>
              <w:t>minimis</w:t>
            </w:r>
            <w:proofErr w:type="spellEnd"/>
            <w:r w:rsidRPr="00B920EE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>
              <w:rPr>
                <w:rFonts w:cs="Calibri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1E1156">
        <w:tc>
          <w:tcPr>
            <w:tcW w:w="1359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1E1156">
        <w:tc>
          <w:tcPr>
            <w:tcW w:w="1359" w:type="pct"/>
            <w:vMerge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:rsidR="00EE6F2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B920EE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BD3FA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100%</w:t>
            </w:r>
          </w:p>
        </w:tc>
      </w:tr>
      <w:tr w:rsidR="00EE6F25" w:rsidRPr="004403DB" w:rsidTr="001E1156">
        <w:tc>
          <w:tcPr>
            <w:tcW w:w="1359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1E1156">
        <w:tc>
          <w:tcPr>
            <w:tcW w:w="1359" w:type="pct"/>
            <w:vMerge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B920EE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BD3FA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1E1156">
        <w:tc>
          <w:tcPr>
            <w:tcW w:w="1359" w:type="pct"/>
            <w:vMerge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</w:r>
            <w:r w:rsidRPr="00B920EE">
              <w:rPr>
                <w:rFonts w:cs="Calibri"/>
                <w:lang w:eastAsia="pl-PL"/>
              </w:rPr>
              <w:lastRenderedPageBreak/>
              <w:t>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Nie dotyczy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lastRenderedPageBreak/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Default="00EE6F25" w:rsidP="00481C67"/>
    <w:p w:rsidR="008B7060" w:rsidRPr="004403DB" w:rsidRDefault="008B7060" w:rsidP="00481C67"/>
    <w:p w:rsidR="00EE6F25" w:rsidRPr="004403DB" w:rsidRDefault="00EE6F25" w:rsidP="000662F4">
      <w:pPr>
        <w:pStyle w:val="Nagwek3"/>
      </w:pPr>
      <w:bookmarkStart w:id="58" w:name="_Toc489430293"/>
      <w:r w:rsidRPr="004403DB">
        <w:t>Działanie 3.2 Studia doktoranckie</w:t>
      </w:r>
      <w:bookmarkEnd w:id="5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403DB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:rsidR="00EE6F25" w:rsidRPr="004403DB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770100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Studia doktoranckie</w:t>
            </w:r>
          </w:p>
        </w:tc>
      </w:tr>
      <w:tr w:rsidR="00EE6F25" w:rsidRPr="004403DB" w:rsidTr="00091C5E">
        <w:tc>
          <w:tcPr>
            <w:tcW w:w="1282" w:type="pct"/>
          </w:tcPr>
          <w:p w:rsidR="007F2B4D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</w:t>
            </w:r>
          </w:p>
          <w:p w:rsidR="00EE6F25" w:rsidRPr="004403DB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403DB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rPr>
                <w:rFonts w:cs="Calibri"/>
              </w:rPr>
            </w:pPr>
            <w:r w:rsidRPr="004403DB">
              <w:rPr>
                <w:rFonts w:cs="Calibri"/>
              </w:rPr>
              <w:t>Zwiększenie jakości i efektywności kszta</w:t>
            </w:r>
            <w:r w:rsidR="00E05DB2">
              <w:rPr>
                <w:rFonts w:cs="Calibri"/>
              </w:rPr>
              <w:t xml:space="preserve">łcenia na studiach </w:t>
            </w:r>
            <w:r w:rsidR="00D162CE">
              <w:rPr>
                <w:rFonts w:cs="Calibri"/>
              </w:rPr>
              <w:t>doktoranckich</w:t>
            </w:r>
            <w:r w:rsidR="00E05DB2">
              <w:rPr>
                <w:rFonts w:cs="Calibri"/>
              </w:rPr>
              <w:t>.</w:t>
            </w:r>
          </w:p>
        </w:tc>
      </w:tr>
      <w:tr w:rsidR="001E1156" w:rsidRPr="004403DB" w:rsidTr="00091C5E">
        <w:tc>
          <w:tcPr>
            <w:tcW w:w="1282" w:type="pct"/>
          </w:tcPr>
          <w:p w:rsidR="001E1156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:rsidR="001E1156" w:rsidRPr="004403DB" w:rsidRDefault="001E1156" w:rsidP="00481C6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1E1156" w:rsidRPr="004403DB" w:rsidTr="00091C5E">
        <w:tc>
          <w:tcPr>
            <w:tcW w:w="1282" w:type="pct"/>
          </w:tcPr>
          <w:p w:rsidR="001E1156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:rsidR="001E1156" w:rsidRPr="004403DB" w:rsidRDefault="001E1156" w:rsidP="00481C6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0C68F8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0C68F8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0C68F8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51"/>
            </w:r>
            <w:r w:rsidRPr="000C68F8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:rsidR="00EE6F25" w:rsidRPr="000C68F8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 xml:space="preserve">interdyscyplinarnych programów doktoranckich o </w:t>
            </w: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lastRenderedPageBreak/>
              <w:t>zasięgu krajowym lub międzynarodowym;</w:t>
            </w:r>
          </w:p>
          <w:p w:rsidR="00EE6F25" w:rsidRPr="000C68F8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007F94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EE551D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403DB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403DB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Nauki i Szkolnic</w:t>
            </w:r>
            <w:r w:rsidRPr="00770100">
              <w:rPr>
                <w:rFonts w:ascii="Calibri" w:hAnsi="Calibri"/>
                <w:color w:val="auto"/>
                <w:sz w:val="22"/>
                <w:szCs w:val="22"/>
              </w:rPr>
              <w:t>twa Wyższego</w:t>
            </w:r>
            <w:r w:rsidR="00EE6F25" w:rsidRPr="00770100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403DB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E1156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1E1156" w:rsidRPr="004403DB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282" w:type="pct"/>
            <w:vMerge/>
          </w:tcPr>
          <w:p w:rsidR="001E1156" w:rsidRPr="004403DB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:rsidR="001E1156" w:rsidRPr="004403DB" w:rsidRDefault="00F02B01" w:rsidP="001E1156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61 501 879</w:t>
            </w:r>
            <w:r w:rsidR="001E1156" w:rsidRPr="004403DB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51 836 313</w:t>
            </w:r>
          </w:p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7F2B4D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:rsidR="00EE6F25" w:rsidRPr="00770100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770100">
              <w:rPr>
                <w:rFonts w:ascii="Calibri" w:hAnsi="Calibri" w:cs="Calibri"/>
                <w:sz w:val="22"/>
                <w:szCs w:val="22"/>
                <w:u w:val="single"/>
              </w:rPr>
              <w:t xml:space="preserve">Tryb konkursowy w odniesieniu do </w:t>
            </w:r>
            <w:r w:rsidRPr="00217017">
              <w:rPr>
                <w:rFonts w:ascii="Calibri" w:hAnsi="Calibri" w:cs="Calibri"/>
                <w:sz w:val="22"/>
                <w:szCs w:val="22"/>
                <w:u w:val="single"/>
              </w:rPr>
              <w:t>t</w:t>
            </w:r>
            <w:r w:rsidR="00EE6F25" w:rsidRPr="00217017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217017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6F25" w:rsidRPr="00217017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007F94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="00EE6F25" w:rsidRPr="00217017">
              <w:rPr>
                <w:rFonts w:ascii="Calibri" w:hAnsi="Calibri" w:cs="Calibri"/>
                <w:sz w:val="22"/>
                <w:szCs w:val="22"/>
                <w:u w:val="single"/>
              </w:rPr>
              <w:t>nr 1</w:t>
            </w:r>
            <w:r w:rsidR="00EE6F25" w:rsidRPr="00770100">
              <w:rPr>
                <w:rFonts w:ascii="Calibri" w:hAnsi="Calibri" w:cs="Calibri"/>
                <w:sz w:val="22"/>
                <w:szCs w:val="22"/>
                <w:u w:val="single"/>
              </w:rPr>
              <w:t xml:space="preserve">  </w:t>
            </w:r>
          </w:p>
          <w:p w:rsidR="004179D1" w:rsidRPr="00770100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EE6F25" w:rsidRPr="004403DB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403DB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992E1A">
              <w:rPr>
                <w:rFonts w:ascii="Calibri" w:hAnsi="Calibri"/>
                <w:sz w:val="22"/>
                <w:szCs w:val="22"/>
              </w:rPr>
              <w:t>tworzenie i realizację  wysokiej jakości</w:t>
            </w:r>
            <w:r w:rsidR="00992E1A">
              <w:rPr>
                <w:rFonts w:ascii="Calibri" w:hAnsi="Calibri"/>
                <w:sz w:val="22"/>
                <w:szCs w:val="22"/>
              </w:rPr>
              <w:t>:</w:t>
            </w:r>
          </w:p>
          <w:p w:rsidR="00EE6F25" w:rsidRPr="00B920EE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992E1A">
              <w:rPr>
                <w:rFonts w:cs="Calibri"/>
                <w:szCs w:val="22"/>
              </w:rPr>
              <w:t>interdyscy</w:t>
            </w:r>
            <w:r w:rsidR="004347C6">
              <w:rPr>
                <w:rFonts w:cs="Calibri"/>
                <w:szCs w:val="22"/>
              </w:rPr>
              <w:t>plinarnych programów doktoranckich</w:t>
            </w:r>
            <w:r w:rsidRPr="00992E1A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B920EE">
              <w:rPr>
                <w:rFonts w:cs="Calibri"/>
                <w:szCs w:val="22"/>
              </w:rPr>
              <w:t>;</w:t>
            </w:r>
          </w:p>
          <w:p w:rsidR="00992E1A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992E1A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</w:t>
            </w:r>
            <w:r>
              <w:rPr>
                <w:rFonts w:cs="Calibri"/>
                <w:szCs w:val="22"/>
              </w:rPr>
              <w:t>;</w:t>
            </w:r>
          </w:p>
          <w:p w:rsidR="00EE6F25" w:rsidRPr="00B920EE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992E1A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</w:t>
            </w:r>
            <w:r>
              <w:rPr>
                <w:rFonts w:cs="Calibri"/>
                <w:szCs w:val="22"/>
              </w:rPr>
              <w:t>.</w:t>
            </w:r>
          </w:p>
          <w:p w:rsidR="00EE6F25" w:rsidRPr="004403DB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>
              <w:rPr>
                <w:rFonts w:ascii="Calibri" w:hAnsi="Calibri" w:cs="Calibri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>
              <w:rPr>
                <w:rFonts w:ascii="Calibri" w:hAnsi="Calibri" w:cs="Calibri"/>
                <w:sz w:val="22"/>
                <w:szCs w:val="22"/>
              </w:rPr>
              <w:t xml:space="preserve">zakłada </w:t>
            </w:r>
            <w:r w:rsidR="00992E1A" w:rsidRPr="00992E1A">
              <w:rPr>
                <w:rFonts w:ascii="Calibri" w:hAnsi="Calibri" w:cs="Calibri"/>
                <w:sz w:val="22"/>
                <w:szCs w:val="22"/>
              </w:rPr>
              <w:t>opracowanie programów studiów doktoranckich o zróżnicowanych profilach (we współpracy z przedstawicielami środowiska akademickiego, przy udziale pracodawców lub organizacji pracodawców), które będą następnie wdrażane w formie konkursowej</w:t>
            </w:r>
            <w:r w:rsidR="00992E1A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8D4ECB" w:rsidRPr="004403DB" w:rsidTr="001E1156">
        <w:tc>
          <w:tcPr>
            <w:tcW w:w="1282" w:type="pct"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</w:t>
            </w:r>
            <w:proofErr w:type="spellStart"/>
            <w:r w:rsidRPr="004403DB">
              <w:rPr>
                <w:rFonts w:cs="Calibri"/>
                <w:i/>
              </w:rPr>
              <w:t>financingu</w:t>
            </w:r>
            <w:proofErr w:type="spellEnd"/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718" w:type="pct"/>
            <w:gridSpan w:val="11"/>
          </w:tcPr>
          <w:p w:rsidR="008D4ECB" w:rsidRPr="004403DB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</w:t>
            </w:r>
            <w:r w:rsidRPr="006F0EB0">
              <w:rPr>
                <w:rFonts w:cs="Calibri"/>
              </w:rPr>
              <w:t xml:space="preserve">stanowią </w:t>
            </w:r>
            <w:r w:rsidRPr="004403DB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stosowania uproszczonych </w:t>
            </w:r>
            <w:r w:rsidRPr="004403DB">
              <w:rPr>
                <w:rFonts w:cs="Calibri"/>
              </w:rPr>
              <w:lastRenderedPageBreak/>
              <w:t>form rozliczania wydatków i planowany zakres systemu zaliczek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 Uproszczone formy rozliczania wydatków mają zastosowanie zgodnie z </w:t>
            </w:r>
            <w:r w:rsidRPr="004403DB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</w:t>
            </w:r>
            <w:r w:rsidRPr="004403DB">
              <w:rPr>
                <w:rFonts w:cs="Calibri"/>
                <w:i/>
              </w:rPr>
              <w:lastRenderedPageBreak/>
              <w:t>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</w:rPr>
              <w:t>minimis</w:t>
            </w:r>
            <w:proofErr w:type="spellEnd"/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Pomoc </w:t>
            </w:r>
            <w:r w:rsidRPr="004403DB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403DB">
              <w:rPr>
                <w:rFonts w:cs="Calibri"/>
                <w:i/>
                <w:iCs/>
                <w:lang w:eastAsia="pl-PL"/>
              </w:rPr>
              <w:t>,</w:t>
            </w:r>
            <w:r w:rsidRPr="004403DB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:rsidR="00F965F9" w:rsidRPr="00F965F9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 z dnia 18 grudnia 2013 r.</w:t>
            </w:r>
            <w:r w:rsidR="00F965F9" w:rsidRPr="00F965F9">
              <w:rPr>
                <w:rFonts w:cs="Calibri"/>
              </w:rPr>
              <w:t xml:space="preserve"> w sprawie stosowania art. 107 i 108 Traktatu o funkcjonowaniu Unii Eur</w:t>
            </w:r>
            <w:r>
              <w:rPr>
                <w:rFonts w:cs="Calibri"/>
              </w:rPr>
              <w:t xml:space="preserve">opejskiej do pomocy de </w:t>
            </w:r>
            <w:proofErr w:type="spellStart"/>
            <w:r>
              <w:rPr>
                <w:rFonts w:cs="Calibri"/>
              </w:rPr>
              <w:t>minimis</w:t>
            </w:r>
            <w:proofErr w:type="spellEnd"/>
            <w:r w:rsidR="00F40A5B">
              <w:rPr>
                <w:rFonts w:cs="Calibri"/>
              </w:rPr>
              <w:t xml:space="preserve"> </w:t>
            </w:r>
            <w:r w:rsidR="00F965F9" w:rsidRPr="00F965F9">
              <w:rPr>
                <w:rFonts w:cs="Calibri"/>
              </w:rPr>
              <w:t>(Dz. Urz. UE L 352 z 24.12.2013, s. 1)</w:t>
            </w:r>
          </w:p>
          <w:p w:rsidR="00F965F9" w:rsidRPr="00F965F9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EE551D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F965F9">
              <w:rPr>
                <w:rFonts w:cs="Calibri"/>
              </w:rPr>
              <w:t>(Dz. Urz. UE L 187 z 26.06.2014, s. 1)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403DB">
              <w:rPr>
                <w:rFonts w:cs="Calibri"/>
                <w:lang w:eastAsia="pl-PL"/>
              </w:rPr>
              <w:t>MIiR</w:t>
            </w:r>
            <w:proofErr w:type="spellEnd"/>
            <w:r w:rsidRPr="004403DB">
              <w:rPr>
                <w:rFonts w:cs="Calibri"/>
                <w:lang w:eastAsia="pl-PL"/>
              </w:rPr>
              <w:t xml:space="preserve"> </w:t>
            </w:r>
            <w:r w:rsidR="008A6A96">
              <w:rPr>
                <w:rFonts w:cs="Calibri"/>
                <w:lang w:eastAsia="pl-PL"/>
              </w:rPr>
              <w:t xml:space="preserve">z dnia 2 lipca 2015 r. </w:t>
            </w:r>
            <w:r w:rsidRPr="004403DB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403DB">
              <w:rPr>
                <w:rFonts w:cs="Calibri"/>
                <w:lang w:eastAsia="pl-PL"/>
              </w:rPr>
              <w:t>minimis</w:t>
            </w:r>
            <w:proofErr w:type="spellEnd"/>
            <w:r w:rsidRPr="004403DB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>
              <w:rPr>
                <w:rFonts w:cs="Calibri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 xml:space="preserve">(środki UE + ewentualne współfinansowanie z budżetu </w:t>
            </w:r>
            <w:r w:rsidRPr="004403DB">
              <w:rPr>
                <w:rFonts w:cs="Calibri"/>
                <w:lang w:eastAsia="pl-PL"/>
              </w:rPr>
              <w:lastRenderedPageBreak/>
              <w:t>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100%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pozakonkursowy – </w:t>
            </w:r>
            <w:r w:rsidR="00BD3FA5" w:rsidRPr="004403DB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481C67"/>
    <w:p w:rsidR="00EE6F25" w:rsidRDefault="00EE6F25" w:rsidP="00481C67"/>
    <w:p w:rsidR="00234DB3" w:rsidRPr="004403DB" w:rsidRDefault="00234DB3" w:rsidP="00481C67"/>
    <w:p w:rsidR="00EE6F25" w:rsidRPr="004403DB" w:rsidRDefault="00EE6F25" w:rsidP="000662F4">
      <w:pPr>
        <w:pStyle w:val="Nagwek3"/>
      </w:pPr>
      <w:bookmarkStart w:id="59" w:name="_Toc489430294"/>
      <w:r w:rsidRPr="004403DB">
        <w:lastRenderedPageBreak/>
        <w:t>Działanie 3.3 Umiędzynarodowienie polskiego szkolnictwa wyższego</w:t>
      </w:r>
      <w:bookmarkEnd w:id="5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403DB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:rsidR="00EE6F25" w:rsidRPr="004403DB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770100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403DB" w:rsidTr="00091C5E">
        <w:trPr>
          <w:trHeight w:val="961"/>
        </w:trPr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E05DB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>
              <w:rPr>
                <w:rFonts w:cs="Calibri"/>
              </w:rPr>
              <w:t>.</w:t>
            </w:r>
          </w:p>
        </w:tc>
      </w:tr>
      <w:tr w:rsidR="008D4ECB" w:rsidRPr="004403DB" w:rsidTr="00091C5E">
        <w:trPr>
          <w:trHeight w:val="893"/>
        </w:trPr>
        <w:tc>
          <w:tcPr>
            <w:tcW w:w="1282" w:type="pct"/>
          </w:tcPr>
          <w:p w:rsidR="008D4ECB" w:rsidRPr="004403DB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8D4ECB" w:rsidRPr="004403DB" w:rsidRDefault="00636B38" w:rsidP="00E05DB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8D4ECB" w:rsidRPr="004403DB" w:rsidTr="00091C5E">
        <w:trPr>
          <w:trHeight w:val="893"/>
        </w:trPr>
        <w:tc>
          <w:tcPr>
            <w:tcW w:w="1282" w:type="pct"/>
          </w:tcPr>
          <w:p w:rsidR="008D4ECB" w:rsidRPr="004403DB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8D4ECB" w:rsidRPr="004403DB" w:rsidRDefault="00636B38" w:rsidP="00E05DB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403DB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403DB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4 i 5</w:t>
            </w:r>
          </w:p>
          <w:p w:rsidR="00EE6F25" w:rsidRPr="004403DB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403DB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:rsidR="00636B38" w:rsidRPr="004403DB" w:rsidRDefault="00F02B01" w:rsidP="00F02B0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59 763 460</w:t>
            </w:r>
            <w:r w:rsidR="00636B38" w:rsidRPr="004403DB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50 371 101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</w:t>
            </w:r>
            <w:r w:rsidR="008F1562">
              <w:rPr>
                <w:rFonts w:cs="Calibri"/>
                <w:lang w:eastAsia="pl-PL"/>
              </w:rPr>
              <w:t>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</w:t>
            </w:r>
            <w:r w:rsidR="005400C2">
              <w:rPr>
                <w:rFonts w:cs="Calibri"/>
              </w:rPr>
              <w:t xml:space="preserve"> za nabór i ocenę wniosków oraz </w:t>
            </w:r>
            <w:r w:rsidRPr="004403DB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:rsidR="00D55738" w:rsidRPr="00770100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Konkursowy </w:t>
            </w:r>
            <w:r w:rsidR="00D55738" w:rsidRPr="00770100">
              <w:rPr>
                <w:rFonts w:cs="Calibri"/>
                <w:u w:val="single"/>
              </w:rPr>
              <w:t xml:space="preserve">w odniesieniu </w:t>
            </w:r>
            <w:r w:rsidR="00D55738" w:rsidRPr="00007F94">
              <w:rPr>
                <w:rFonts w:cs="Calibri"/>
              </w:rPr>
              <w:t>do typów</w:t>
            </w:r>
            <w:r w:rsidRPr="00007F94">
              <w:rPr>
                <w:rFonts w:cs="Calibri"/>
              </w:rPr>
              <w:t xml:space="preserve"> </w:t>
            </w:r>
            <w:r w:rsidR="00217017" w:rsidRPr="00217017">
              <w:rPr>
                <w:rFonts w:cs="Calibri"/>
              </w:rPr>
              <w:t xml:space="preserve">projektu </w:t>
            </w:r>
            <w:r w:rsidRPr="00007F94">
              <w:rPr>
                <w:rFonts w:cs="Calibri"/>
              </w:rPr>
              <w:t>1-3</w:t>
            </w:r>
          </w:p>
          <w:p w:rsidR="00EE6F25" w:rsidRPr="00770100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770100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:rsidR="00EE6F25" w:rsidRPr="00770100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770100" w:rsidRDefault="00EE6F25" w:rsidP="00E05DB2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Pozakonkursowy </w:t>
            </w:r>
            <w:r w:rsidR="00D55738" w:rsidRPr="00770100">
              <w:rPr>
                <w:rFonts w:cs="Calibri"/>
                <w:u w:val="single"/>
              </w:rPr>
              <w:t xml:space="preserve">w odniesieniu do </w:t>
            </w:r>
            <w:r w:rsidR="00D55738" w:rsidRPr="00217017">
              <w:rPr>
                <w:rFonts w:cs="Calibri"/>
                <w:u w:val="single"/>
              </w:rPr>
              <w:t>typów</w:t>
            </w:r>
            <w:r w:rsidRPr="00217017">
              <w:rPr>
                <w:rFonts w:cs="Calibri"/>
                <w:u w:val="single"/>
              </w:rPr>
              <w:t xml:space="preserve">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u w:val="single"/>
              </w:rPr>
              <w:t>4,5</w:t>
            </w:r>
          </w:p>
          <w:p w:rsidR="00EE6F25" w:rsidRPr="004403DB" w:rsidRDefault="00EE6F25" w:rsidP="00AD18D0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36B38" w:rsidRPr="004403DB" w:rsidTr="00636B38">
        <w:tc>
          <w:tcPr>
            <w:tcW w:w="1282" w:type="pc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</w:t>
            </w:r>
            <w:proofErr w:type="spellStart"/>
            <w:r w:rsidRPr="004403DB">
              <w:rPr>
                <w:rFonts w:cs="Calibri"/>
                <w:i/>
              </w:rPr>
              <w:t>financingu</w:t>
            </w:r>
            <w:proofErr w:type="spellEnd"/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718" w:type="pct"/>
            <w:gridSpan w:val="12"/>
          </w:tcPr>
          <w:p w:rsidR="00636B38" w:rsidRPr="004403DB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</w:t>
            </w:r>
            <w:r w:rsidR="00300641" w:rsidRPr="004403DB">
              <w:rPr>
                <w:rFonts w:cs="Calibri"/>
                <w:i/>
              </w:rPr>
              <w:lastRenderedPageBreak/>
              <w:t xml:space="preserve">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</w:rPr>
              <w:t>minimis</w:t>
            </w:r>
            <w:proofErr w:type="spellEnd"/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Pomoc </w:t>
            </w:r>
            <w:r w:rsidRPr="004403DB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403DB">
              <w:rPr>
                <w:rFonts w:cs="Calibri"/>
                <w:i/>
                <w:iCs/>
                <w:lang w:eastAsia="pl-PL"/>
              </w:rPr>
              <w:t>,</w:t>
            </w:r>
            <w:r w:rsidRPr="004403DB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:rsidR="00F965F9" w:rsidRPr="00F965F9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 xml:space="preserve">UE) NR 1407/2013 </w:t>
            </w:r>
            <w:r w:rsidR="00F965F9" w:rsidRPr="00F965F9">
              <w:rPr>
                <w:rFonts w:cs="Calibri"/>
              </w:rPr>
              <w:t>z dnia 18 grudnia 2013 r.  w sprawie stosowania art. 107 i 108 Traktatu o funkcjonowaniu Unii Eu</w:t>
            </w:r>
            <w:r>
              <w:rPr>
                <w:rFonts w:cs="Calibri"/>
              </w:rPr>
              <w:t xml:space="preserve">ropejskiej do pomocy de </w:t>
            </w:r>
            <w:proofErr w:type="spellStart"/>
            <w:r>
              <w:rPr>
                <w:rFonts w:cs="Calibri"/>
              </w:rPr>
              <w:t>minimis</w:t>
            </w:r>
            <w:proofErr w:type="spellEnd"/>
            <w:r w:rsidR="00F965F9" w:rsidRPr="00F965F9">
              <w:rPr>
                <w:rFonts w:cs="Calibri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EE551D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55" w:type="pct"/>
            <w:gridSpan w:val="2"/>
          </w:tcPr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403DB">
              <w:rPr>
                <w:rFonts w:cs="Calibri"/>
                <w:lang w:eastAsia="pl-PL"/>
              </w:rPr>
              <w:t>MIiR</w:t>
            </w:r>
            <w:proofErr w:type="spellEnd"/>
            <w:r w:rsidRPr="004403DB">
              <w:rPr>
                <w:rFonts w:cs="Calibri"/>
                <w:lang w:eastAsia="pl-PL"/>
              </w:rPr>
              <w:t xml:space="preserve">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4403DB">
              <w:rPr>
                <w:rFonts w:cs="Calibri"/>
                <w:lang w:eastAsia="pl-PL"/>
              </w:rPr>
              <w:t xml:space="preserve">w sprawie udzielania pomocy </w:t>
            </w:r>
            <w:r w:rsidR="00E05DB2">
              <w:rPr>
                <w:rFonts w:cs="Calibri"/>
                <w:lang w:eastAsia="pl-PL"/>
              </w:rPr>
              <w:t xml:space="preserve">de </w:t>
            </w:r>
            <w:proofErr w:type="spellStart"/>
            <w:r w:rsidR="00E05DB2">
              <w:rPr>
                <w:rFonts w:cs="Calibri"/>
                <w:lang w:eastAsia="pl-PL"/>
              </w:rPr>
              <w:t>minimis</w:t>
            </w:r>
            <w:proofErr w:type="spellEnd"/>
            <w:r w:rsidR="00E05DB2">
              <w:rPr>
                <w:rFonts w:cs="Calibri"/>
                <w:lang w:eastAsia="pl-PL"/>
              </w:rPr>
              <w:t xml:space="preserve"> i pomocy publicznej </w:t>
            </w:r>
            <w:r w:rsidRPr="004403DB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</w:t>
            </w:r>
            <w:r w:rsidRPr="004403DB">
              <w:rPr>
                <w:rFonts w:cs="Calibri"/>
                <w:lang w:eastAsia="pl-PL"/>
              </w:rPr>
              <w:lastRenderedPageBreak/>
              <w:t xml:space="preserve">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Tryb pozakonkursowy – 100%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pozakonkursowy – </w:t>
            </w:r>
            <w:r w:rsidR="00BD3FA5" w:rsidRPr="004403DB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DC422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481C67"/>
    <w:p w:rsidR="00EE6F25" w:rsidRPr="004403DB" w:rsidRDefault="00EE6F25" w:rsidP="000662F4">
      <w:pPr>
        <w:pStyle w:val="Nagwek3"/>
      </w:pPr>
      <w:bookmarkStart w:id="60" w:name="_Toc489430295"/>
      <w:r w:rsidRPr="004403DB">
        <w:t>Działanie 3.4 Zarządzanie w instytucjach szkolnictwa wyższego</w:t>
      </w:r>
      <w:bookmarkEnd w:id="6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403DB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B920EE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:rsidR="00EE6F25" w:rsidRPr="00B920EE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Zarządzanie w instytucjach szkolnictwa wyższego</w:t>
            </w:r>
          </w:p>
        </w:tc>
      </w:tr>
      <w:tr w:rsidR="00EE6F25" w:rsidRPr="004403DB" w:rsidTr="0055558B">
        <w:tc>
          <w:tcPr>
            <w:tcW w:w="1281" w:type="pct"/>
          </w:tcPr>
          <w:p w:rsidR="005400C2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</w:t>
            </w:r>
          </w:p>
          <w:p w:rsidR="00EE6F25" w:rsidRPr="00B920EE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B920EE">
              <w:rPr>
                <w:rFonts w:cs="Calibri"/>
              </w:rPr>
              <w:t>.</w:t>
            </w:r>
          </w:p>
        </w:tc>
      </w:tr>
      <w:tr w:rsidR="00636B38" w:rsidRPr="004403DB" w:rsidTr="0055558B">
        <w:tc>
          <w:tcPr>
            <w:tcW w:w="1281" w:type="pc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636B38" w:rsidRPr="00B920EE" w:rsidRDefault="00636B38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636B38" w:rsidRPr="004403DB" w:rsidTr="0055558B">
        <w:tc>
          <w:tcPr>
            <w:tcW w:w="1281" w:type="pc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636B38" w:rsidRPr="00B920EE" w:rsidRDefault="00636B38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B920EE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CD50B5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obsługa tzw. programów </w:t>
            </w:r>
            <w:proofErr w:type="spellStart"/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antyplagiatowych</w:t>
            </w:r>
            <w:proofErr w:type="spellEnd"/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, tworzenie otwartych zasobów edukacyjnych,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B920EE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podnoszące kompetencje zarządcze kadr kierowniczych i administracyjnych w uczelniach, takie jak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zarządzanie zespołem, zarządzanie finansami, wsparcie uczelnianych struktur związanych z absorpcją środków finansowych np. z Horyzontu 2020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B920EE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:rsidR="00CD50B5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CD50B5" w:rsidRPr="00B920EE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CD50B5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(OPI – PIB)</w:t>
            </w:r>
            <w:r w:rsidR="002D43C0">
              <w:rPr>
                <w:rStyle w:val="Odwoanieprzypisudolnego"/>
                <w:color w:val="auto"/>
                <w:szCs w:val="22"/>
              </w:rPr>
              <w:footnoteReference w:id="56"/>
            </w:r>
          </w:p>
          <w:p w:rsidR="00EE6F25" w:rsidRPr="00B920EE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:rsidR="00EE6F25" w:rsidRPr="00B920EE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B920EE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636B38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1" w:type="pct"/>
            <w:vMerge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636B38" w:rsidRPr="00B920EE" w:rsidRDefault="0030056C" w:rsidP="0030056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178 427 338</w:t>
            </w:r>
            <w:r w:rsidR="00636B38" w:rsidRPr="00B920EE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150 385 897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B920EE">
              <w:rPr>
                <w:rFonts w:cs="Calibri"/>
                <w:lang w:eastAsia="pl-PL"/>
              </w:rPr>
              <w:t>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Tryb(y) wyboru </w:t>
            </w:r>
            <w:r w:rsidRPr="00B920EE">
              <w:rPr>
                <w:rFonts w:cs="Calibri"/>
              </w:rPr>
              <w:lastRenderedPageBreak/>
              <w:t>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Działanie </w:t>
            </w:r>
            <w:r w:rsidRPr="00B920EE">
              <w:rPr>
                <w:rFonts w:cs="Calibri"/>
              </w:rPr>
              <w:lastRenderedPageBreak/>
              <w:t>3.4</w:t>
            </w:r>
          </w:p>
        </w:tc>
        <w:tc>
          <w:tcPr>
            <w:tcW w:w="3079" w:type="pct"/>
            <w:gridSpan w:val="7"/>
          </w:tcPr>
          <w:p w:rsidR="00D55738" w:rsidRPr="00B920EE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Konkursowy </w:t>
            </w:r>
            <w:r w:rsidR="00D55738" w:rsidRPr="00B920EE">
              <w:rPr>
                <w:rFonts w:cs="Calibri"/>
              </w:rPr>
              <w:t xml:space="preserve">w odniesieniu do typów </w:t>
            </w:r>
            <w:r w:rsidR="00217017">
              <w:rPr>
                <w:rFonts w:cs="Calibri"/>
              </w:rPr>
              <w:t>projektu</w:t>
            </w:r>
            <w:r w:rsidR="00D55738" w:rsidRPr="00B920EE">
              <w:rPr>
                <w:rFonts w:cs="Calibri"/>
              </w:rPr>
              <w:t>:</w:t>
            </w:r>
            <w:r w:rsidRPr="00B920EE">
              <w:rPr>
                <w:rFonts w:cs="Calibri"/>
              </w:rPr>
              <w:t xml:space="preserve"> 1, 3</w:t>
            </w:r>
          </w:p>
          <w:p w:rsidR="00EE6F25" w:rsidRPr="00B920EE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8B1AA6" w:rsidRPr="00B920EE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D55738" w:rsidRPr="00B920EE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Pozakonkursowy</w:t>
            </w:r>
            <w:r w:rsidR="00D55738" w:rsidRPr="00B920EE">
              <w:rPr>
                <w:rFonts w:cs="Calibri"/>
              </w:rPr>
              <w:t xml:space="preserve"> w odniesieniu do typów </w:t>
            </w:r>
            <w:r w:rsidR="00217017">
              <w:rPr>
                <w:rFonts w:cs="Calibri"/>
              </w:rPr>
              <w:t>projektu</w:t>
            </w:r>
            <w:r w:rsidR="00D55738" w:rsidRPr="00B920EE">
              <w:rPr>
                <w:rFonts w:cs="Calibri"/>
              </w:rPr>
              <w:t xml:space="preserve">: </w:t>
            </w:r>
            <w:r w:rsidR="002D43C0">
              <w:rPr>
                <w:rFonts w:cs="Calibri"/>
              </w:rPr>
              <w:t xml:space="preserve">1 (w zakresie obsługi </w:t>
            </w:r>
            <w:r w:rsidR="002D43C0" w:rsidRPr="00B920EE">
              <w:rPr>
                <w:rFonts w:cs="Calibri"/>
              </w:rPr>
              <w:t xml:space="preserve">tzw. programów </w:t>
            </w:r>
            <w:proofErr w:type="spellStart"/>
            <w:r w:rsidR="002D43C0" w:rsidRPr="00B920EE">
              <w:rPr>
                <w:rFonts w:cs="Calibri"/>
              </w:rPr>
              <w:t>antyplagiatowych</w:t>
            </w:r>
            <w:proofErr w:type="spellEnd"/>
            <w:r w:rsidR="002D43C0">
              <w:rPr>
                <w:rFonts w:cs="Calibri"/>
              </w:rPr>
              <w:t xml:space="preserve">), </w:t>
            </w:r>
            <w:r w:rsidRPr="00B920EE">
              <w:rPr>
                <w:rFonts w:cs="Calibri"/>
              </w:rPr>
              <w:t>2, 4</w:t>
            </w:r>
          </w:p>
          <w:p w:rsidR="00EE6F25" w:rsidRPr="00B920EE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636B38" w:rsidRPr="004403DB" w:rsidTr="0055558B">
        <w:tc>
          <w:tcPr>
            <w:tcW w:w="1281" w:type="pc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</w:t>
            </w:r>
            <w:proofErr w:type="spellStart"/>
            <w:r w:rsidRPr="00B920EE">
              <w:rPr>
                <w:rFonts w:cs="Calibri"/>
                <w:i/>
              </w:rPr>
              <w:t>financingu</w:t>
            </w:r>
            <w:proofErr w:type="spellEnd"/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636B38" w:rsidRPr="00B920EE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281" w:type="pct"/>
            <w:vMerge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</w:t>
            </w:r>
            <w:r w:rsidRPr="006F0EB0">
              <w:rPr>
                <w:rFonts w:cs="Calibri"/>
              </w:rPr>
              <w:t xml:space="preserve">stanowią </w:t>
            </w:r>
            <w:r w:rsidRPr="00B920EE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 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 xml:space="preserve">de </w:t>
            </w:r>
            <w:proofErr w:type="spellStart"/>
            <w:r w:rsidRPr="00B920EE">
              <w:rPr>
                <w:rFonts w:cs="Calibri"/>
                <w:i/>
              </w:rPr>
              <w:t>minimis</w:t>
            </w:r>
            <w:proofErr w:type="spellEnd"/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B920EE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B920EE">
              <w:rPr>
                <w:rFonts w:cs="Calibri"/>
                <w:i/>
                <w:iCs/>
                <w:lang w:eastAsia="pl-PL"/>
              </w:rPr>
              <w:t>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F965F9" w:rsidRPr="00B920EE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  <w:lang w:eastAsia="pl-PL"/>
              </w:rPr>
              <w:t xml:space="preserve">Rozporządzenie Komisji </w:t>
            </w:r>
            <w:r w:rsidR="00F965F9" w:rsidRPr="00F965F9">
              <w:rPr>
                <w:rFonts w:cs="Calibri"/>
              </w:rPr>
              <w:t>(UE) NR 1407/2</w:t>
            </w:r>
            <w:r>
              <w:rPr>
                <w:rFonts w:cs="Calibri"/>
              </w:rPr>
              <w:t xml:space="preserve">013 z dnia 18 grudnia 2013 r. </w:t>
            </w:r>
            <w:r w:rsidR="00F965F9" w:rsidRPr="00F965F9">
              <w:rPr>
                <w:rFonts w:cs="Calibri"/>
              </w:rPr>
              <w:t>w sprawie stosowania art. 107 i 108 Traktatu o funkcjonowaniu Unii Eur</w:t>
            </w:r>
            <w:r>
              <w:rPr>
                <w:rFonts w:cs="Calibri"/>
              </w:rPr>
              <w:t xml:space="preserve">opejskiej do pomocy de </w:t>
            </w:r>
            <w:proofErr w:type="spellStart"/>
            <w:r>
              <w:rPr>
                <w:rFonts w:cs="Calibri"/>
              </w:rPr>
              <w:lastRenderedPageBreak/>
              <w:t>minimis</w:t>
            </w:r>
            <w:proofErr w:type="spellEnd"/>
            <w:r w:rsidR="00D6508B">
              <w:rPr>
                <w:rFonts w:cs="Calibri"/>
              </w:rPr>
              <w:t xml:space="preserve"> </w:t>
            </w:r>
            <w:r w:rsidR="00F965F9" w:rsidRPr="00F965F9">
              <w:rPr>
                <w:rFonts w:cs="Calibri"/>
              </w:rPr>
              <w:t>(Dz. Urz. UE L 352 z 24.12.2013, s. 1)</w:t>
            </w:r>
          </w:p>
          <w:p w:rsidR="00F965F9" w:rsidRPr="00F965F9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B920EE" w:rsidRDefault="00F965F9" w:rsidP="00F965F9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>
              <w:rPr>
                <w:rFonts w:cs="Calibri"/>
              </w:rPr>
              <w:t>sowaniu art. 107 i 108 Traktatu</w:t>
            </w:r>
            <w:r w:rsidRPr="00F965F9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B920EE">
              <w:rPr>
                <w:rFonts w:cs="Calibri"/>
                <w:lang w:eastAsia="pl-PL"/>
              </w:rPr>
              <w:t>MIiR</w:t>
            </w:r>
            <w:proofErr w:type="spellEnd"/>
            <w:r w:rsidRPr="00B920EE">
              <w:rPr>
                <w:rFonts w:cs="Calibri"/>
                <w:lang w:eastAsia="pl-PL"/>
              </w:rPr>
              <w:t xml:space="preserve">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 xml:space="preserve">w sprawie udzielania pomocy </w:t>
            </w:r>
            <w:r w:rsidR="00E05DB2" w:rsidRPr="00B920EE">
              <w:rPr>
                <w:rFonts w:cs="Calibri"/>
                <w:lang w:eastAsia="pl-PL"/>
              </w:rPr>
              <w:t xml:space="preserve">de </w:t>
            </w:r>
            <w:proofErr w:type="spellStart"/>
            <w:r w:rsidR="00E05DB2" w:rsidRPr="00B920EE">
              <w:rPr>
                <w:rFonts w:cs="Calibri"/>
                <w:lang w:eastAsia="pl-PL"/>
              </w:rPr>
              <w:t>minimis</w:t>
            </w:r>
            <w:proofErr w:type="spellEnd"/>
            <w:r w:rsidR="00E05DB2" w:rsidRPr="00B920EE">
              <w:rPr>
                <w:rFonts w:cs="Calibri"/>
                <w:lang w:eastAsia="pl-PL"/>
              </w:rPr>
              <w:t xml:space="preserve"> i pomocy publicznej </w:t>
            </w:r>
            <w:r w:rsidRPr="00B920EE">
              <w:rPr>
                <w:rFonts w:cs="Calibri"/>
                <w:lang w:eastAsia="pl-PL"/>
              </w:rPr>
              <w:t xml:space="preserve">w ramach </w:t>
            </w:r>
            <w:r w:rsidRPr="00B920EE">
              <w:rPr>
                <w:rFonts w:cs="Calibri"/>
                <w:lang w:eastAsia="pl-PL"/>
              </w:rPr>
              <w:lastRenderedPageBreak/>
              <w:t>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55558B">
        <w:tc>
          <w:tcPr>
            <w:tcW w:w="1281" w:type="pct"/>
            <w:vMerge w:val="restar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55558B">
        <w:tc>
          <w:tcPr>
            <w:tcW w:w="1281" w:type="pct"/>
            <w:vMerge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676653">
              <w:rPr>
                <w:rFonts w:cs="Calibri"/>
              </w:rPr>
              <w:t xml:space="preserve"> </w:t>
            </w:r>
            <w:r w:rsidR="00EE6F25" w:rsidRPr="00B920EE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3C1E6B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</w:t>
            </w:r>
            <w:r w:rsidR="000C769E">
              <w:rPr>
                <w:rFonts w:cs="Calibri"/>
              </w:rPr>
              <w:t>poza</w:t>
            </w:r>
            <w:r w:rsidRPr="004403DB">
              <w:rPr>
                <w:rFonts w:cs="Calibri"/>
              </w:rPr>
              <w:t>konkursowy – 100%</w:t>
            </w:r>
          </w:p>
        </w:tc>
      </w:tr>
      <w:tr w:rsidR="00EE6F25" w:rsidRPr="004403DB" w:rsidTr="0055558B">
        <w:tc>
          <w:tcPr>
            <w:tcW w:w="1281" w:type="pct"/>
            <w:vMerge w:val="restar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55558B">
        <w:tc>
          <w:tcPr>
            <w:tcW w:w="1281" w:type="pct"/>
            <w:vMerge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B920EE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3C1E6B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pozakonkursowy – </w:t>
            </w:r>
            <w:r w:rsidR="00BD3FA5" w:rsidRPr="004403DB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  <w:vMerge w:val="restar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55558B">
        <w:tc>
          <w:tcPr>
            <w:tcW w:w="1281" w:type="pct"/>
            <w:vMerge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403DB" w:rsidTr="00FD15A8">
        <w:trPr>
          <w:trHeight w:val="162"/>
        </w:trPr>
        <w:tc>
          <w:tcPr>
            <w:tcW w:w="1281" w:type="pct"/>
            <w:vMerge w:val="restart"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5558B" w:rsidRPr="004403DB" w:rsidTr="00FD15A8">
        <w:trPr>
          <w:trHeight w:val="162"/>
        </w:trPr>
        <w:tc>
          <w:tcPr>
            <w:tcW w:w="1281" w:type="pct"/>
            <w:vMerge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BB3B61" w:rsidRPr="004403DB" w:rsidRDefault="00BB3B61" w:rsidP="00BB3B61">
      <w:pPr>
        <w:pStyle w:val="Nagwek3"/>
      </w:pPr>
      <w:bookmarkStart w:id="61" w:name="_Toc489430296"/>
      <w:r>
        <w:t>Działanie 3.5</w:t>
      </w:r>
      <w:r w:rsidRPr="004403DB">
        <w:t xml:space="preserve"> </w:t>
      </w:r>
      <w:r w:rsidRPr="00A90E99">
        <w:t>Kompleksowe programy szkół wyższych</w:t>
      </w:r>
      <w:bookmarkEnd w:id="6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403DB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BB3B61" w:rsidRPr="00B920EE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B920EE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A90E99">
              <w:rPr>
                <w:rFonts w:cs="Calibri"/>
              </w:rPr>
              <w:t>Kompleksowe programy szkół wyższych</w:t>
            </w:r>
          </w:p>
        </w:tc>
      </w:tr>
      <w:tr w:rsidR="00BB3B61" w:rsidRPr="004403DB" w:rsidTr="00FD15A8">
        <w:trPr>
          <w:trHeight w:val="969"/>
        </w:trPr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C42DFE">
              <w:rPr>
                <w:rFonts w:cs="Calibri"/>
              </w:rPr>
              <w:t>Zwiększenie jakości i efektywności kształcenia na studiach doktoranckich.</w:t>
            </w:r>
          </w:p>
          <w:p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FE1914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:rsidR="00BB3B61" w:rsidRPr="00FE1914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FE1914">
              <w:rPr>
                <w:rFonts w:cs="Calibri"/>
              </w:rPr>
              <w:t xml:space="preserve">Wsparcie zmian organizacyjnych i podniesienie kompetencji kadr w </w:t>
            </w:r>
            <w:r w:rsidRPr="00FE1914">
              <w:rPr>
                <w:rFonts w:cs="Calibri"/>
              </w:rPr>
              <w:lastRenderedPageBreak/>
              <w:t>systemie szkolnictwa wyższego.</w:t>
            </w:r>
          </w:p>
        </w:tc>
      </w:tr>
      <w:tr w:rsidR="00BB3B61" w:rsidRPr="004403DB" w:rsidTr="00FD15A8">
        <w:trPr>
          <w:trHeight w:val="969"/>
        </w:trPr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403DB" w:rsidTr="00FD15A8">
        <w:trPr>
          <w:trHeight w:val="545"/>
        </w:trPr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Lista wskaźników produkt</w:t>
            </w:r>
            <w:r>
              <w:rPr>
                <w:rFonts w:cs="Calibri"/>
              </w:rPr>
              <w:t>u</w:t>
            </w:r>
            <w:r w:rsidRPr="00B920EE">
              <w:rPr>
                <w:rFonts w:cs="Calibri"/>
              </w:rPr>
              <w:t xml:space="preserve"> 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2B754D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Realizacja programów kształcenia o profilu </w:t>
            </w:r>
            <w:proofErr w:type="spellStart"/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ogólnoakademickim</w:t>
            </w:r>
            <w:proofErr w:type="spellEnd"/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albo praktycznym, dostosowanych, w oparciu o analizy i prognozy</w:t>
            </w:r>
            <w:r w:rsidRPr="002B754D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7"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w przygotowanie programów kształcenia i ich realizację,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BB3B61" w:rsidRPr="002B754D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w konkretnych obszarach</w:t>
            </w:r>
            <w:r w:rsidRPr="002B754D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8"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o zapotrzebowanie zgłaszane przez pracodawców/organizacje pracodawców, realizowane (z wyłączeniem staży) np. poprzez: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z pracodawcami,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w ramach zespołów projektowych,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:rsidR="00BB3B61" w:rsidRPr="002B754D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świadczenia wysokiej jakości usług przez instytucje (np. akademickie biura karier), wspomagające </w:t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studentów w rozpoczęciu aktywności zawodowej na rynku pracy</w:t>
            </w:r>
            <w:r w:rsidRPr="002B754D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9"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BB3B61" w:rsidRPr="002B754D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2B754D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2B754D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60"/>
            </w:r>
            <w:r w:rsidRPr="002B754D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:rsidR="00BB3B61" w:rsidRPr="002B754D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o zasięgu krajowym lub międzynarodowym;</w:t>
            </w:r>
          </w:p>
          <w:p w:rsidR="00BB3B61" w:rsidRPr="002B754D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:rsidR="00BB3B61" w:rsidRPr="002B754D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:rsidR="00BB3B61" w:rsidRPr="00183018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/>
                <w:color w:val="auto"/>
                <w:sz w:val="22"/>
                <w:szCs w:val="22"/>
              </w:rPr>
              <w:t>w polskich uczelniach.</w:t>
            </w:r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</w:p>
          <w:p w:rsidR="00BB3B61" w:rsidRPr="00183018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:rsidR="00BB3B61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informatycznych narzędzi zarządzania uczelniami: stworzenie centralnego systemu repozytoriów prac dyplomowych, obsługa tzw. programów </w:t>
            </w:r>
            <w:proofErr w:type="spellStart"/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>antyplagiatowych</w:t>
            </w:r>
            <w:proofErr w:type="spellEnd"/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>, tworzenie otwartych zasobów edukacyjnych,</w:t>
            </w:r>
          </w:p>
          <w:p w:rsidR="00BB3B61" w:rsidRPr="00183018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>procesu dydaktycznego</w:t>
            </w:r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F2C6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podnoszące kompetencje dydaktyczne kadr </w:t>
            </w:r>
            <w:r w:rsidRPr="00BF2C6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uczelni w zakresie innowacyjnych umiejętności dydaktycznych, umiejętności informatycznych, w tym posługiwania się profesjonalnymi bazami danych i ich wykorzystania w procesie kształcenia, prowadzenia dydaktyki w j. obcym, zarządzania informacją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BB3B61" w:rsidRPr="00183018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58348E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836BB8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B920EE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BB3B61" w:rsidRPr="00B920EE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BB3B61" w:rsidRPr="00836BB8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>/</w:t>
            </w:r>
            <w:r w:rsidRPr="00836BB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:rsidR="00BB3B61" w:rsidRPr="00B920EE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BB3B61" w:rsidRPr="00B920EE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Narodowe Centrum Badań i Rozwoju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58348E" w:rsidRPr="004403DB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8348E" w:rsidRPr="004403DB" w:rsidTr="00FD15A8">
        <w:trPr>
          <w:trHeight w:val="162"/>
        </w:trPr>
        <w:tc>
          <w:tcPr>
            <w:tcW w:w="1282" w:type="pct"/>
            <w:vMerge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:rsidR="0058348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230 893 558, </w:t>
            </w:r>
          </w:p>
          <w:p w:rsidR="00BB3B61" w:rsidRPr="00022445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w tym wkład UE 194 606 585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58348E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</w:t>
            </w:r>
            <w:r w:rsidRPr="00B920EE">
              <w:rPr>
                <w:rFonts w:cs="Calibri"/>
              </w:rPr>
              <w:lastRenderedPageBreak/>
              <w:t>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Działanie 3.5</w:t>
            </w:r>
          </w:p>
        </w:tc>
        <w:tc>
          <w:tcPr>
            <w:tcW w:w="3107" w:type="pct"/>
            <w:gridSpan w:val="8"/>
          </w:tcPr>
          <w:p w:rsidR="00BB3B61" w:rsidRPr="00B920EE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</w:t>
            </w:r>
          </w:p>
          <w:p w:rsidR="00BB3B61" w:rsidRPr="00B920EE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Podmiot odpowiedzialny za nabór i ocenę wniosków oraz przyjmowanie protestów – Narodowe Centrum Badań i </w:t>
            </w: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Rozwoju</w:t>
            </w:r>
          </w:p>
          <w:p w:rsidR="00BB3B61" w:rsidRPr="00B920EE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</w:t>
            </w:r>
            <w:proofErr w:type="spellStart"/>
            <w:r w:rsidRPr="00B920EE">
              <w:rPr>
                <w:rFonts w:cs="Calibri"/>
                <w:i/>
              </w:rPr>
              <w:t>financingu</w:t>
            </w:r>
            <w:proofErr w:type="spellEnd"/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8348E" w:rsidRPr="004403DB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8348E" w:rsidRPr="004403DB" w:rsidTr="00FD15A8">
        <w:trPr>
          <w:trHeight w:val="162"/>
        </w:trPr>
        <w:tc>
          <w:tcPr>
            <w:tcW w:w="1282" w:type="pct"/>
            <w:vMerge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B920EE">
              <w:rPr>
                <w:rFonts w:cs="Calibri"/>
              </w:rPr>
              <w:t>nie więcej niż 10%</w:t>
            </w:r>
            <w:r>
              <w:rPr>
                <w:rFonts w:cs="Calibri"/>
              </w:rPr>
              <w:t xml:space="preserve"> </w:t>
            </w:r>
            <w:r w:rsidRPr="004403DB">
              <w:rPr>
                <w:rFonts w:cs="Calibri"/>
                <w:i/>
              </w:rPr>
              <w:t xml:space="preserve">wydatków kwalifikowalnych </w:t>
            </w:r>
            <w:r>
              <w:rPr>
                <w:rFonts w:cs="Calibri"/>
                <w:i/>
              </w:rPr>
              <w:t>projektu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BB3B61" w:rsidRPr="00B920EE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BB3B61" w:rsidRPr="00B920EE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 xml:space="preserve">de </w:t>
            </w:r>
            <w:proofErr w:type="spellStart"/>
            <w:r w:rsidRPr="00B920EE">
              <w:rPr>
                <w:rFonts w:cs="Calibri"/>
                <w:i/>
              </w:rPr>
              <w:t>minimis</w:t>
            </w:r>
            <w:proofErr w:type="spellEnd"/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B920EE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BB3B61" w:rsidRPr="00B920EE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BB3B61" w:rsidRPr="00B920EE" w:rsidRDefault="00BB3B61" w:rsidP="00050E3B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B920EE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B920EE">
              <w:rPr>
                <w:rFonts w:cs="Calibri"/>
                <w:i/>
                <w:iCs/>
                <w:lang w:eastAsia="pl-PL"/>
              </w:rPr>
              <w:t>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BB3B61" w:rsidRPr="00B920EE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z dnia 18 grudnia 2013 r. </w:t>
            </w:r>
            <w:r w:rsidRPr="005E244E">
              <w:rPr>
                <w:rFonts w:cs="Calibri"/>
              </w:rPr>
              <w:t xml:space="preserve">w sprawie stosowania art. 107 i 108 Traktatu o funkcjonowaniu Unii Europejskiej do pomocy de </w:t>
            </w:r>
            <w:proofErr w:type="spellStart"/>
            <w:r w:rsidRPr="005E244E">
              <w:rPr>
                <w:rFonts w:cs="Calibri"/>
              </w:rPr>
              <w:t>m</w:t>
            </w:r>
            <w:r>
              <w:rPr>
                <w:rFonts w:cs="Calibri"/>
              </w:rPr>
              <w:t>inimis</w:t>
            </w:r>
            <w:proofErr w:type="spellEnd"/>
            <w:r>
              <w:rPr>
                <w:rFonts w:cs="Calibri"/>
              </w:rPr>
              <w:t xml:space="preserve"> </w:t>
            </w:r>
            <w:r w:rsidRPr="005E244E">
              <w:rPr>
                <w:rFonts w:cs="Calibri"/>
              </w:rPr>
              <w:t xml:space="preserve">(Dz. Urz. UE L 352 z </w:t>
            </w:r>
            <w:r w:rsidRPr="005E244E">
              <w:rPr>
                <w:rFonts w:cs="Calibri"/>
              </w:rPr>
              <w:lastRenderedPageBreak/>
              <w:t>24.12.2013, s. 1)</w:t>
            </w:r>
          </w:p>
          <w:p w:rsidR="00BB3B61" w:rsidRPr="005E244E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:rsidR="00BB3B61" w:rsidRPr="00B920EE" w:rsidRDefault="00BB3B61" w:rsidP="00050E3B">
            <w:pPr>
              <w:spacing w:after="6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976" w:type="pct"/>
            <w:gridSpan w:val="3"/>
          </w:tcPr>
          <w:p w:rsidR="00BB3B61" w:rsidRPr="00B920EE" w:rsidRDefault="00BB3B61" w:rsidP="00050E3B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B920EE">
              <w:rPr>
                <w:rFonts w:cs="Calibri"/>
                <w:lang w:eastAsia="pl-PL"/>
              </w:rPr>
              <w:t>MIiR</w:t>
            </w:r>
            <w:proofErr w:type="spellEnd"/>
            <w:r w:rsidRPr="00B920EE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B920EE">
              <w:rPr>
                <w:rFonts w:cs="Calibri"/>
                <w:lang w:eastAsia="pl-PL"/>
              </w:rPr>
              <w:t>minimis</w:t>
            </w:r>
            <w:proofErr w:type="spellEnd"/>
            <w:r w:rsidRPr="00B920EE">
              <w:rPr>
                <w:rFonts w:cs="Calibri"/>
                <w:lang w:eastAsia="pl-PL"/>
              </w:rPr>
              <w:t xml:space="preserve"> i pomocy publicznej w ramach programów operacyjnych finansowanych z Europejskiego </w:t>
            </w:r>
            <w:r w:rsidRPr="00B920EE">
              <w:rPr>
                <w:rFonts w:cs="Calibri"/>
                <w:lang w:eastAsia="pl-PL"/>
              </w:rPr>
              <w:lastRenderedPageBreak/>
              <w:t>Funduszu Społecznego na lata 2014-2020</w:t>
            </w:r>
            <w:r>
              <w:rPr>
                <w:rFonts w:cs="Calibri"/>
                <w:lang w:eastAsia="pl-PL"/>
              </w:rPr>
              <w:t xml:space="preserve"> </w:t>
            </w:r>
            <w:r w:rsidRPr="008A6A96">
              <w:rPr>
                <w:rFonts w:cs="Calibri"/>
                <w:lang w:eastAsia="pl-PL"/>
              </w:rPr>
              <w:t>(Dz. U. z 2015 r. poz. 1073)</w:t>
            </w:r>
          </w:p>
        </w:tc>
      </w:tr>
      <w:tr w:rsidR="0058348E" w:rsidRPr="004403DB" w:rsidTr="00FD15A8">
        <w:tc>
          <w:tcPr>
            <w:tcW w:w="1282" w:type="pct"/>
            <w:vMerge w:val="restar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8348E" w:rsidRPr="004403DB" w:rsidTr="00FD15A8">
        <w:tc>
          <w:tcPr>
            <w:tcW w:w="1282" w:type="pct"/>
            <w:vMerge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97</w:t>
            </w:r>
            <w:r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</w:tc>
      </w:tr>
      <w:tr w:rsidR="0058348E" w:rsidRPr="004403DB" w:rsidTr="00FD15A8">
        <w:tc>
          <w:tcPr>
            <w:tcW w:w="1282" w:type="pct"/>
            <w:vMerge w:val="restar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8348E" w:rsidRPr="004403DB" w:rsidTr="00FD15A8">
        <w:tc>
          <w:tcPr>
            <w:tcW w:w="1282" w:type="pct"/>
            <w:vMerge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3</w:t>
            </w:r>
            <w:r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403DB" w:rsidTr="00FD15A8">
        <w:tc>
          <w:tcPr>
            <w:tcW w:w="1282" w:type="pct"/>
            <w:vMerge w:val="restar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BB3B61" w:rsidRPr="00B920EE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8348E" w:rsidRPr="004403DB" w:rsidTr="00FD15A8">
        <w:tc>
          <w:tcPr>
            <w:tcW w:w="1282" w:type="pct"/>
            <w:vMerge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lastRenderedPageBreak/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58348E" w:rsidRPr="004403DB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8348E" w:rsidRPr="004403DB" w:rsidTr="00FD15A8">
        <w:trPr>
          <w:trHeight w:val="162"/>
        </w:trPr>
        <w:tc>
          <w:tcPr>
            <w:tcW w:w="1282" w:type="pct"/>
            <w:vMerge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BB3B61" w:rsidRDefault="00BB3B61" w:rsidP="00BB3B61"/>
    <w:p w:rsidR="00BB3B61" w:rsidRPr="00BB3B61" w:rsidRDefault="00BB3B61" w:rsidP="00FD15A8"/>
    <w:p w:rsidR="00EE6F25" w:rsidRPr="004403DB" w:rsidRDefault="00EE6F25" w:rsidP="00A9206B"/>
    <w:p w:rsidR="00EE6F25" w:rsidRPr="00AE4C10" w:rsidRDefault="00EE6F25" w:rsidP="00963DD3">
      <w:pPr>
        <w:pStyle w:val="Nagwek2"/>
      </w:pPr>
      <w:r w:rsidRPr="003C3513">
        <w:br w:type="page"/>
      </w:r>
      <w:bookmarkStart w:id="62" w:name="_Toc489430297"/>
      <w:r w:rsidR="007559FD" w:rsidRPr="003C3513">
        <w:lastRenderedPageBreak/>
        <w:t>Oś IV Innowacje społeczne i współpraca ponadnarodowa</w:t>
      </w:r>
      <w:bookmarkEnd w:id="62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711 400 391, w tym wkład UE 670 766 087</w:t>
            </w:r>
          </w:p>
        </w:tc>
        <w:tc>
          <w:tcPr>
            <w:tcW w:w="840" w:type="pct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:rsidR="00EE6F25" w:rsidRPr="00B04249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796D1A" w:rsidP="00EA226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 Rozwoju </w:t>
            </w:r>
          </w:p>
        </w:tc>
      </w:tr>
    </w:tbl>
    <w:p w:rsidR="00EE6F25" w:rsidRPr="004403DB" w:rsidRDefault="00EE6F25" w:rsidP="008C78B3"/>
    <w:p w:rsidR="00D162CE" w:rsidRDefault="00D162CE" w:rsidP="0084691B"/>
    <w:p w:rsidR="00EE6F25" w:rsidRPr="003C3513" w:rsidDel="001C2C91" w:rsidRDefault="00EE6F25" w:rsidP="00963DD3">
      <w:pPr>
        <w:pStyle w:val="Nagwek3"/>
      </w:pPr>
      <w:bookmarkStart w:id="63" w:name="_Toc489430298"/>
      <w:r w:rsidRPr="003C3513">
        <w:t>Działanie 4.1 Innowacje społeczne</w:t>
      </w:r>
      <w:bookmarkEnd w:id="6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403DB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:rsidR="00EE6F25" w:rsidRPr="00770100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Innowacje społeczne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>
              <w:rPr>
                <w:rFonts w:cs="Calibri"/>
                <w:lang w:eastAsia="pl-PL"/>
              </w:rPr>
              <w:t>.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E05DB2" w:rsidTr="0055558B">
        <w:trPr>
          <w:trHeight w:val="2112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60" w:type="pct"/>
            <w:gridSpan w:val="4"/>
          </w:tcPr>
          <w:p w:rsidR="003C37BC" w:rsidRPr="00B920EE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3C37BC" w:rsidRPr="003C37BC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C37BC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3C37BC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:rsidR="003C37BC" w:rsidRPr="00B920EE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C37BC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3C37BC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3C37BC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2"/>
            </w:r>
          </w:p>
        </w:tc>
      </w:tr>
      <w:tr w:rsidR="003C37BC" w:rsidRPr="004403DB" w:rsidTr="0055558B">
        <w:trPr>
          <w:trHeight w:val="1133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:rsidR="003C37BC" w:rsidRPr="004403DB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7B29D7" w:rsidRPr="00770100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>
              <w:rPr>
                <w:rFonts w:cs="Calibri"/>
              </w:rPr>
              <w:t xml:space="preserve">ażdorazowo </w:t>
            </w:r>
            <w:r w:rsidR="000A73F4">
              <w:rPr>
                <w:rFonts w:cs="Calibri"/>
              </w:rPr>
              <w:t>typ beneficjenta jest</w:t>
            </w:r>
            <w:r w:rsidR="00AD657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określany w kryteriach wyboru projektów dla</w:t>
            </w:r>
            <w:r w:rsidR="00E34545">
              <w:rPr>
                <w:rFonts w:cs="Calibri"/>
              </w:rPr>
              <w:t xml:space="preserve"> poszczególnych konkursów </w:t>
            </w:r>
            <w:r>
              <w:rPr>
                <w:rFonts w:cs="Calibri"/>
              </w:rPr>
              <w:t>zawartych w Rocznym Planie Działania.</w:t>
            </w:r>
          </w:p>
        </w:tc>
      </w:tr>
      <w:tr w:rsidR="003C37BC" w:rsidRPr="004403DB" w:rsidTr="0055558B">
        <w:trPr>
          <w:trHeight w:val="957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:rsidR="003C37BC" w:rsidRPr="004403DB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:rsidR="003C37BC" w:rsidRPr="004403DB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Arial"/>
              </w:rPr>
              <w:t>227 628 805, w tym wkład UE 214 626 931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056EBF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3C37BC" w:rsidRPr="004403DB" w:rsidTr="0055558B">
        <w:trPr>
          <w:trHeight w:val="2483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:rsidR="003C37BC" w:rsidRPr="004403DB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:rsidR="003C37BC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Konkursowy </w:t>
            </w:r>
          </w:p>
          <w:p w:rsidR="009747CF" w:rsidRPr="004403DB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Pozakonkursowy</w:t>
            </w:r>
          </w:p>
          <w:p w:rsidR="003C37BC" w:rsidRPr="004403DB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3C37BC" w:rsidRPr="004403DB" w:rsidRDefault="003C37BC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odpowiedzialny: Ministerstwo Rozwoju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</w:t>
            </w:r>
            <w:proofErr w:type="spellStart"/>
            <w:r w:rsidRPr="004403DB">
              <w:rPr>
                <w:rFonts w:cs="Calibri"/>
                <w:i/>
              </w:rPr>
              <w:t>financingu</w:t>
            </w:r>
            <w:proofErr w:type="spellEnd"/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7" w:type="pct"/>
            <w:gridSpan w:val="9"/>
          </w:tcPr>
          <w:p w:rsidR="0055558B" w:rsidRPr="004403DB" w:rsidRDefault="00A44E1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10 </w:t>
            </w:r>
            <w:r w:rsidR="0055558B" w:rsidRPr="004403DB">
              <w:rPr>
                <w:rFonts w:cs="Calibri"/>
                <w:i/>
              </w:rPr>
              <w:t xml:space="preserve">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="0055558B"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>alna</w:t>
            </w:r>
            <w:r w:rsidR="00F40A5B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rPr>
          <w:trHeight w:val="1548"/>
        </w:trPr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</w:rPr>
              <w:t>minimis</w:t>
            </w:r>
            <w:proofErr w:type="spellEnd"/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403DB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403DB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Pomoc </w:t>
            </w:r>
            <w:r w:rsidRPr="004403DB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403DB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403DB">
              <w:rPr>
                <w:rFonts w:cs="Arial"/>
                <w:i/>
                <w:iCs/>
                <w:color w:val="000000"/>
              </w:rPr>
              <w:t>,</w:t>
            </w:r>
            <w:r w:rsidRPr="004403DB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:rsidR="00F965F9" w:rsidRPr="00091C5E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6E71E1">
              <w:rPr>
                <w:rFonts w:cs="Arial"/>
                <w:color w:val="000000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F965F9" w:rsidRPr="00F965F9">
              <w:rPr>
                <w:rFonts w:cs="Calibri"/>
              </w:rPr>
              <w:t>z dnia 18 grudnia 2013 r.  w sprawie stosowania art. 107 i 108 Traktatu o funkcjonowaniu Unii Eur</w:t>
            </w:r>
            <w:r>
              <w:rPr>
                <w:rFonts w:cs="Calibri"/>
              </w:rPr>
              <w:t xml:space="preserve">opejskiej do pomocy de </w:t>
            </w:r>
            <w:proofErr w:type="spellStart"/>
            <w:r>
              <w:rPr>
                <w:rFonts w:cs="Calibri"/>
              </w:rPr>
              <w:t>minimis</w:t>
            </w:r>
            <w:proofErr w:type="spellEnd"/>
            <w:r w:rsidR="00F40A5B">
              <w:rPr>
                <w:rFonts w:cs="Calibri"/>
              </w:rPr>
              <w:t xml:space="preserve"> </w:t>
            </w:r>
            <w:r w:rsidR="00F965F9" w:rsidRPr="00F965F9">
              <w:rPr>
                <w:rFonts w:cs="Calibri"/>
              </w:rPr>
              <w:t>(Dz. Urz. UE L 352 z 24.12.2013, s. 1)</w:t>
            </w:r>
          </w:p>
          <w:p w:rsidR="00F965F9" w:rsidRPr="00F965F9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F965F9">
              <w:rPr>
                <w:rFonts w:cs="Calibri"/>
              </w:rPr>
              <w:t>(Dz. Urz. UE L 187 z 26.06.2014, s. 1)</w:t>
            </w:r>
          </w:p>
        </w:tc>
        <w:tc>
          <w:tcPr>
            <w:tcW w:w="958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lastRenderedPageBreak/>
              <w:t xml:space="preserve">Rozporządzenie </w:t>
            </w:r>
            <w:proofErr w:type="spellStart"/>
            <w:r w:rsidRPr="004403DB">
              <w:rPr>
                <w:rFonts w:cs="Arial"/>
                <w:color w:val="000000"/>
              </w:rPr>
              <w:t>MIiR</w:t>
            </w:r>
            <w:proofErr w:type="spellEnd"/>
            <w:r w:rsidRPr="004403DB">
              <w:rPr>
                <w:rFonts w:cs="Arial"/>
                <w:color w:val="000000"/>
              </w:rPr>
              <w:t xml:space="preserve"> </w:t>
            </w:r>
            <w:r w:rsidR="005F6440">
              <w:rPr>
                <w:rFonts w:cs="Arial"/>
                <w:color w:val="000000"/>
              </w:rPr>
              <w:t xml:space="preserve">z dnia 2 lipca 2015 r. </w:t>
            </w:r>
            <w:r w:rsidRPr="004403DB">
              <w:rPr>
                <w:rFonts w:cs="Arial"/>
                <w:color w:val="000000"/>
              </w:rPr>
              <w:t xml:space="preserve">w sprawie udzielania pomocy de </w:t>
            </w:r>
            <w:proofErr w:type="spellStart"/>
            <w:r w:rsidRPr="004403DB">
              <w:rPr>
                <w:rFonts w:cs="Arial"/>
                <w:color w:val="000000"/>
              </w:rPr>
              <w:t>minimis</w:t>
            </w:r>
            <w:proofErr w:type="spellEnd"/>
            <w:r w:rsidRPr="004403DB">
              <w:rPr>
                <w:rFonts w:cs="Arial"/>
                <w:color w:val="000000"/>
              </w:rPr>
              <w:t xml:space="preserve"> i pomocy publicznej w ramach programów operacyjnych finansowanych z Europejskiego Funduszu </w:t>
            </w:r>
            <w:r w:rsidRPr="004403DB">
              <w:rPr>
                <w:rFonts w:cs="Arial"/>
                <w:color w:val="000000"/>
              </w:rPr>
              <w:lastRenderedPageBreak/>
              <w:t>Społecznego na lata 2014-2020</w:t>
            </w:r>
            <w:r w:rsidR="005F6440">
              <w:rPr>
                <w:rFonts w:cs="Arial"/>
                <w:color w:val="000000"/>
              </w:rPr>
              <w:t xml:space="preserve"> </w:t>
            </w:r>
            <w:r w:rsidR="005F6440" w:rsidRPr="005F6440">
              <w:rPr>
                <w:rFonts w:cs="Arial"/>
                <w:color w:val="000000"/>
              </w:rPr>
              <w:t>(Dz. U. z 2015 r. poz. 1073)</w:t>
            </w:r>
          </w:p>
        </w:tc>
      </w:tr>
      <w:tr w:rsidR="00EE6F25" w:rsidRPr="004403DB" w:rsidTr="00770100">
        <w:tc>
          <w:tcPr>
            <w:tcW w:w="1313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13" w:type="pct"/>
            <w:vMerge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B04249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403DB" w:rsidTr="00770100">
        <w:trPr>
          <w:trHeight w:val="584"/>
        </w:trPr>
        <w:tc>
          <w:tcPr>
            <w:tcW w:w="1313" w:type="pct"/>
            <w:vMerge w:val="restart"/>
          </w:tcPr>
          <w:p w:rsidR="00056EBF" w:rsidRPr="004403DB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056EBF" w:rsidRPr="004403DB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056EBF" w:rsidRPr="004403DB" w:rsidTr="00770100">
        <w:trPr>
          <w:trHeight w:val="4062"/>
        </w:trPr>
        <w:tc>
          <w:tcPr>
            <w:tcW w:w="1313" w:type="pct"/>
            <w:vMerge/>
          </w:tcPr>
          <w:p w:rsidR="00056EBF" w:rsidRPr="004403DB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963DD3" w:rsidRDefault="00056EBF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13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</w:t>
            </w:r>
            <w:r w:rsidR="004447B5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13" w:type="pct"/>
            <w:vMerge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3</w:t>
            </w:r>
            <w:r w:rsidR="000A73F4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13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13" w:type="pct"/>
            <w:vMerge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403DB" w:rsidTr="00770100">
        <w:trPr>
          <w:trHeight w:val="394"/>
        </w:trPr>
        <w:tc>
          <w:tcPr>
            <w:tcW w:w="1313" w:type="pct"/>
            <w:vMerge w:val="restart"/>
          </w:tcPr>
          <w:p w:rsidR="00056EBF" w:rsidRPr="004403DB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</w:t>
            </w:r>
            <w:r w:rsidRPr="004403DB">
              <w:rPr>
                <w:rFonts w:cs="Calibri"/>
                <w:lang w:eastAsia="pl-PL"/>
              </w:rPr>
              <w:lastRenderedPageBreak/>
              <w:t xml:space="preserve">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056EBF" w:rsidRPr="004403DB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056EBF" w:rsidRPr="004403DB" w:rsidTr="00770100">
        <w:trPr>
          <w:trHeight w:val="1069"/>
        </w:trPr>
        <w:tc>
          <w:tcPr>
            <w:tcW w:w="1313" w:type="pct"/>
            <w:vMerge/>
          </w:tcPr>
          <w:p w:rsidR="00056EBF" w:rsidRPr="004403DB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403DB" w:rsidRDefault="00056EBF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403DB" w:rsidTr="00770100">
        <w:tc>
          <w:tcPr>
            <w:tcW w:w="1313" w:type="pct"/>
          </w:tcPr>
          <w:p w:rsidR="00FD01F3" w:rsidRPr="004403DB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:rsidR="00FD01F3" w:rsidRPr="004403DB" w:rsidRDefault="00FD01F3" w:rsidP="002E003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D01F3" w:rsidRPr="004403DB" w:rsidTr="00770100">
        <w:tc>
          <w:tcPr>
            <w:tcW w:w="1313" w:type="pct"/>
          </w:tcPr>
          <w:p w:rsidR="00FD01F3" w:rsidRPr="004403DB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</w:t>
            </w:r>
            <w:r>
              <w:rPr>
                <w:rFonts w:cs="Calibri"/>
              </w:rPr>
              <w:t>wa</w:t>
            </w:r>
            <w:r w:rsidRPr="004403DB">
              <w:rPr>
                <w:rFonts w:cs="Calibri"/>
              </w:rPr>
              <w:t>nia</w:t>
            </w:r>
          </w:p>
        </w:tc>
        <w:tc>
          <w:tcPr>
            <w:tcW w:w="3687" w:type="pct"/>
            <w:gridSpan w:val="9"/>
          </w:tcPr>
          <w:p w:rsidR="00FD01F3" w:rsidRPr="004403DB" w:rsidRDefault="00FD01F3" w:rsidP="002E003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D01F3" w:rsidRPr="004403DB" w:rsidTr="00770100">
        <w:tc>
          <w:tcPr>
            <w:tcW w:w="1313" w:type="pct"/>
          </w:tcPr>
          <w:p w:rsidR="00FD01F3" w:rsidRPr="004403DB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:rsidR="00FD01F3" w:rsidRPr="004403DB" w:rsidRDefault="00FD01F3" w:rsidP="002E003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</w:tr>
    </w:tbl>
    <w:p w:rsidR="00EE6F25" w:rsidRDefault="00EE6F25" w:rsidP="008C78B3"/>
    <w:p w:rsidR="00D236D5" w:rsidRPr="004403DB" w:rsidRDefault="00D236D5" w:rsidP="008C78B3"/>
    <w:p w:rsidR="00EE6F25" w:rsidRPr="003C3513" w:rsidRDefault="00EE6F25" w:rsidP="00963DD3">
      <w:pPr>
        <w:pStyle w:val="Nagwek3"/>
      </w:pPr>
      <w:bookmarkStart w:id="64" w:name="_Toc489430299"/>
      <w:r w:rsidRPr="003C3513">
        <w:t>Działanie 4.2 Programy mobilności ponadnarodowej</w:t>
      </w:r>
      <w:bookmarkEnd w:id="6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403DB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403DB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EE6F25" w:rsidRPr="00770100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Programy mobilności ponadnarodowej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>
              <w:rPr>
                <w:rFonts w:cs="Calibri"/>
                <w:lang w:eastAsia="pl-PL"/>
              </w:rPr>
              <w:t>.</w:t>
            </w:r>
          </w:p>
        </w:tc>
      </w:tr>
      <w:tr w:rsidR="00933E41" w:rsidRPr="004403DB" w:rsidTr="00091C5E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403DB" w:rsidTr="00091C5E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33E41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403DB" w:rsidTr="00091C5E">
        <w:trPr>
          <w:trHeight w:val="567"/>
        </w:trPr>
        <w:tc>
          <w:tcPr>
            <w:tcW w:w="1311" w:type="pct"/>
          </w:tcPr>
          <w:p w:rsidR="00FD01F3" w:rsidRPr="004403DB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01F3" w:rsidRPr="004403DB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770100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b/>
              </w:rPr>
              <w:t>Programy mobilności ponadnarodowej na zasadach określonych dla programu Erasmus+.</w:t>
            </w:r>
          </w:p>
          <w:p w:rsidR="00630505" w:rsidRPr="00770100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:rsidR="00630505" w:rsidRPr="00770100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b/>
              </w:rPr>
              <w:t xml:space="preserve">Programy stypendialne i mobilności ponadnarodowej dla osób zaangażowanych w kreowanie i wdrażanie polityk </w:t>
            </w:r>
            <w:r w:rsidRPr="00770100">
              <w:rPr>
                <w:rFonts w:cs="Calibri"/>
                <w:b/>
              </w:rPr>
              <w:lastRenderedPageBreak/>
              <w:t>publicznych.</w:t>
            </w:r>
          </w:p>
          <w:p w:rsidR="00FD01F3" w:rsidRPr="00FD01F3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770100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403DB" w:rsidTr="00091C5E">
        <w:trPr>
          <w:trHeight w:val="1463"/>
        </w:trPr>
        <w:tc>
          <w:tcPr>
            <w:tcW w:w="1311" w:type="pct"/>
          </w:tcPr>
          <w:p w:rsidR="00FD01F3" w:rsidRPr="004403DB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01F3" w:rsidRPr="004403DB" w:rsidRDefault="00FD01F3" w:rsidP="00344DDB">
            <w:r>
              <w:t>Działanie 4.2</w:t>
            </w:r>
          </w:p>
        </w:tc>
        <w:tc>
          <w:tcPr>
            <w:tcW w:w="3099" w:type="pct"/>
            <w:gridSpan w:val="5"/>
          </w:tcPr>
          <w:p w:rsidR="00FD01F3" w:rsidRPr="00770100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W odniesieniu do typu projektu 1: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FD01F3">
              <w:rPr>
                <w:rFonts w:cs="Calibri"/>
              </w:rPr>
              <w:t>Fu</w:t>
            </w:r>
            <w:r>
              <w:rPr>
                <w:rFonts w:cs="Calibri"/>
              </w:rPr>
              <w:t>ndacja Rozwoju Systemu Edukacji</w:t>
            </w:r>
          </w:p>
          <w:p w:rsidR="00FD01F3" w:rsidRPr="00770100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770100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:rsidR="00FD01F3" w:rsidRPr="006824DA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uczelnie </w:t>
            </w:r>
            <w:r w:rsidR="006824DA">
              <w:rPr>
                <w:rFonts w:cs="Calibri"/>
              </w:rPr>
              <w:t>i inne podmioty realizujące kształcenie na poziomie wyższym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:rsid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>organizacje pozarządowe</w:t>
            </w:r>
          </w:p>
          <w:p w:rsidR="00EB4A31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:rsidR="00EB4A31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jednostki samorządu terytorialnego</w:t>
            </w:r>
            <w:r w:rsidR="00853F8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D63A7C" w:rsidRPr="00D63A7C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:rsidR="00EB4A31" w:rsidRPr="00007F94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A46351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FD01F3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 xml:space="preserve">jednostki </w:t>
            </w:r>
            <w:r w:rsidR="008A25E6">
              <w:rPr>
                <w:rFonts w:eastAsia="Times New Roman" w:cs="Calibri"/>
                <w:lang w:eastAsia="pl-PL"/>
              </w:rPr>
              <w:t>naukowe, w tym instytuty badawcze</w:t>
            </w:r>
          </w:p>
          <w:p w:rsidR="00B43251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:rsidR="00630505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W </w:t>
            </w:r>
            <w:r w:rsidRPr="00FF3F8B">
              <w:rPr>
                <w:rFonts w:cs="Calibri"/>
                <w:u w:val="single"/>
              </w:rPr>
              <w:t>odniesieniu do typ</w:t>
            </w:r>
            <w:r w:rsidR="00D55738">
              <w:rPr>
                <w:rFonts w:cs="Calibri"/>
                <w:u w:val="single"/>
              </w:rPr>
              <w:t>u</w:t>
            </w:r>
            <w:r w:rsidRPr="00770100">
              <w:rPr>
                <w:rFonts w:cs="Calibri"/>
                <w:u w:val="single"/>
              </w:rPr>
              <w:t xml:space="preserve"> projektu</w:t>
            </w:r>
            <w:r w:rsidR="00D63A7C">
              <w:rPr>
                <w:rFonts w:cs="Calibri"/>
                <w:u w:val="single"/>
              </w:rPr>
              <w:t xml:space="preserve"> </w:t>
            </w:r>
            <w:r w:rsidR="00630505">
              <w:rPr>
                <w:rFonts w:cs="Calibri"/>
                <w:u w:val="single"/>
              </w:rPr>
              <w:t>3:</w:t>
            </w:r>
          </w:p>
          <w:p w:rsidR="004917FA" w:rsidRPr="00987BC7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FD01F3">
              <w:rPr>
                <w:rFonts w:cs="Calibri"/>
                <w:spacing w:val="4"/>
              </w:rPr>
              <w:t>Krajowa Szkoła Administracji Publicznej</w:t>
            </w:r>
            <w:r w:rsidR="00FD01F3" w:rsidRPr="005400C2">
              <w:rPr>
                <w:rStyle w:val="Odwoanieprzypisudolnego"/>
                <w:rFonts w:ascii="Calibri" w:hAnsi="Calibri" w:cs="Calibri"/>
                <w:sz w:val="22"/>
              </w:rPr>
              <w:footnoteReference w:id="63"/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organizacje pozarządowe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64"/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partnerzy społeczni</w:t>
            </w:r>
            <w:r w:rsidR="00EB4A31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:rsidR="00094976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administracja publiczna</w:t>
            </w:r>
            <w:r w:rsidR="00D63A7C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>przedsiębiorstwa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:rsidR="00094976" w:rsidRPr="006824DA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FD01F3">
              <w:rPr>
                <w:rFonts w:eastAsia="Times New Roman" w:cs="Calibri"/>
                <w:lang w:eastAsia="pl-PL"/>
              </w:rPr>
              <w:t>uczelnie</w:t>
            </w:r>
            <w:r w:rsidR="00D63A7C">
              <w:rPr>
                <w:rFonts w:eastAsia="Times New Roman" w:cs="Calibri"/>
                <w:lang w:eastAsia="pl-PL"/>
              </w:rPr>
              <w:t xml:space="preserve"> </w:t>
            </w:r>
            <w:r w:rsidR="006824DA">
              <w:rPr>
                <w:rFonts w:cs="Calibri"/>
              </w:rPr>
              <w:t>i inne podmioty realizujące kształcenie na poziomie wyższym</w:t>
            </w:r>
            <w:r w:rsidR="00FD01F3" w:rsidRPr="00770100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8"/>
            </w:r>
          </w:p>
          <w:p w:rsidR="004917FA" w:rsidRPr="00770100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jednostki samorządu terytorialnego</w:t>
            </w:r>
            <w:r w:rsidR="00853F8F">
              <w:rPr>
                <w:rFonts w:eastAsia="Times New Roman" w:cs="Calibri"/>
                <w:lang w:eastAsia="pl-PL"/>
              </w:rPr>
              <w:t xml:space="preserve"> i ich jednostki </w:t>
            </w:r>
            <w:r w:rsidR="00853F8F">
              <w:rPr>
                <w:rFonts w:eastAsia="Times New Roman" w:cs="Calibri"/>
                <w:lang w:eastAsia="pl-PL"/>
              </w:rPr>
              <w:lastRenderedPageBreak/>
              <w:t>organizacyjne</w:t>
            </w:r>
          </w:p>
          <w:p w:rsidR="00267873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Pr="00442D37">
              <w:rPr>
                <w:rFonts w:cs="Calibri"/>
              </w:rPr>
              <w:t>gólno</w:t>
            </w:r>
            <w:r w:rsidR="00154935">
              <w:rPr>
                <w:rFonts w:cs="Calibri"/>
              </w:rPr>
              <w:t>polskie stowarzyszenia i związki</w:t>
            </w:r>
            <w:r w:rsidRPr="00442D37">
              <w:rPr>
                <w:rFonts w:cs="Calibri"/>
              </w:rPr>
              <w:t xml:space="preserve"> jednostek samorządu terytorialnego</w:t>
            </w:r>
            <w:r>
              <w:rPr>
                <w:rStyle w:val="Odwoanieprzypisudolnego"/>
              </w:rPr>
              <w:footnoteReference w:id="69"/>
            </w:r>
          </w:p>
          <w:p w:rsidR="00094976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42D37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jednostki </w:t>
            </w:r>
            <w:r w:rsidR="008A25E6">
              <w:rPr>
                <w:rFonts w:cs="Calibri"/>
              </w:rPr>
              <w:t>naukowe, w tym instytuty badawcze</w:t>
            </w:r>
            <w:r>
              <w:rPr>
                <w:rStyle w:val="Odwoanieprzypisudolnego"/>
              </w:rPr>
              <w:footnoteReference w:id="70"/>
            </w:r>
          </w:p>
          <w:p w:rsidR="004E2B22" w:rsidRPr="00770100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:rsidR="00630505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182920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:rsidR="00630505" w:rsidRPr="00E01E8E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</w:t>
            </w:r>
            <w:r w:rsidRPr="00E01E8E">
              <w:rPr>
                <w:rFonts w:eastAsia="Times New Roman" w:cs="Calibri"/>
                <w:lang w:eastAsia="pl-PL"/>
              </w:rPr>
              <w:t>dministracja publiczna</w:t>
            </w:r>
            <w:r w:rsidR="00D63A7C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="00032597">
              <w:rPr>
                <w:rFonts w:eastAsia="Times New Roman" w:cs="Calibri"/>
                <w:lang w:eastAsia="pl-PL"/>
              </w:rPr>
              <w:t xml:space="preserve"> </w:t>
            </w:r>
          </w:p>
          <w:p w:rsidR="00630505" w:rsidRPr="00E01E8E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E01E8E">
              <w:rPr>
                <w:rFonts w:eastAsia="Times New Roman" w:cs="Calibri"/>
                <w:lang w:eastAsia="pl-PL"/>
              </w:rPr>
              <w:t>instytucje rynku pracy</w:t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E01E8E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094976" w:rsidRPr="00E01E8E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jednostki samorządu terytorialnego</w:t>
            </w:r>
            <w:r w:rsidR="00853F8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630505" w:rsidRPr="00E01E8E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s</w:t>
            </w:r>
            <w:r w:rsidRPr="00E01E8E">
              <w:rPr>
                <w:rFonts w:eastAsia="Times New Roman" w:cs="Calibri"/>
                <w:lang w:eastAsia="pl-PL"/>
              </w:rPr>
              <w:t>zkoły i placówki systemu oświaty</w:t>
            </w:r>
          </w:p>
          <w:p w:rsidR="00630505" w:rsidRPr="006824DA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eastAsia="Times New Roman" w:cs="Calibri"/>
                <w:lang w:eastAsia="pl-PL"/>
              </w:rPr>
              <w:t>u</w:t>
            </w:r>
            <w:r w:rsidRPr="00E01E8E">
              <w:rPr>
                <w:rFonts w:eastAsia="Times New Roman" w:cs="Calibri"/>
                <w:lang w:eastAsia="pl-PL"/>
              </w:rPr>
              <w:t>czelnie</w:t>
            </w:r>
            <w:r w:rsidR="006824DA">
              <w:rPr>
                <w:rFonts w:cs="Calibri"/>
              </w:rPr>
              <w:t xml:space="preserve"> i inne podmioty realizujące kształcenie na poziomie wyższym</w:t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Pr="00E01E8E">
              <w:rPr>
                <w:rFonts w:eastAsia="Times New Roman" w:cs="Calibri"/>
                <w:lang w:eastAsia="pl-PL"/>
              </w:rPr>
              <w:t>rzedsiębiorstwa</w:t>
            </w:r>
          </w:p>
          <w:p w:rsidR="00094976" w:rsidRPr="00E01E8E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Pr="00E01E8E">
              <w:rPr>
                <w:rFonts w:eastAsia="Times New Roman" w:cs="Calibri"/>
                <w:lang w:eastAsia="pl-PL"/>
              </w:rPr>
              <w:t>artnerzy społeczni</w:t>
            </w:r>
            <w:r w:rsidR="00EB4A31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FD01F3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630505">
              <w:rPr>
                <w:rFonts w:eastAsia="Times New Roman" w:cs="Calibri"/>
                <w:lang w:eastAsia="pl-PL"/>
              </w:rPr>
              <w:t>organizacje pozarządowe</w:t>
            </w:r>
          </w:p>
          <w:p w:rsidR="009E3E5C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9E3E5C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:rsidR="00154935" w:rsidRPr="00007F94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cs="Calibri"/>
              </w:rPr>
              <w:t>o</w:t>
            </w:r>
            <w:r w:rsidRPr="00442D37">
              <w:rPr>
                <w:rFonts w:cs="Calibri"/>
              </w:rPr>
              <w:t>gólno</w:t>
            </w:r>
            <w:r>
              <w:rPr>
                <w:rFonts w:cs="Calibri"/>
              </w:rPr>
              <w:t>polskie stowarzyszenia i związki</w:t>
            </w:r>
            <w:r w:rsidRPr="00442D37">
              <w:rPr>
                <w:rFonts w:cs="Calibri"/>
              </w:rPr>
              <w:t xml:space="preserve"> jednostek samorządu terytorialnego</w:t>
            </w:r>
          </w:p>
          <w:p w:rsidR="00601F27" w:rsidRPr="00770100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cs="Calibri"/>
              </w:rPr>
              <w:t xml:space="preserve">jednostki </w:t>
            </w:r>
            <w:r w:rsidR="008A25E6">
              <w:rPr>
                <w:rFonts w:cs="Calibri"/>
              </w:rPr>
              <w:t>naukowe, w tym instytuty badawcze</w:t>
            </w:r>
          </w:p>
        </w:tc>
      </w:tr>
      <w:tr w:rsidR="00FD01F3" w:rsidRPr="004403DB" w:rsidTr="00091C5E">
        <w:trPr>
          <w:trHeight w:val="978"/>
        </w:trPr>
        <w:tc>
          <w:tcPr>
            <w:tcW w:w="1311" w:type="pct"/>
          </w:tcPr>
          <w:p w:rsidR="00FD01F3" w:rsidRPr="004403DB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01F3" w:rsidRPr="004403DB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Działanie 4.</w:t>
            </w:r>
            <w:r>
              <w:rPr>
                <w:rFonts w:cs="Calibri"/>
              </w:rPr>
              <w:t>2</w:t>
            </w:r>
          </w:p>
        </w:tc>
        <w:tc>
          <w:tcPr>
            <w:tcW w:w="3099" w:type="pct"/>
            <w:gridSpan w:val="5"/>
          </w:tcPr>
          <w:p w:rsidR="00FD01F3" w:rsidRPr="004403DB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:rsidR="00FD01F3" w:rsidRPr="004403DB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studentów </w:t>
            </w:r>
          </w:p>
          <w:p w:rsidR="00FD01F3" w:rsidRPr="004403DB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uczniów, absolwentów i kadrę placówek kształcenia i szkolenia zawodowego </w:t>
            </w:r>
          </w:p>
          <w:p w:rsidR="00FD01F3" w:rsidRPr="004403DB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kadrę</w:t>
            </w:r>
            <w:r w:rsidR="00FD01F3" w:rsidRPr="004403DB">
              <w:rPr>
                <w:rFonts w:cs="Calibri"/>
              </w:rPr>
              <w:t xml:space="preserve"> systemu oświaty</w:t>
            </w:r>
          </w:p>
          <w:p w:rsidR="00FD01F3" w:rsidRPr="004403DB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403DB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2:</w:t>
            </w:r>
          </w:p>
          <w:p w:rsidR="00FD01F3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1A6A97">
              <w:rPr>
                <w:rFonts w:cs="Calibri"/>
              </w:rPr>
              <w:t>osoby młode wykluczone społecznie lub zagrożone wykluczeniem społecznym</w:t>
            </w:r>
          </w:p>
          <w:p w:rsidR="00172584" w:rsidRPr="001A6A97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FD01F3" w:rsidRPr="004403DB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3: </w:t>
            </w:r>
          </w:p>
          <w:p w:rsidR="00630505" w:rsidRDefault="00172584" w:rsidP="00770100">
            <w:pPr>
              <w:numPr>
                <w:ilvl w:val="1"/>
                <w:numId w:val="7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FD01F3" w:rsidRPr="004403DB">
              <w:rPr>
                <w:rFonts w:cs="Calibri"/>
              </w:rPr>
              <w:t xml:space="preserve">soby zatrudnione w administracji publicznej mające wpływ na podejmowanie decyzji w zakresie sposobu </w:t>
            </w:r>
            <w:r w:rsidR="00FD01F3" w:rsidRPr="004403DB">
              <w:rPr>
                <w:rFonts w:cs="Calibri"/>
              </w:rPr>
              <w:lastRenderedPageBreak/>
              <w:t>kreowania i wdrażania polityk publicznych, których dotychczasowe doświadczenie zawodowe dowodzi zaangażowan</w:t>
            </w:r>
            <w:r>
              <w:rPr>
                <w:rFonts w:cs="Calibri"/>
              </w:rPr>
              <w:t>ia w zakresie spraw publicznych</w:t>
            </w:r>
          </w:p>
          <w:p w:rsidR="00630505" w:rsidRDefault="00630505" w:rsidP="00770100">
            <w:pPr>
              <w:numPr>
                <w:ilvl w:val="1"/>
                <w:numId w:val="7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630505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>
              <w:rPr>
                <w:rFonts w:cs="Calibri"/>
              </w:rPr>
              <w:t>pkt c</w:t>
            </w:r>
            <w:r w:rsidRPr="00630505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:rsidR="00630505" w:rsidRPr="00630505" w:rsidRDefault="00630505" w:rsidP="00770100">
            <w:pPr>
              <w:numPr>
                <w:ilvl w:val="1"/>
                <w:numId w:val="7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630505">
              <w:rPr>
                <w:rFonts w:cs="Calibri"/>
              </w:rPr>
              <w:t xml:space="preserve">organizacje pozarządowe, partnerzy społeczni, pracownicy </w:t>
            </w:r>
            <w:r w:rsidR="00154935">
              <w:rPr>
                <w:rFonts w:cs="Calibri"/>
              </w:rPr>
              <w:t xml:space="preserve">podmiotów i </w:t>
            </w:r>
            <w:r w:rsidRPr="00630505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:rsidR="00FD01F3" w:rsidRPr="004403DB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4:</w:t>
            </w:r>
          </w:p>
          <w:p w:rsidR="00FD01F3" w:rsidRPr="0084691B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84691B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933E41" w:rsidRPr="004403DB" w:rsidTr="00091C5E">
        <w:trPr>
          <w:trHeight w:val="162"/>
        </w:trPr>
        <w:tc>
          <w:tcPr>
            <w:tcW w:w="1311" w:type="pct"/>
            <w:vMerge w:val="restar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933E41" w:rsidRPr="004403DB" w:rsidTr="00091C5E">
        <w:trPr>
          <w:trHeight w:val="162"/>
        </w:trPr>
        <w:tc>
          <w:tcPr>
            <w:tcW w:w="1311" w:type="pct"/>
            <w:vMerge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:rsidR="00933E41" w:rsidRDefault="00933E41" w:rsidP="00176A76">
            <w:pPr>
              <w:spacing w:before="30" w:after="30" w:line="240" w:lineRule="auto"/>
              <w:jc w:val="both"/>
              <w:rPr>
                <w:rFonts w:cs="Arial"/>
              </w:rPr>
            </w:pPr>
            <w:r w:rsidRPr="004403DB">
              <w:rPr>
                <w:rFonts w:cs="Arial"/>
              </w:rPr>
              <w:t xml:space="preserve">383 379 140, w tym wkład UE </w:t>
            </w:r>
          </w:p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</w:rPr>
              <w:t>361 481 002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6F0EB0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04249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>
              <w:rPr>
                <w:rFonts w:cs="Calibri"/>
                <w:lang w:eastAsia="pl-PL"/>
              </w:rPr>
              <w:t>Z</w:t>
            </w:r>
            <w:r w:rsidRPr="00B04249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FD2A90" w:rsidRPr="004403DB" w:rsidTr="00091C5E">
        <w:trPr>
          <w:trHeight w:val="2536"/>
        </w:trPr>
        <w:tc>
          <w:tcPr>
            <w:tcW w:w="1311" w:type="pct"/>
          </w:tcPr>
          <w:p w:rsidR="00FD2A90" w:rsidRPr="004403DB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403DB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2A90" w:rsidRPr="00FD2A90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</w:rPr>
              <w:t>P</w:t>
            </w:r>
            <w:r w:rsidRPr="00FD2A90">
              <w:rPr>
                <w:rFonts w:cs="Calibri"/>
              </w:rPr>
              <w:t>ozakonkursowy</w:t>
            </w:r>
            <w:r>
              <w:rPr>
                <w:rFonts w:cs="Calibri"/>
                <w:u w:val="single"/>
              </w:rPr>
              <w:t xml:space="preserve"> w</w:t>
            </w:r>
            <w:r w:rsidR="00FD2A90" w:rsidRPr="00FD2A90">
              <w:rPr>
                <w:rFonts w:cs="Calibri"/>
                <w:u w:val="single"/>
              </w:rPr>
              <w:t xml:space="preserve"> odnies</w:t>
            </w:r>
            <w:r w:rsidR="00BB75F7">
              <w:rPr>
                <w:rFonts w:cs="Calibri"/>
                <w:u w:val="single"/>
              </w:rPr>
              <w:t>ieniu do typów projektu 1, 3</w:t>
            </w:r>
            <w:r w:rsidR="00FD2A90" w:rsidRPr="00FD2A90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1"/>
            </w:r>
            <w:r w:rsidR="00FD2A90" w:rsidRPr="00FD2A90">
              <w:rPr>
                <w:rFonts w:cs="Calibri"/>
                <w:u w:val="single"/>
              </w:rPr>
              <w:t xml:space="preserve">: </w:t>
            </w:r>
          </w:p>
          <w:p w:rsidR="00FD2A90" w:rsidRPr="00FD2A90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FD2A90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proofErr w:type="spellStart"/>
            <w:r>
              <w:rPr>
                <w:rFonts w:cs="Calibri"/>
              </w:rPr>
              <w:t>K</w:t>
            </w:r>
            <w:r w:rsidRPr="00FD2A90">
              <w:rPr>
                <w:rFonts w:cs="Calibri"/>
              </w:rPr>
              <w:t>onkursowy</w:t>
            </w:r>
            <w:r>
              <w:rPr>
                <w:rFonts w:cs="Calibri"/>
                <w:u w:val="single"/>
              </w:rPr>
              <w:t>w</w:t>
            </w:r>
            <w:proofErr w:type="spellEnd"/>
            <w:r w:rsidR="00FD2A90" w:rsidRPr="00FD2A90">
              <w:rPr>
                <w:rFonts w:cs="Calibri"/>
                <w:u w:val="single"/>
              </w:rPr>
              <w:t xml:space="preserve"> odn</w:t>
            </w:r>
            <w:r w:rsidR="00630505">
              <w:rPr>
                <w:rFonts w:cs="Calibri"/>
                <w:u w:val="single"/>
              </w:rPr>
              <w:t>iesieniu do typów projektu 2</w:t>
            </w:r>
            <w:r w:rsidR="00BB75F7">
              <w:rPr>
                <w:rFonts w:cs="Calibri"/>
                <w:u w:val="single"/>
              </w:rPr>
              <w:t xml:space="preserve">, </w:t>
            </w:r>
            <w:r w:rsidR="00630505">
              <w:rPr>
                <w:rFonts w:cs="Calibri"/>
                <w:u w:val="single"/>
              </w:rPr>
              <w:t>3</w:t>
            </w:r>
            <w:r w:rsidR="00FD2A90" w:rsidRPr="00FD2A90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BB75F7">
              <w:rPr>
                <w:rFonts w:cs="Calibri"/>
                <w:u w:val="single"/>
              </w:rPr>
              <w:t xml:space="preserve"> i 4</w:t>
            </w:r>
            <w:r w:rsidR="00FD2A90" w:rsidRPr="00FD2A90">
              <w:rPr>
                <w:rFonts w:cs="Calibri"/>
                <w:u w:val="single"/>
              </w:rPr>
              <w:t xml:space="preserve">: </w:t>
            </w:r>
          </w:p>
          <w:p w:rsidR="00FD2A90" w:rsidRPr="00FD2A90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403DB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D2A90">
              <w:rPr>
                <w:rFonts w:cs="Calibri"/>
              </w:rPr>
              <w:t>Podmiot odpowiedzialny: Ministerstwo Rozwoju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933E41" w:rsidRPr="004403DB" w:rsidTr="00933E41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</w:t>
            </w:r>
            <w:proofErr w:type="spellStart"/>
            <w:r w:rsidRPr="004403DB">
              <w:rPr>
                <w:rFonts w:cs="Calibri"/>
                <w:i/>
              </w:rPr>
              <w:t>financingu</w:t>
            </w:r>
            <w:proofErr w:type="spellEnd"/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933E41" w:rsidRPr="004403DB" w:rsidTr="00933E41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>al</w:t>
            </w:r>
            <w:r w:rsidRPr="004403DB">
              <w:rPr>
                <w:rFonts w:cs="Calibri"/>
              </w:rPr>
              <w:t>na</w:t>
            </w:r>
            <w:r>
              <w:rPr>
                <w:rFonts w:cs="Calibri"/>
              </w:rPr>
              <w:t xml:space="preserve"> 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269"/>
        </w:trPr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</w:rPr>
              <w:t>minimis</w:t>
            </w:r>
            <w:proofErr w:type="spellEnd"/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403DB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Pomoc </w:t>
            </w:r>
            <w:r w:rsidRPr="004403DB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403DB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403DB">
              <w:rPr>
                <w:rFonts w:cs="Arial"/>
                <w:i/>
                <w:iCs/>
                <w:color w:val="000000"/>
              </w:rPr>
              <w:t>,</w:t>
            </w:r>
            <w:r w:rsidRPr="004403DB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:rsidR="00F965F9" w:rsidRPr="00091C5E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6E71E1">
              <w:rPr>
                <w:rFonts w:cs="Arial"/>
                <w:color w:val="000000"/>
              </w:rPr>
              <w:t xml:space="preserve">Rozporządzenie Komisji </w:t>
            </w:r>
            <w:r w:rsidR="00F965F9">
              <w:rPr>
                <w:rFonts w:cs="Calibri"/>
              </w:rPr>
              <w:t xml:space="preserve">(UE) NR 1407/2013 </w:t>
            </w:r>
            <w:r>
              <w:rPr>
                <w:rFonts w:cs="Calibri"/>
              </w:rPr>
              <w:t xml:space="preserve">z dnia 18 grudnia 2013 r. </w:t>
            </w:r>
            <w:r w:rsidR="00F965F9" w:rsidRPr="00F965F9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 xml:space="preserve">ropejskiej do </w:t>
            </w:r>
            <w:r>
              <w:rPr>
                <w:rFonts w:cs="Calibri"/>
              </w:rPr>
              <w:lastRenderedPageBreak/>
              <w:t xml:space="preserve">pomocy de </w:t>
            </w:r>
            <w:proofErr w:type="spellStart"/>
            <w:r>
              <w:rPr>
                <w:rFonts w:cs="Calibri"/>
              </w:rPr>
              <w:t>minimis</w:t>
            </w:r>
            <w:proofErr w:type="spellEnd"/>
            <w:r w:rsidR="00F965F9" w:rsidRPr="00F965F9">
              <w:rPr>
                <w:rFonts w:cs="Calibri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F965F9">
              <w:rPr>
                <w:rFonts w:cs="Calibri"/>
              </w:rPr>
              <w:t>(Dz. Urz. UE L 187 z 26.06.2014, s. 1)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lastRenderedPageBreak/>
              <w:t xml:space="preserve">Rozporządzenie </w:t>
            </w:r>
            <w:proofErr w:type="spellStart"/>
            <w:r w:rsidRPr="004403DB">
              <w:rPr>
                <w:rFonts w:cs="Arial"/>
                <w:color w:val="000000"/>
              </w:rPr>
              <w:t>MIiR</w:t>
            </w:r>
            <w:proofErr w:type="spellEnd"/>
            <w:r w:rsidRPr="004403DB">
              <w:rPr>
                <w:rFonts w:cs="Arial"/>
                <w:color w:val="000000"/>
              </w:rPr>
              <w:t xml:space="preserve"> </w:t>
            </w:r>
            <w:r w:rsidR="005F6440">
              <w:rPr>
                <w:rFonts w:cs="Arial"/>
                <w:color w:val="000000"/>
              </w:rPr>
              <w:t xml:space="preserve">z dnia 2 lipca 2015 r. </w:t>
            </w:r>
            <w:r w:rsidRPr="004403DB">
              <w:rPr>
                <w:rFonts w:cs="Arial"/>
                <w:color w:val="000000"/>
              </w:rPr>
              <w:t xml:space="preserve">w sprawie udzielania pomocy </w:t>
            </w:r>
            <w:r w:rsidR="00852519">
              <w:rPr>
                <w:rFonts w:cs="Arial"/>
                <w:color w:val="000000"/>
              </w:rPr>
              <w:t xml:space="preserve">de </w:t>
            </w:r>
            <w:proofErr w:type="spellStart"/>
            <w:r w:rsidR="00852519">
              <w:rPr>
                <w:rFonts w:cs="Arial"/>
                <w:color w:val="000000"/>
              </w:rPr>
              <w:t>minimis</w:t>
            </w:r>
            <w:proofErr w:type="spellEnd"/>
            <w:r w:rsidR="00852519">
              <w:rPr>
                <w:rFonts w:cs="Arial"/>
                <w:color w:val="000000"/>
              </w:rPr>
              <w:t xml:space="preserve"> i pomocy publicznej </w:t>
            </w:r>
            <w:r w:rsidRPr="004403DB">
              <w:rPr>
                <w:rFonts w:cs="Arial"/>
                <w:color w:val="000000"/>
              </w:rPr>
              <w:t xml:space="preserve">w ramach programów </w:t>
            </w:r>
            <w:r w:rsidRPr="004403DB">
              <w:rPr>
                <w:rFonts w:cs="Arial"/>
                <w:color w:val="000000"/>
              </w:rPr>
              <w:lastRenderedPageBreak/>
              <w:t>operacyjnych finansowanych z Europejskiego Funduszu Społecznego na lata 2014-2020</w:t>
            </w:r>
            <w:r w:rsidR="005F6440">
              <w:rPr>
                <w:rFonts w:cs="Arial"/>
                <w:color w:val="000000"/>
              </w:rPr>
              <w:t xml:space="preserve"> </w:t>
            </w:r>
            <w:r w:rsidR="005F6440" w:rsidRPr="005F6440">
              <w:rPr>
                <w:rFonts w:cs="Arial"/>
                <w:color w:val="000000"/>
              </w:rPr>
              <w:t>(Dz. U. z 2015 r. poz. 1073)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403DB" w:rsidTr="00091C5E">
        <w:trPr>
          <w:trHeight w:val="503"/>
        </w:trPr>
        <w:tc>
          <w:tcPr>
            <w:tcW w:w="1311" w:type="pct"/>
            <w:vMerge w:val="restart"/>
          </w:tcPr>
          <w:p w:rsidR="00172584" w:rsidRPr="004403DB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172584" w:rsidRPr="004403DB" w:rsidTr="00091C5E">
        <w:trPr>
          <w:trHeight w:val="4074"/>
        </w:trPr>
        <w:tc>
          <w:tcPr>
            <w:tcW w:w="1311" w:type="pct"/>
            <w:vMerge/>
          </w:tcPr>
          <w:p w:rsidR="00172584" w:rsidRPr="004403DB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Default="003C3C57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konkursowy</w:t>
            </w:r>
            <w:r w:rsidR="00C2013E">
              <w:rPr>
                <w:rFonts w:cs="Calibri"/>
              </w:rPr>
              <w:t>–</w:t>
            </w:r>
            <w:r w:rsidR="00272C47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172584">
              <w:rPr>
                <w:rFonts w:cs="Calibri"/>
              </w:rPr>
              <w:t>%</w:t>
            </w:r>
          </w:p>
          <w:p w:rsidR="001A01E3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403DB" w:rsidRDefault="003C3C57" w:rsidP="003C3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pozakonkursowy</w:t>
            </w:r>
            <w:r>
              <w:rPr>
                <w:rFonts w:cs="Calibri"/>
              </w:rPr>
              <w:t xml:space="preserve"> - </w:t>
            </w:r>
            <w:r w:rsidR="001A01E3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Default="003C3C57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konkursowy</w:t>
            </w:r>
            <w:r w:rsidR="00925EAC">
              <w:rPr>
                <w:rFonts w:cs="Calibri"/>
              </w:rPr>
              <w:t>–</w:t>
            </w:r>
            <w:r w:rsidR="00272C47">
              <w:rPr>
                <w:rFonts w:cs="Calibri"/>
              </w:rPr>
              <w:t>3</w:t>
            </w:r>
            <w:r w:rsidR="00925EAC">
              <w:rPr>
                <w:rFonts w:cs="Calibri"/>
              </w:rPr>
              <w:t>,00</w:t>
            </w:r>
            <w:r w:rsidR="00272C47">
              <w:rPr>
                <w:rFonts w:cs="Calibri"/>
              </w:rPr>
              <w:t>%</w:t>
            </w:r>
          </w:p>
          <w:p w:rsidR="001A01E3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403DB" w:rsidRDefault="003C3C57" w:rsidP="003C3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pozakonkursowy</w:t>
            </w:r>
            <w:r>
              <w:rPr>
                <w:rFonts w:cs="Calibri"/>
              </w:rPr>
              <w:t xml:space="preserve"> -</w:t>
            </w:r>
            <w:r w:rsidR="001A01E3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</w:rPr>
              <w:lastRenderedPageBreak/>
              <w:t>i maksymalna wartość projektu (PLN)</w:t>
            </w:r>
          </w:p>
          <w:p w:rsidR="00EE6F25" w:rsidRPr="004403DB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Koperta </w:t>
            </w:r>
            <w:r w:rsidRPr="004403DB">
              <w:rPr>
                <w:rFonts w:cs="Calibri"/>
              </w:rPr>
              <w:lastRenderedPageBreak/>
              <w:t>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Koperta 15 </w:t>
            </w:r>
            <w:r w:rsidRPr="004403DB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403DB" w:rsidTr="00091C5E">
        <w:trPr>
          <w:trHeight w:val="380"/>
        </w:trPr>
        <w:tc>
          <w:tcPr>
            <w:tcW w:w="1311" w:type="pct"/>
            <w:vMerge w:val="restart"/>
          </w:tcPr>
          <w:p w:rsidR="00172584" w:rsidRPr="004403DB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172584" w:rsidRPr="004403DB" w:rsidTr="00091C5E">
        <w:trPr>
          <w:trHeight w:val="1198"/>
        </w:trPr>
        <w:tc>
          <w:tcPr>
            <w:tcW w:w="1311" w:type="pct"/>
            <w:vMerge/>
          </w:tcPr>
          <w:p w:rsidR="00172584" w:rsidRPr="004403DB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162"/>
        </w:trPr>
        <w:tc>
          <w:tcPr>
            <w:tcW w:w="1311" w:type="pct"/>
            <w:vMerge w:val="restart"/>
          </w:tcPr>
          <w:p w:rsidR="00176A76" w:rsidRPr="004403DB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311" w:type="pct"/>
            <w:vMerge/>
          </w:tcPr>
          <w:p w:rsidR="00176A76" w:rsidRPr="004403DB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</w:t>
            </w:r>
            <w:r w:rsidR="00172584">
              <w:rPr>
                <w:rFonts w:cs="Calibri"/>
              </w:rPr>
              <w:t>wa</w:t>
            </w:r>
            <w:r w:rsidRPr="004403DB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8C78B3"/>
    <w:p w:rsidR="00EE6F25" w:rsidRPr="003C3513" w:rsidRDefault="00EE6F25" w:rsidP="00963DD3">
      <w:pPr>
        <w:pStyle w:val="Nagwek3"/>
      </w:pPr>
      <w:bookmarkStart w:id="65" w:name="_Toc489430300"/>
      <w:r w:rsidRPr="003C3513">
        <w:t>Działanie 4.3 Współpraca ponadnarodowa</w:t>
      </w:r>
      <w:bookmarkEnd w:id="6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19"/>
        <w:gridCol w:w="15"/>
        <w:gridCol w:w="2125"/>
        <w:gridCol w:w="290"/>
        <w:gridCol w:w="1696"/>
        <w:gridCol w:w="12"/>
        <w:gridCol w:w="65"/>
        <w:gridCol w:w="1770"/>
      </w:tblGrid>
      <w:tr w:rsidR="00EE6F25" w:rsidRPr="004403DB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403DB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EE6F25" w:rsidRPr="00770100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Współpraca ponadnarodowa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403DB" w:rsidTr="00091C5E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8" w:type="pct"/>
            <w:gridSpan w:val="8"/>
          </w:tcPr>
          <w:p w:rsidR="00176A76" w:rsidRPr="004403DB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403DB" w:rsidTr="00091C5E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8"/>
          </w:tcPr>
          <w:p w:rsidR="00176A76" w:rsidRPr="004403DB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176A76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403DB" w:rsidTr="00091C5E">
        <w:trPr>
          <w:trHeight w:val="836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2A90" w:rsidRPr="004403DB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</w:t>
            </w:r>
            <w:r w:rsidRPr="004403DB">
              <w:rPr>
                <w:rFonts w:cs="Calibri"/>
              </w:rPr>
              <w:tab/>
              <w:t xml:space="preserve">Projekty realizowane w ramach </w:t>
            </w:r>
            <w:proofErr w:type="spellStart"/>
            <w:r w:rsidRPr="004403DB">
              <w:rPr>
                <w:rFonts w:cs="Calibri"/>
              </w:rPr>
              <w:t>Common</w:t>
            </w:r>
            <w:proofErr w:type="spellEnd"/>
            <w:r w:rsidRPr="004403DB">
              <w:rPr>
                <w:rFonts w:cs="Calibri"/>
              </w:rPr>
              <w:t xml:space="preserve"> Framework tj. konkursu skoordyn</w:t>
            </w:r>
            <w:r w:rsidR="00F96068">
              <w:rPr>
                <w:rFonts w:cs="Calibri"/>
              </w:rPr>
              <w:t xml:space="preserve">owanego na poziomie europejskim, w którym określone zostaną główne zasady i obszary </w:t>
            </w:r>
            <w:r w:rsidR="00F96068">
              <w:rPr>
                <w:rFonts w:cs="Calibri"/>
              </w:rPr>
              <w:lastRenderedPageBreak/>
              <w:t xml:space="preserve">działania. 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</w:t>
            </w:r>
            <w:r w:rsidRPr="004403DB">
              <w:rPr>
                <w:rFonts w:cs="Calibri"/>
              </w:rPr>
              <w:tab/>
              <w:t xml:space="preserve">Projekty z komponentem ponadnarodowym realizowane poza </w:t>
            </w:r>
            <w:proofErr w:type="spellStart"/>
            <w:r w:rsidRPr="004403DB">
              <w:rPr>
                <w:rFonts w:cs="Calibri"/>
              </w:rPr>
              <w:t>Common</w:t>
            </w:r>
            <w:proofErr w:type="spellEnd"/>
            <w:r w:rsidRPr="004403DB">
              <w:rPr>
                <w:rFonts w:cs="Calibri"/>
              </w:rPr>
              <w:t xml:space="preserve"> Framework.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3.</w:t>
            </w:r>
            <w:r w:rsidRPr="004403DB">
              <w:rPr>
                <w:rFonts w:cs="Calibri"/>
              </w:rPr>
              <w:tab/>
              <w:t xml:space="preserve">Rozszerzenie standardowych projektów </w:t>
            </w:r>
            <w:r w:rsidR="003A2B75">
              <w:rPr>
                <w:rFonts w:cs="Calibri"/>
              </w:rPr>
              <w:t xml:space="preserve">(realizowanych również w ramach regionalnych programów operacyjnych) </w:t>
            </w:r>
            <w:r w:rsidRPr="004403DB">
              <w:rPr>
                <w:rFonts w:cs="Calibri"/>
              </w:rPr>
              <w:t>o komponent ponadnarodowy.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4.</w:t>
            </w:r>
            <w:r w:rsidRPr="004403DB">
              <w:rPr>
                <w:rFonts w:cs="Calibri"/>
              </w:rPr>
              <w:tab/>
              <w:t>F</w:t>
            </w:r>
            <w:r w:rsidR="003A2B75">
              <w:rPr>
                <w:rFonts w:cs="Calibri"/>
              </w:rPr>
              <w:t xml:space="preserve">unkcjonowanie sieci współpracy </w:t>
            </w:r>
            <w:r w:rsidRPr="004403DB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:rsidR="00FD2A90" w:rsidRPr="004403DB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ramach typów projektów 1-4 możliwa jest realizacja następujących działań: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a) wypracowanie nowych rozwiązań we współpracy z partnerem zagranicznym </w:t>
            </w:r>
            <w:r w:rsidR="003A2B75">
              <w:rPr>
                <w:rFonts w:cs="Calibri"/>
              </w:rPr>
              <w:t>(powinny również obejmować</w:t>
            </w:r>
            <w:r w:rsidRPr="004403DB">
              <w:rPr>
                <w:rFonts w:cs="Calibri"/>
              </w:rPr>
              <w:t xml:space="preserve"> wdrożenie</w:t>
            </w:r>
            <w:r w:rsidR="003A2B75">
              <w:rPr>
                <w:rFonts w:cs="Calibri"/>
              </w:rPr>
              <w:t>)</w:t>
            </w:r>
            <w:r w:rsidRPr="004403DB">
              <w:rPr>
                <w:rFonts w:cs="Calibri"/>
              </w:rPr>
              <w:t>;</w:t>
            </w:r>
          </w:p>
          <w:p w:rsidR="00FD2A90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b) import i eksport nowych rozwiązań, </w:t>
            </w:r>
            <w:r w:rsidR="00FD2A90" w:rsidRPr="004403DB">
              <w:rPr>
                <w:rFonts w:cs="Calibri"/>
              </w:rPr>
              <w:t xml:space="preserve">ich zaadaptowanie </w:t>
            </w:r>
            <w:r>
              <w:rPr>
                <w:rFonts w:cs="Calibri"/>
              </w:rPr>
              <w:t xml:space="preserve">(powinny również obejmować ich </w:t>
            </w:r>
            <w:r w:rsidR="00FD2A90" w:rsidRPr="004403DB">
              <w:rPr>
                <w:rFonts w:cs="Calibri"/>
              </w:rPr>
              <w:t>wdrożenie</w:t>
            </w:r>
            <w:r>
              <w:rPr>
                <w:rFonts w:cs="Calibri"/>
              </w:rPr>
              <w:t>)</w:t>
            </w:r>
            <w:r w:rsidR="00FD2A90" w:rsidRPr="004403DB">
              <w:rPr>
                <w:rFonts w:cs="Calibri"/>
              </w:rPr>
              <w:t>;</w:t>
            </w:r>
          </w:p>
          <w:p w:rsidR="003A2B75" w:rsidRPr="004403DB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d) w</w:t>
            </w:r>
            <w:r w:rsidR="000C769E">
              <w:rPr>
                <w:rFonts w:cs="Calibri"/>
              </w:rPr>
              <w:t>ymiana informacji i doświadczeń</w:t>
            </w:r>
            <w:r w:rsidRPr="004403DB">
              <w:rPr>
                <w:rFonts w:cs="Calibri"/>
              </w:rPr>
              <w:t>;</w:t>
            </w:r>
          </w:p>
          <w:p w:rsidR="00FD2A90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c) równoległe tworzenie nowych rozwiązań </w:t>
            </w:r>
            <w:r w:rsidR="003A2B75">
              <w:rPr>
                <w:rFonts w:cs="Calibri"/>
              </w:rPr>
              <w:t>(powinny również obejmować</w:t>
            </w:r>
            <w:r w:rsidRPr="004403DB">
              <w:rPr>
                <w:rFonts w:cs="Calibri"/>
              </w:rPr>
              <w:t xml:space="preserve"> wdrożenie</w:t>
            </w:r>
            <w:r w:rsidR="003A2B75">
              <w:rPr>
                <w:rFonts w:cs="Calibri"/>
              </w:rPr>
              <w:t>)</w:t>
            </w:r>
            <w:r w:rsidRPr="004403DB">
              <w:rPr>
                <w:rFonts w:cs="Calibri"/>
              </w:rPr>
              <w:t xml:space="preserve">; 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>
              <w:rPr>
                <w:rFonts w:cs="Calibri"/>
              </w:rPr>
              <w:t xml:space="preserve">wsparcia EFS w szczególności </w:t>
            </w:r>
            <w:r w:rsidRPr="004403DB">
              <w:rPr>
                <w:rFonts w:cs="Calibri"/>
              </w:rPr>
              <w:t>aktywizacji zawodowej</w:t>
            </w:r>
            <w:r w:rsidR="00154935">
              <w:rPr>
                <w:rFonts w:cs="Calibri"/>
              </w:rPr>
              <w:t xml:space="preserve"> i społecznej</w:t>
            </w:r>
            <w:r w:rsidRPr="004403DB">
              <w:rPr>
                <w:rFonts w:cs="Calibri"/>
              </w:rPr>
              <w:t>, kształcenia przez całe życie i tworzenia oraz realizacji polityk publicznych</w:t>
            </w:r>
            <w:r w:rsidRPr="004403DB">
              <w:rPr>
                <w:rStyle w:val="Odwoanieprzypisudolnego"/>
              </w:rPr>
              <w:footnoteReference w:id="73"/>
            </w:r>
          </w:p>
        </w:tc>
      </w:tr>
      <w:tr w:rsidR="00FD2A90" w:rsidRPr="004403DB" w:rsidTr="00091C5E">
        <w:trPr>
          <w:trHeight w:val="991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2A90" w:rsidRPr="00B920EE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B920EE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:rsid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>
              <w:rPr>
                <w:rFonts w:eastAsia="Times New Roman" w:cs="Calibri"/>
                <w:lang w:eastAsia="pl-PL"/>
              </w:rPr>
              <w:t>m</w:t>
            </w:r>
            <w:r w:rsidR="00FD2A90" w:rsidRPr="00FD2A90">
              <w:rPr>
                <w:rFonts w:eastAsia="Times New Roman" w:cs="Calibri"/>
                <w:lang w:eastAsia="pl-PL"/>
              </w:rPr>
              <w:t>onitorowanie polityk publicznych oraz kontrolę</w:t>
            </w:r>
            <w:r w:rsidR="00FD2A90">
              <w:rPr>
                <w:rFonts w:eastAsia="Times New Roman" w:cs="Calibri"/>
                <w:lang w:eastAsia="pl-PL"/>
              </w:rPr>
              <w:t xml:space="preserve"> i nadzór nad tymi politykami</w:t>
            </w:r>
          </w:p>
          <w:p w:rsidR="00094976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</w:t>
            </w:r>
            <w:r w:rsidR="00FD2A90" w:rsidRPr="00FD2A90">
              <w:rPr>
                <w:rFonts w:eastAsia="Times New Roman" w:cs="Calibri"/>
                <w:lang w:eastAsia="pl-PL"/>
              </w:rPr>
              <w:t>dministracja publiczna</w:t>
            </w:r>
            <w:r w:rsidR="00411203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FD2A90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</w:t>
            </w:r>
            <w:r w:rsidR="00094976">
              <w:rPr>
                <w:rFonts w:eastAsia="Times New Roman" w:cs="Calibri"/>
                <w:lang w:eastAsia="pl-PL"/>
              </w:rPr>
              <w:t>ednostki samorządu terytorialnego</w:t>
            </w:r>
            <w:r w:rsidR="00411203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FD2A90" w:rsidRPr="00FD2A90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FD2A90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2A90" w:rsidRPr="00FD2A90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FD2A90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FD2A90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s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:rsidR="00FD2A90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u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czelnie </w:t>
            </w:r>
          </w:p>
          <w:p w:rsid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:rsid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o</w:t>
            </w:r>
            <w:r w:rsidR="00FD2A90">
              <w:rPr>
                <w:rFonts w:eastAsia="Times New Roman" w:cs="Calibri"/>
                <w:lang w:eastAsia="pl-PL"/>
              </w:rPr>
              <w:t>rganizacje pozarządowe</w:t>
            </w:r>
          </w:p>
          <w:p w:rsidR="00094976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094976">
              <w:rPr>
                <w:rFonts w:eastAsia="Times New Roman" w:cs="Calibri"/>
                <w:lang w:eastAsia="pl-PL"/>
              </w:rPr>
              <w:t>odmioty ekonomii społecznej</w:t>
            </w:r>
          </w:p>
          <w:p w:rsidR="00154935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cs="Calibri"/>
              </w:rPr>
              <w:t>o</w:t>
            </w:r>
            <w:r w:rsidR="00154935" w:rsidRPr="00442D37">
              <w:rPr>
                <w:rFonts w:cs="Calibri"/>
              </w:rPr>
              <w:t>gólno</w:t>
            </w:r>
            <w:r w:rsidR="00154935">
              <w:rPr>
                <w:rFonts w:cs="Calibri"/>
              </w:rPr>
              <w:t>polskie stowarzyszenia i związki</w:t>
            </w:r>
            <w:r w:rsidR="00154935" w:rsidRPr="00442D37">
              <w:rPr>
                <w:rFonts w:cs="Calibri"/>
              </w:rPr>
              <w:t xml:space="preserve"> jednostek samorządu terytorialnego</w:t>
            </w:r>
          </w:p>
          <w:p w:rsidR="00FD2A90" w:rsidRPr="00B920EE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FD2A90" w:rsidRPr="00FD2A90">
              <w:rPr>
                <w:rFonts w:eastAsia="Times New Roman" w:cs="Calibri"/>
                <w:lang w:eastAsia="pl-PL"/>
              </w:rPr>
              <w:t>artnerzy społeczni</w:t>
            </w:r>
            <w:r w:rsidR="00094976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9E3E5C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f</w:t>
            </w:r>
            <w:r w:rsidR="009E3E5C" w:rsidRPr="009E3E5C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:rsidR="008A25E6" w:rsidRPr="008A25E6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</w:t>
            </w:r>
            <w:r w:rsidR="008A25E6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403DB" w:rsidTr="00091C5E">
        <w:trPr>
          <w:trHeight w:val="411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2A90" w:rsidRPr="00B920EE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FD2A90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FD2A90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:rsidR="00FD2A90" w:rsidRPr="00B920EE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FD2A90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Centrum Projektów Europejskich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</w:rPr>
              <w:t>100 392 446, w tym wkład UE 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</w:tcPr>
          <w:p w:rsidR="00EE6F25" w:rsidRPr="006F0EB0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sz w:val="16"/>
                <w:vertAlign w:val="superscript"/>
                <w:lang w:eastAsia="pl-PL"/>
              </w:rPr>
              <w:footnoteReference w:id="74"/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FD2A90" w:rsidRPr="004403DB" w:rsidTr="00091C5E">
        <w:trPr>
          <w:trHeight w:val="2514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403DB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FD2A90" w:rsidRPr="004403DB">
              <w:rPr>
                <w:rFonts w:cs="Calibri"/>
              </w:rPr>
              <w:t>onkursowy</w:t>
            </w:r>
          </w:p>
          <w:p w:rsidR="00F3234D" w:rsidRPr="004403DB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pozakonkursowy</w:t>
            </w:r>
          </w:p>
          <w:p w:rsidR="00FD2A90" w:rsidRPr="004403DB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403DB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6A76" w:rsidRPr="004403DB" w:rsidTr="00176A76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</w:t>
            </w:r>
            <w:r w:rsidRPr="004403DB">
              <w:rPr>
                <w:rFonts w:cs="Calibri"/>
              </w:rPr>
              <w:lastRenderedPageBreak/>
              <w:t xml:space="preserve">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</w:t>
            </w:r>
            <w:proofErr w:type="spellStart"/>
            <w:r w:rsidRPr="004403DB">
              <w:rPr>
                <w:rFonts w:cs="Calibri"/>
                <w:i/>
              </w:rPr>
              <w:t>financingu</w:t>
            </w:r>
            <w:proofErr w:type="spellEnd"/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8" w:type="pct"/>
            <w:gridSpan w:val="8"/>
          </w:tcPr>
          <w:p w:rsidR="00F3234D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F3234D" w:rsidRPr="004403DB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Na warunkach określonych w Wytycznych w zakresie kwalifikowalności </w:t>
            </w:r>
            <w:r w:rsidRPr="004403DB">
              <w:rPr>
                <w:rFonts w:cs="Calibri"/>
                <w:i/>
              </w:rPr>
              <w:lastRenderedPageBreak/>
              <w:t>wydatków w ramach Europejskiego Funduszu Rozwoju Regionalnego, Europejskiego Funduszu Społecznego oraz Funduszu Spójności na lata 2014-2020:</w:t>
            </w:r>
          </w:p>
          <w:p w:rsidR="00F3234D" w:rsidRPr="004403DB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- </w:t>
            </w:r>
            <w:r>
              <w:rPr>
                <w:rFonts w:cs="Calibri"/>
                <w:i/>
              </w:rPr>
              <w:t xml:space="preserve">5% </w:t>
            </w:r>
            <w:r w:rsidRPr="004403DB">
              <w:rPr>
                <w:rFonts w:cs="Calibri"/>
                <w:i/>
              </w:rPr>
              <w:t xml:space="preserve">wydatków kwalifikowalnych </w:t>
            </w:r>
            <w:r>
              <w:rPr>
                <w:rFonts w:cs="Calibri"/>
                <w:i/>
              </w:rPr>
              <w:t>projektu dla projektów wybieranych w trybie konkursowym;</w:t>
            </w:r>
          </w:p>
          <w:p w:rsidR="00F3234D" w:rsidRPr="004403DB" w:rsidRDefault="00F3234D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- </w:t>
            </w:r>
            <w:r>
              <w:rPr>
                <w:rFonts w:cs="Calibri"/>
                <w:i/>
              </w:rPr>
              <w:t>20% dofinansowania EFS dla projektów wybieranych w trybie pozakonkursowym</w:t>
            </w:r>
            <w:r w:rsidRPr="004403DB">
              <w:rPr>
                <w:rFonts w:cs="Calibri"/>
                <w:i/>
              </w:rPr>
              <w:t>.</w:t>
            </w:r>
          </w:p>
        </w:tc>
      </w:tr>
      <w:tr w:rsidR="00176A76" w:rsidRPr="004403DB" w:rsidTr="00176A76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Dopuszcz</w:t>
            </w:r>
            <w:r>
              <w:rPr>
                <w:rFonts w:cs="Calibri"/>
              </w:rPr>
              <w:t>al</w:t>
            </w:r>
            <w:r w:rsidRPr="004403DB">
              <w:rPr>
                <w:rFonts w:cs="Calibri"/>
              </w:rPr>
              <w:t xml:space="preserve">na </w:t>
            </w:r>
            <w:r>
              <w:rPr>
                <w:rFonts w:cs="Calibri"/>
              </w:rPr>
              <w:t xml:space="preserve">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8" w:type="pct"/>
            <w:gridSpan w:val="8"/>
          </w:tcPr>
          <w:p w:rsidR="00176A76" w:rsidRDefault="00176A76" w:rsidP="00176A76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</w:t>
            </w:r>
            <w:r w:rsidR="00873F57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 xml:space="preserve">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F3234D">
              <w:rPr>
                <w:rFonts w:cs="Calibri"/>
                <w:i/>
              </w:rPr>
              <w:t xml:space="preserve"> – dla projektów wybieranych w trybie konkursowym;</w:t>
            </w:r>
          </w:p>
          <w:p w:rsidR="00F3234D" w:rsidRPr="004403DB" w:rsidRDefault="00F3234D" w:rsidP="00176A76">
            <w:pPr>
              <w:spacing w:before="30" w:after="30" w:line="240" w:lineRule="auto"/>
              <w:rPr>
                <w:rFonts w:cs="Calibri"/>
              </w:rPr>
            </w:pPr>
          </w:p>
          <w:p w:rsidR="00176A76" w:rsidRDefault="00F3234D" w:rsidP="00176A7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</w:t>
            </w:r>
            <w:r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 xml:space="preserve">stanowią </w:t>
            </w:r>
            <w:r w:rsidRPr="00963DD3">
              <w:rPr>
                <w:rFonts w:cs="Calibri"/>
              </w:rPr>
              <w:t xml:space="preserve">nie więcej niż </w:t>
            </w:r>
            <w:r>
              <w:rPr>
                <w:rFonts w:cs="Calibri"/>
              </w:rPr>
              <w:t>7</w:t>
            </w:r>
            <w:r w:rsidRPr="00963DD3">
              <w:rPr>
                <w:rFonts w:cs="Calibri"/>
              </w:rPr>
              <w:t>0%</w:t>
            </w:r>
            <w:r>
              <w:rPr>
                <w:rFonts w:cs="Calibri"/>
              </w:rPr>
              <w:t xml:space="preserve"> </w:t>
            </w:r>
            <w:r w:rsidRPr="004403DB">
              <w:rPr>
                <w:rFonts w:cs="Calibri"/>
                <w:i/>
              </w:rPr>
              <w:t xml:space="preserve">wydatków kwalifikowalnych </w:t>
            </w:r>
            <w:r>
              <w:rPr>
                <w:rFonts w:cs="Calibri"/>
                <w:i/>
              </w:rPr>
              <w:t>projektu – dla projektów wybieranych w trybie pozakonkursowym;</w:t>
            </w:r>
          </w:p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411"/>
        </w:trPr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</w:rPr>
              <w:t>minimis</w:t>
            </w:r>
            <w:proofErr w:type="spellEnd"/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403DB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Pomoc </w:t>
            </w:r>
            <w:r w:rsidRPr="004403DB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403DB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403DB">
              <w:rPr>
                <w:rFonts w:cs="Arial"/>
                <w:i/>
                <w:iCs/>
                <w:color w:val="000000"/>
              </w:rPr>
              <w:t>,</w:t>
            </w:r>
            <w:r w:rsidRPr="004403DB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:rsidR="00F965F9" w:rsidRPr="00F965F9" w:rsidRDefault="006E71E1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6E71E1">
              <w:rPr>
                <w:rFonts w:cs="Arial"/>
                <w:color w:val="000000"/>
              </w:rPr>
              <w:t xml:space="preserve">Rozporządzenie Komisji </w:t>
            </w:r>
            <w:r>
              <w:rPr>
                <w:rFonts w:cs="Arial"/>
                <w:color w:val="000000"/>
              </w:rPr>
              <w:t xml:space="preserve">(UE) NR 1407/2013 </w:t>
            </w:r>
            <w:r w:rsidR="00F760D4">
              <w:rPr>
                <w:rFonts w:cs="Arial"/>
                <w:color w:val="000000"/>
              </w:rPr>
              <w:t xml:space="preserve">z dnia 18 grudnia 2013 r. </w:t>
            </w:r>
            <w:r w:rsidR="00F965F9" w:rsidRPr="00F965F9">
              <w:rPr>
                <w:rFonts w:cs="Arial"/>
                <w:color w:val="000000"/>
              </w:rPr>
              <w:t>w sprawie stosowania art. 107 i 108 Traktatu o funkcjonowaniu Unii Eu</w:t>
            </w:r>
            <w:r>
              <w:rPr>
                <w:rFonts w:cs="Arial"/>
                <w:color w:val="000000"/>
              </w:rPr>
              <w:t xml:space="preserve">ropejskiej do pomocy de </w:t>
            </w:r>
            <w:proofErr w:type="spellStart"/>
            <w:r>
              <w:rPr>
                <w:rFonts w:cs="Arial"/>
                <w:color w:val="000000"/>
              </w:rPr>
              <w:t>minimis</w:t>
            </w:r>
            <w:proofErr w:type="spellEnd"/>
            <w:r w:rsidR="00F965F9" w:rsidRPr="00F965F9">
              <w:rPr>
                <w:rFonts w:cs="Arial"/>
                <w:color w:val="000000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:rsidR="00EE6F25" w:rsidRPr="004403DB" w:rsidRDefault="00F965F9" w:rsidP="00AE0D54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Arial"/>
                <w:color w:val="000000"/>
              </w:rPr>
              <w:t>Rozporządzeni</w:t>
            </w:r>
            <w:r w:rsidR="00B82FF6">
              <w:rPr>
                <w:rFonts w:cs="Arial"/>
                <w:color w:val="000000"/>
              </w:rPr>
              <w:t>e</w:t>
            </w:r>
            <w:r w:rsidRPr="00F965F9">
              <w:rPr>
                <w:rFonts w:cs="Arial"/>
                <w:color w:val="000000"/>
              </w:rPr>
              <w:t xml:space="preserve"> Komisji (UE) nr 651/2014 z 17.06.2014 uznające niektóre rodzaje pomocy za zgodne z rynkiem wewnętrznym w </w:t>
            </w:r>
            <w:r w:rsidRPr="00F965F9">
              <w:rPr>
                <w:rFonts w:cs="Arial"/>
                <w:color w:val="000000"/>
              </w:rPr>
              <w:lastRenderedPageBreak/>
              <w:t>zastos</w:t>
            </w:r>
            <w:r w:rsidR="006E71E1">
              <w:rPr>
                <w:rFonts w:cs="Arial"/>
                <w:color w:val="000000"/>
              </w:rPr>
              <w:t xml:space="preserve">owaniu art. 107 i 108 Traktatu </w:t>
            </w:r>
            <w:r w:rsidRPr="00F965F9">
              <w:rPr>
                <w:rFonts w:cs="Arial"/>
                <w:color w:val="000000"/>
              </w:rPr>
              <w:t>(Dz. Urz. UE L 187 z 26.06.2014, s. 1)</w:t>
            </w:r>
          </w:p>
        </w:tc>
        <w:tc>
          <w:tcPr>
            <w:tcW w:w="954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lastRenderedPageBreak/>
              <w:t xml:space="preserve">Rozporządzenie </w:t>
            </w:r>
            <w:proofErr w:type="spellStart"/>
            <w:r w:rsidRPr="004403DB">
              <w:rPr>
                <w:rFonts w:cs="Arial"/>
                <w:color w:val="000000"/>
              </w:rPr>
              <w:t>MIiR</w:t>
            </w:r>
            <w:proofErr w:type="spellEnd"/>
            <w:r w:rsidRPr="004403DB">
              <w:rPr>
                <w:rFonts w:cs="Arial"/>
                <w:color w:val="000000"/>
              </w:rPr>
              <w:t xml:space="preserve"> </w:t>
            </w:r>
            <w:r w:rsidR="005F6440">
              <w:rPr>
                <w:rFonts w:cs="Arial"/>
                <w:color w:val="000000"/>
              </w:rPr>
              <w:t xml:space="preserve">z dnia 2 lipca 2015 r. </w:t>
            </w:r>
            <w:r w:rsidRPr="004403DB">
              <w:rPr>
                <w:rFonts w:cs="Arial"/>
                <w:color w:val="000000"/>
              </w:rPr>
              <w:t xml:space="preserve">w sprawie udzielania pomocy de </w:t>
            </w:r>
            <w:proofErr w:type="spellStart"/>
            <w:r w:rsidRPr="004403DB">
              <w:rPr>
                <w:rFonts w:cs="Arial"/>
                <w:color w:val="000000"/>
              </w:rPr>
              <w:t>minimis</w:t>
            </w:r>
            <w:proofErr w:type="spellEnd"/>
            <w:r w:rsidRPr="004403DB">
              <w:rPr>
                <w:rFonts w:cs="Arial"/>
                <w:color w:val="000000"/>
              </w:rPr>
              <w:t xml:space="preserve"> i pomocy publicznej w ramach programów operacyjnych finansowanych z Europejskiego Funduszu Społecznego na lata 2014-2020</w:t>
            </w:r>
            <w:r w:rsidR="005F6440">
              <w:rPr>
                <w:rFonts w:cs="Arial"/>
                <w:color w:val="000000"/>
              </w:rPr>
              <w:t xml:space="preserve"> </w:t>
            </w:r>
            <w:r w:rsidR="005F6440" w:rsidRPr="005F6440">
              <w:rPr>
                <w:rFonts w:cs="Arial"/>
                <w:color w:val="000000"/>
              </w:rPr>
              <w:t>(Dz. U. z 2015 r. poz. 1073)</w:t>
            </w:r>
          </w:p>
        </w:tc>
      </w:tr>
      <w:tr w:rsidR="00EE6F25" w:rsidRPr="004403DB" w:rsidTr="00091C5E">
        <w:tc>
          <w:tcPr>
            <w:tcW w:w="1312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2" w:type="pct"/>
            <w:vMerge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963DD3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403DB" w:rsidTr="00091C5E">
        <w:trPr>
          <w:trHeight w:val="421"/>
        </w:trPr>
        <w:tc>
          <w:tcPr>
            <w:tcW w:w="1312" w:type="pct"/>
            <w:vMerge w:val="restar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D2A90" w:rsidRPr="004403DB" w:rsidTr="00091C5E">
        <w:trPr>
          <w:trHeight w:val="4013"/>
        </w:trPr>
        <w:tc>
          <w:tcPr>
            <w:tcW w:w="1312" w:type="pct"/>
            <w:vMerge/>
          </w:tcPr>
          <w:p w:rsidR="00FD2A90" w:rsidRPr="004403DB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Minimalny wkład własny beneficjenta jako </w:t>
            </w:r>
            <w:r w:rsidR="000C769E">
              <w:rPr>
                <w:rFonts w:cs="Calibri"/>
              </w:rPr>
              <w:t>% wydatków kwalifikowalnych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2" w:type="pct"/>
            <w:vMerge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3</w:t>
            </w:r>
            <w:r w:rsidR="00925EAC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2" w:type="pct"/>
            <w:vMerge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403DB" w:rsidTr="00091C5E">
        <w:trPr>
          <w:trHeight w:val="367"/>
        </w:trPr>
        <w:tc>
          <w:tcPr>
            <w:tcW w:w="1312" w:type="pct"/>
            <w:vMerge w:val="restar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D2A90" w:rsidRPr="004403DB" w:rsidTr="00091C5E">
        <w:trPr>
          <w:trHeight w:val="1207"/>
        </w:trPr>
        <w:tc>
          <w:tcPr>
            <w:tcW w:w="1312" w:type="pct"/>
            <w:vMerge/>
          </w:tcPr>
          <w:p w:rsidR="00FD2A90" w:rsidRPr="004403DB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Mechanizm wdrażania instrumentów finansowych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</w:t>
            </w:r>
            <w:r w:rsidR="00FF3F8B">
              <w:rPr>
                <w:rFonts w:cs="Calibri"/>
              </w:rPr>
              <w:t>wa</w:t>
            </w:r>
            <w:r w:rsidRPr="004403DB">
              <w:rPr>
                <w:rFonts w:cs="Calibri"/>
              </w:rPr>
              <w:t>nia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8C78B3"/>
    <w:p w:rsidR="00EE6F25" w:rsidRPr="004403DB" w:rsidRDefault="00EE6F25" w:rsidP="00852519">
      <w:pPr>
        <w:spacing w:after="0" w:line="240" w:lineRule="auto"/>
      </w:pPr>
      <w:r w:rsidRPr="004403DB">
        <w:br w:type="page"/>
      </w:r>
    </w:p>
    <w:p w:rsidR="00EE6F25" w:rsidRPr="004403DB" w:rsidRDefault="00EE6F25" w:rsidP="00770100">
      <w:pPr>
        <w:pStyle w:val="Nagwek2"/>
        <w:rPr>
          <w:lang w:eastAsia="pl-PL"/>
        </w:rPr>
      </w:pPr>
      <w:bookmarkStart w:id="66" w:name="_Toc489430301"/>
      <w:r w:rsidRPr="004403DB">
        <w:lastRenderedPageBreak/>
        <w:t>Oś priorytetowa V Wsparcie dla obszaru zdrowia</w:t>
      </w:r>
      <w:bookmarkEnd w:id="6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:rsidR="00EE6F25" w:rsidRPr="00770100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  <w:vMerge w:val="restar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  <w:vMerge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357 354 116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301 192 742</w:t>
            </w:r>
          </w:p>
        </w:tc>
        <w:tc>
          <w:tcPr>
            <w:tcW w:w="930" w:type="pct"/>
            <w:shd w:val="thinDiagStripe" w:color="auto" w:fill="auto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:rsidR="00EE6F25" w:rsidRPr="004403DB" w:rsidRDefault="00796D1A" w:rsidP="003D605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796D1A">
              <w:rPr>
                <w:rFonts w:cs="Calibri"/>
                <w:lang w:eastAsia="pl-PL"/>
              </w:rPr>
              <w:t>Ministerstwo Rozwoju</w:t>
            </w:r>
            <w:r w:rsidR="00DF6135" w:rsidRPr="00DF6135">
              <w:rPr>
                <w:rFonts w:cs="Calibri"/>
                <w:lang w:eastAsia="pl-PL"/>
              </w:rPr>
              <w:t xml:space="preserve">– </w:t>
            </w:r>
          </w:p>
        </w:tc>
      </w:tr>
    </w:tbl>
    <w:p w:rsidR="005400C2" w:rsidRPr="004403DB" w:rsidRDefault="005400C2" w:rsidP="00C63610"/>
    <w:p w:rsidR="00EE6F25" w:rsidRPr="004403DB" w:rsidRDefault="00EE6F25" w:rsidP="00C63610">
      <w:pPr>
        <w:pStyle w:val="Nagwek3"/>
        <w:rPr>
          <w:rFonts w:cs="Calibri"/>
        </w:rPr>
      </w:pPr>
      <w:bookmarkStart w:id="67" w:name="_Toc489430302"/>
      <w:r w:rsidRPr="004403DB">
        <w:t>Działanie 5.1 Programy profilaktyczne</w:t>
      </w:r>
      <w:bookmarkEnd w:id="6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403DB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B920EE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B920EE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Programy profilaktyczne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B920EE">
              <w:rPr>
                <w:rFonts w:cs="Calibri"/>
              </w:rPr>
              <w:t>.</w:t>
            </w:r>
          </w:p>
        </w:tc>
      </w:tr>
      <w:tr w:rsidR="00176A76" w:rsidRPr="004403DB" w:rsidTr="00091C5E">
        <w:tc>
          <w:tcPr>
            <w:tcW w:w="1281" w:type="pc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176A76" w:rsidRPr="00B920EE" w:rsidRDefault="00176A76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176A76" w:rsidRPr="004403DB" w:rsidTr="00091C5E">
        <w:tc>
          <w:tcPr>
            <w:tcW w:w="1281" w:type="pc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176A76" w:rsidRPr="00B920EE" w:rsidRDefault="00176A76" w:rsidP="00852519">
            <w:pPr>
              <w:jc w:val="both"/>
              <w:rPr>
                <w:rFonts w:cs="Calibri"/>
              </w:rPr>
            </w:pPr>
            <w:r w:rsidRPr="00176A76"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B920EE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B920EE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6C273F" w:rsidRPr="006C273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C273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6C273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:rsidR="006C273F" w:rsidRPr="006C273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lastRenderedPageBreak/>
              <w:t>Minister</w:t>
            </w:r>
            <w:r w:rsidR="00E46537">
              <w:rPr>
                <w:rFonts w:cs="Calibri"/>
                <w:szCs w:val="22"/>
              </w:rPr>
              <w:t>stwo</w:t>
            </w:r>
            <w:r>
              <w:rPr>
                <w:rFonts w:cs="Calibri"/>
                <w:szCs w:val="22"/>
              </w:rPr>
              <w:t xml:space="preserve"> Zdrowia</w:t>
            </w:r>
          </w:p>
          <w:p w:rsidR="006C273F" w:rsidRPr="00B920EE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6C273F">
              <w:rPr>
                <w:rFonts w:cs="Calibri"/>
                <w:szCs w:val="22"/>
              </w:rPr>
              <w:t xml:space="preserve">Narodowy Fundusz Zdrowia </w:t>
            </w:r>
          </w:p>
          <w:p w:rsidR="006C273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EE6F25" w:rsidRPr="00B920EE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 zakresie typu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B920EE">
              <w:rPr>
                <w:rFonts w:cs="Calibri"/>
                <w:szCs w:val="22"/>
              </w:rPr>
              <w:t>: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Uczelnie medyczne, 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Szpitale kliniczne, 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Instytuty badawcze nadzorowane przez Ministra Zdrowia,</w:t>
            </w:r>
          </w:p>
          <w:p w:rsidR="008F1149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Narodowy Fundusz Zdrowia</w:t>
            </w:r>
          </w:p>
          <w:p w:rsidR="00EE6F25" w:rsidRPr="00B920EE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31506B">
              <w:rPr>
                <w:rFonts w:cs="Calibri"/>
                <w:szCs w:val="22"/>
              </w:rPr>
              <w:t>Inne podmioty posiadające potencjał do wdraż</w:t>
            </w:r>
            <w:r>
              <w:rPr>
                <w:rFonts w:cs="Calibri"/>
                <w:szCs w:val="22"/>
              </w:rPr>
              <w:t>a</w:t>
            </w:r>
            <w:r w:rsidRPr="0031506B">
              <w:rPr>
                <w:rFonts w:cs="Calibri"/>
                <w:szCs w:val="22"/>
              </w:rPr>
              <w:t>nia programów profilaktycznych</w:t>
            </w:r>
            <w:r>
              <w:rPr>
                <w:rStyle w:val="Odwoanieprzypisudolnego"/>
                <w:szCs w:val="22"/>
              </w:rPr>
              <w:footnoteReference w:id="75"/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B920EE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667C5D" w:rsidRPr="006C273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Minister</w:t>
            </w:r>
            <w:r w:rsidR="00E46537">
              <w:rPr>
                <w:rFonts w:cs="Calibri"/>
                <w:szCs w:val="22"/>
              </w:rPr>
              <w:t>stwo</w:t>
            </w:r>
            <w:r>
              <w:rPr>
                <w:rFonts w:cs="Calibri"/>
                <w:szCs w:val="22"/>
              </w:rPr>
              <w:t xml:space="preserve"> Zdrowia</w:t>
            </w:r>
          </w:p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48 771 049, w tym wkład UE 41 106 244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="00F40A5B">
              <w:rPr>
                <w:rFonts w:cs="Calibri"/>
                <w:lang w:eastAsia="pl-PL"/>
              </w:rPr>
              <w:t xml:space="preserve"> </w:t>
            </w:r>
            <w:r w:rsidRPr="00B920EE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8F1562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</w:t>
            </w:r>
            <w:r w:rsidR="00395725"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1134"/>
        </w:trPr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</w:t>
            </w:r>
            <w:r w:rsidRPr="00B920EE">
              <w:rPr>
                <w:rFonts w:cs="Calibri"/>
              </w:rPr>
              <w:lastRenderedPageBreak/>
              <w:t>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Działanie 5.1</w:t>
            </w:r>
          </w:p>
        </w:tc>
        <w:tc>
          <w:tcPr>
            <w:tcW w:w="3080" w:type="pct"/>
            <w:gridSpan w:val="7"/>
          </w:tcPr>
          <w:p w:rsidR="001540C9" w:rsidRPr="00B920EE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EA46FB">
              <w:rPr>
                <w:rFonts w:cs="Calibri"/>
              </w:rPr>
              <w:t xml:space="preserve">Pozakonkursowy (Typ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EA46FB">
              <w:rPr>
                <w:rFonts w:cs="Calibri"/>
              </w:rPr>
              <w:t>nr 1 – etap opracowania programów profilaktycznych)</w:t>
            </w:r>
          </w:p>
          <w:p w:rsidR="001540C9" w:rsidRPr="00B920EE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B920EE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Konkursowy</w:t>
            </w:r>
            <w:r w:rsidR="00217017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(Typ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nr 1 – etap pilotażowego </w:t>
            </w:r>
            <w:r w:rsidRPr="00B920EE">
              <w:rPr>
                <w:rFonts w:cs="Calibri"/>
              </w:rPr>
              <w:lastRenderedPageBreak/>
              <w:t>wdrożenia programów profilaktycznych)</w:t>
            </w:r>
          </w:p>
          <w:p w:rsidR="00EE6F25" w:rsidRPr="004403DB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B920EE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176A76">
        <w:tc>
          <w:tcPr>
            <w:tcW w:w="1281" w:type="pc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</w:t>
            </w:r>
            <w:proofErr w:type="spellStart"/>
            <w:r w:rsidRPr="00B920EE">
              <w:rPr>
                <w:rFonts w:cs="Calibri"/>
                <w:i/>
              </w:rPr>
              <w:t>financingu</w:t>
            </w:r>
            <w:proofErr w:type="spellEnd"/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 xml:space="preserve">de </w:t>
            </w:r>
            <w:proofErr w:type="spellStart"/>
            <w:r w:rsidRPr="00B920EE">
              <w:rPr>
                <w:rFonts w:cs="Calibri"/>
                <w:i/>
              </w:rPr>
              <w:t>minimis</w:t>
            </w:r>
            <w:proofErr w:type="spellEnd"/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976002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B920EE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B920EE">
              <w:rPr>
                <w:rFonts w:cs="Calibri"/>
                <w:i/>
                <w:iCs/>
                <w:lang w:eastAsia="pl-PL"/>
              </w:rPr>
              <w:t>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  <w:lang w:eastAsia="pl-PL"/>
              </w:rPr>
              <w:t>(UE) NR 1407/2013</w:t>
            </w:r>
            <w:r w:rsidR="00F965F9" w:rsidRPr="00F965F9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proofErr w:type="spellStart"/>
            <w:r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F965F9">
              <w:rPr>
                <w:rFonts w:cs="Calibri"/>
                <w:lang w:eastAsia="pl-PL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B920EE" w:rsidRDefault="00F965F9" w:rsidP="00976002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</w:t>
            </w:r>
            <w:r w:rsidRPr="00F965F9">
              <w:rPr>
                <w:rFonts w:cs="Calibri"/>
                <w:lang w:eastAsia="pl-PL"/>
              </w:rPr>
              <w:lastRenderedPageBreak/>
              <w:t>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B920EE">
              <w:rPr>
                <w:rFonts w:cs="Calibri"/>
                <w:lang w:eastAsia="pl-PL"/>
              </w:rPr>
              <w:t>MIiR</w:t>
            </w:r>
            <w:proofErr w:type="spellEnd"/>
            <w:r w:rsidRPr="00B920EE">
              <w:rPr>
                <w:rFonts w:cs="Calibri"/>
                <w:lang w:eastAsia="pl-PL"/>
              </w:rPr>
              <w:t xml:space="preserve">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B920EE">
              <w:rPr>
                <w:rFonts w:cs="Calibri"/>
                <w:lang w:eastAsia="pl-PL"/>
              </w:rPr>
              <w:t>minimis</w:t>
            </w:r>
            <w:proofErr w:type="spellEnd"/>
            <w:r w:rsidRPr="00B920EE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</w:t>
            </w:r>
            <w:r w:rsidRPr="00B920EE">
              <w:rPr>
                <w:rFonts w:cs="Calibri"/>
                <w:lang w:eastAsia="pl-PL"/>
              </w:rPr>
              <w:lastRenderedPageBreak/>
              <w:t>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1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1" w:type="pct"/>
            <w:vMerge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100%</w:t>
            </w:r>
          </w:p>
        </w:tc>
      </w:tr>
      <w:tr w:rsidR="00EE6F25" w:rsidRPr="004403DB" w:rsidTr="00091C5E">
        <w:tc>
          <w:tcPr>
            <w:tcW w:w="1281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</w:t>
            </w:r>
            <w:r w:rsidR="000C769E" w:rsidRPr="00B920EE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1" w:type="pct"/>
            <w:vMerge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  <w:vMerge w:val="restart"/>
          </w:tcPr>
          <w:p w:rsidR="00EE6F25" w:rsidRPr="00B920EE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1" w:type="pct"/>
            <w:vMerge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</w:t>
            </w:r>
            <w:r w:rsidRPr="00B920EE">
              <w:rPr>
                <w:rFonts w:cs="Calibri"/>
                <w:lang w:eastAsia="pl-PL"/>
              </w:rPr>
              <w:lastRenderedPageBreak/>
              <w:t xml:space="preserve">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Nie dotyczy</w:t>
            </w:r>
          </w:p>
        </w:tc>
      </w:tr>
      <w:tr w:rsidR="00176A76" w:rsidRPr="004403DB" w:rsidTr="00091C5E">
        <w:trPr>
          <w:trHeight w:val="415"/>
        </w:trPr>
        <w:tc>
          <w:tcPr>
            <w:tcW w:w="1281" w:type="pct"/>
            <w:vMerge w:val="restar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lastRenderedPageBreak/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/>
    <w:p w:rsidR="00770100" w:rsidRDefault="00770100" w:rsidP="0084691B"/>
    <w:p w:rsidR="00EE6F25" w:rsidRPr="004403DB" w:rsidRDefault="00EE6F25" w:rsidP="00852519">
      <w:pPr>
        <w:pStyle w:val="Nagwek3"/>
        <w:jc w:val="both"/>
      </w:pPr>
      <w:bookmarkStart w:id="68" w:name="_Toc489430303"/>
      <w:r w:rsidRPr="004403DB">
        <w:t>Działanie 5.2 Działania projakościowe i rozwiązania organizacyjne w systemie ochrony zdrowia ułatwiające dostęp do niedrogich, trwałych oraz wysokiej jakości usług zdrowotnych</w:t>
      </w:r>
      <w:bookmarkEnd w:id="6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403DB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B920EE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403DB" w:rsidTr="00091C5E">
        <w:trPr>
          <w:trHeight w:val="1031"/>
        </w:trPr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963DD3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B920EE">
              <w:rPr>
                <w:rFonts w:cs="Calibri"/>
              </w:rPr>
              <w:t>.</w:t>
            </w:r>
          </w:p>
        </w:tc>
      </w:tr>
      <w:tr w:rsidR="00C559CC" w:rsidRPr="004403DB" w:rsidTr="00C559CC">
        <w:trPr>
          <w:trHeight w:val="859"/>
        </w:trPr>
        <w:tc>
          <w:tcPr>
            <w:tcW w:w="1356" w:type="pc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:rsidR="00C559CC" w:rsidRPr="00B920EE" w:rsidRDefault="00C559CC" w:rsidP="00963DD3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C559CC" w:rsidRPr="004403DB" w:rsidTr="00C559CC">
        <w:trPr>
          <w:trHeight w:val="859"/>
        </w:trPr>
        <w:tc>
          <w:tcPr>
            <w:tcW w:w="1356" w:type="pc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:rsidR="00C559CC" w:rsidRPr="00B920EE" w:rsidRDefault="00C559CC" w:rsidP="00963DD3">
            <w:pPr>
              <w:jc w:val="both"/>
              <w:rPr>
                <w:rFonts w:cs="Calibri"/>
              </w:rPr>
            </w:pPr>
            <w:r w:rsidRPr="00C559CC"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Działania projakościowe dedykowane podmiotom świadczącym podstawową opiekę zdrowotną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B920EE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 xml:space="preserve">wia z organizacjami </w:t>
            </w:r>
            <w:proofErr w:type="spellStart"/>
            <w:r w:rsidR="00025DAB" w:rsidRPr="00B920EE">
              <w:rPr>
                <w:rFonts w:ascii="Calibri" w:hAnsi="Calibri" w:cs="Calibri"/>
                <w:sz w:val="22"/>
                <w:szCs w:val="22"/>
              </w:rPr>
              <w:t>pacjenckimi</w:t>
            </w:r>
            <w:proofErr w:type="spellEnd"/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B920EE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:rsidR="00553056" w:rsidRPr="006C273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>Ministerstwo</w:t>
            </w:r>
            <w:r>
              <w:rPr>
                <w:rFonts w:cs="Calibri"/>
                <w:szCs w:val="22"/>
              </w:rPr>
              <w:t xml:space="preserve"> Zdrowia</w:t>
            </w:r>
          </w:p>
          <w:p w:rsidR="005D1800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>Narodowy Fundusz Zdrowia,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Uczelnie, </w:t>
            </w:r>
          </w:p>
          <w:p w:rsidR="00EE6F25" w:rsidRPr="00B920EE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Organizacje pozarządowe </w:t>
            </w:r>
            <w:r w:rsidR="00EE6F25" w:rsidRPr="00B920EE">
              <w:rPr>
                <w:rFonts w:cs="Calibri"/>
                <w:szCs w:val="22"/>
              </w:rPr>
              <w:t>zajmujące się problematyka ochrony zdrowia pacjentów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Podmioty lecznicze</w:t>
            </w:r>
            <w:r w:rsidR="00217017">
              <w:rPr>
                <w:rFonts w:cs="Calibri"/>
                <w:szCs w:val="22"/>
              </w:rPr>
              <w:t xml:space="preserve"> </w:t>
            </w:r>
            <w:r w:rsidR="00327D58" w:rsidRPr="00327D58">
              <w:rPr>
                <w:rFonts w:cs="Calibri"/>
                <w:szCs w:val="22"/>
              </w:rPr>
              <w:t>prowadzące działalność leczniczą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Jednostki samorządu terytorialnego i ich jednostki organizacyjne</w:t>
            </w:r>
          </w:p>
          <w:p w:rsidR="005D46CD" w:rsidRPr="00B920EE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Partnerzy społeczni zgodnie z definicją w PO WER</w:t>
            </w:r>
          </w:p>
          <w:p w:rsidR="005D46CD" w:rsidRPr="00B920EE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Samorząd zawodowy</w:t>
            </w:r>
          </w:p>
          <w:p w:rsidR="00EE6F25" w:rsidRPr="00B920EE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nr: 1 i 2 (działania projakościowe CMJ), 3, 7</w:t>
            </w:r>
          </w:p>
          <w:p w:rsidR="00EE6F25" w:rsidRPr="00B920EE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lastRenderedPageBreak/>
              <w:t>Centrum Monitorowania</w:t>
            </w:r>
            <w:r w:rsidR="00217017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 xml:space="preserve">Jakości w Ochronie Zdrowia (typy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>1 i 2)</w:t>
            </w:r>
          </w:p>
          <w:p w:rsidR="00327D58" w:rsidRPr="00B920EE" w:rsidRDefault="00327D58" w:rsidP="003C43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327D58">
              <w:rPr>
                <w:rFonts w:cs="Calibri"/>
                <w:szCs w:val="22"/>
              </w:rPr>
              <w:t xml:space="preserve">Narodowy Fundusz Zdrowia (typ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 w:rsidRPr="00327D58">
              <w:rPr>
                <w:rFonts w:cs="Calibri"/>
                <w:szCs w:val="22"/>
              </w:rPr>
              <w:t>3</w:t>
            </w:r>
            <w:r w:rsidR="00F1192B">
              <w:rPr>
                <w:rFonts w:cs="Calibri"/>
                <w:szCs w:val="22"/>
              </w:rPr>
              <w:t>)</w:t>
            </w:r>
            <w:r w:rsidRPr="00327D58">
              <w:rPr>
                <w:rFonts w:cs="Calibri"/>
                <w:szCs w:val="22"/>
              </w:rPr>
              <w:t xml:space="preserve"> 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327D58" w:rsidRPr="00770100" w:rsidRDefault="00327D58" w:rsidP="0077010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327D58">
              <w:rPr>
                <w:rFonts w:cs="Calibri"/>
                <w:szCs w:val="22"/>
              </w:rPr>
              <w:t>Podmioty lecznicze prowadzące działalność leczniczą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sektora ochrony zdrowia;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organów założycielskich podmiotów leczniczych;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jednostek samorządu terytorialnego;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Członkowi</w:t>
            </w:r>
            <w:r w:rsidR="00852519" w:rsidRPr="00B920EE">
              <w:rPr>
                <w:rFonts w:cs="Calibri"/>
                <w:szCs w:val="22"/>
              </w:rPr>
              <w:t xml:space="preserve">e organizacji pozarządowych </w:t>
            </w:r>
            <w:r w:rsidRPr="00B920EE">
              <w:rPr>
                <w:rFonts w:cs="Calibri"/>
                <w:szCs w:val="22"/>
              </w:rPr>
              <w:t>zajmujących się problematyka ochrony zdrowia pacjentów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:rsidR="00553056" w:rsidRPr="006C273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87 196 379, w tym wkład UE 73 492 694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</w:t>
            </w:r>
            <w:r w:rsidR="005400C2" w:rsidRPr="00B920EE">
              <w:rPr>
                <w:rFonts w:cs="Calibri"/>
                <w:lang w:eastAsia="pl-PL"/>
              </w:rPr>
              <w:t>entarności opisano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(Typy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A15845" w:rsidRPr="00B920EE">
              <w:rPr>
                <w:rFonts w:cs="Calibri"/>
              </w:rPr>
              <w:t>nr:</w:t>
            </w:r>
            <w:r w:rsidR="00D40948">
              <w:rPr>
                <w:rFonts w:cs="Calibri"/>
              </w:rPr>
              <w:t xml:space="preserve"> 2,</w:t>
            </w:r>
            <w:r w:rsidRPr="00B920EE">
              <w:rPr>
                <w:rFonts w:cs="Calibri"/>
              </w:rPr>
              <w:t xml:space="preserve"> 4, 5, 6)</w:t>
            </w:r>
          </w:p>
          <w:p w:rsidR="00553056" w:rsidRPr="00025DAB" w:rsidRDefault="00EE6F25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025DAB"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77010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</w:rPr>
            </w:pPr>
          </w:p>
          <w:p w:rsidR="00EE6F25" w:rsidRPr="00B920EE" w:rsidRDefault="00EE6F25" w:rsidP="00E3630B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Pozakonkursowy (Typy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C13D79" w:rsidRPr="00B920EE">
              <w:rPr>
                <w:rFonts w:cs="Calibri"/>
              </w:rPr>
              <w:t>nr:</w:t>
            </w:r>
            <w:r w:rsidRPr="00B920EE">
              <w:rPr>
                <w:rFonts w:cs="Calibri"/>
              </w:rPr>
              <w:t xml:space="preserve"> 1 i 2 (działania projakościowe CMJ), 3, 7)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Limity i ograniczenia w realizacji projektów </w:t>
            </w:r>
            <w:r w:rsidRPr="00B920EE">
              <w:rPr>
                <w:rFonts w:cs="Calibri"/>
              </w:rPr>
              <w:lastRenderedPageBreak/>
              <w:t>(jeśli dotyczą)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Nie dotyczy</w:t>
            </w:r>
          </w:p>
        </w:tc>
      </w:tr>
      <w:tr w:rsidR="00C559CC" w:rsidRPr="004403DB" w:rsidTr="000C769E">
        <w:tc>
          <w:tcPr>
            <w:tcW w:w="1356" w:type="pc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</w:t>
            </w:r>
            <w:proofErr w:type="spellStart"/>
            <w:r w:rsidRPr="00B920EE">
              <w:rPr>
                <w:rFonts w:cs="Calibri"/>
                <w:i/>
              </w:rPr>
              <w:t>financingu</w:t>
            </w:r>
            <w:proofErr w:type="spellEnd"/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:rsidR="00C559CC" w:rsidRPr="00B920EE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852519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852519">
              <w:rPr>
                <w:rFonts w:cs="Calibri"/>
                <w:i/>
              </w:rPr>
              <w:t xml:space="preserve">- 10%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852519">
              <w:rPr>
                <w:rFonts w:cs="Calibri"/>
                <w:i/>
              </w:rPr>
              <w:t>dla typu projektu 4,</w:t>
            </w:r>
          </w:p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852519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B920EE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B920EE">
              <w:rPr>
                <w:rFonts w:cs="Calibri"/>
              </w:rPr>
              <w:t xml:space="preserve">nie więcej niż 15%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dla typu projektu nr 4 </w:t>
            </w:r>
          </w:p>
          <w:p w:rsidR="00C559CC" w:rsidRPr="00B920EE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B920EE">
              <w:rPr>
                <w:rFonts w:cs="Calibri"/>
              </w:rPr>
              <w:t>n</w:t>
            </w:r>
            <w:r w:rsidRPr="004403DB">
              <w:rPr>
                <w:rFonts w:cs="Calibri"/>
              </w:rPr>
              <w:t xml:space="preserve">ie więcej niż 10%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dla typu projek</w:t>
            </w:r>
            <w:r>
              <w:rPr>
                <w:rFonts w:cs="Calibri"/>
              </w:rPr>
              <w:t>tu nr 3</w:t>
            </w: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nie wi</w:t>
            </w:r>
            <w:r>
              <w:rPr>
                <w:rFonts w:cs="Calibri"/>
              </w:rPr>
              <w:t xml:space="preserve">ęcej niż 5%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dla typu projektu nr 7</w:t>
            </w: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nie dotyczy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stosowania uproszczonych form rozliczania wydatków i </w:t>
            </w:r>
            <w:r w:rsidRPr="00B920EE">
              <w:rPr>
                <w:rFonts w:cs="Calibri"/>
              </w:rPr>
              <w:lastRenderedPageBreak/>
              <w:t>planowany zakres systemu zaliczek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25DAB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 xml:space="preserve">de </w:t>
            </w:r>
            <w:proofErr w:type="spellStart"/>
            <w:r w:rsidRPr="00B920EE">
              <w:rPr>
                <w:rFonts w:cs="Calibri"/>
                <w:i/>
              </w:rPr>
              <w:t>minimis</w:t>
            </w:r>
            <w:proofErr w:type="spellEnd"/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B920EE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B920EE">
              <w:rPr>
                <w:rFonts w:cs="Calibri"/>
                <w:i/>
                <w:iCs/>
                <w:lang w:eastAsia="pl-PL"/>
              </w:rPr>
              <w:t>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 w:rsidR="00F965F9">
              <w:rPr>
                <w:rFonts w:cs="Calibri"/>
                <w:lang w:eastAsia="pl-PL"/>
              </w:rPr>
              <w:t>(UE) NR 1407/2013</w:t>
            </w:r>
            <w:r w:rsidR="00F965F9" w:rsidRPr="00F965F9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F965F9" w:rsidRPr="00F965F9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F965F9">
              <w:rPr>
                <w:rFonts w:cs="Calibri"/>
                <w:lang w:eastAsia="pl-PL"/>
              </w:rPr>
              <w:t xml:space="preserve"> 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B920EE" w:rsidRDefault="00F965F9" w:rsidP="002C5C57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>
              <w:rPr>
                <w:rFonts w:cs="Calibri"/>
                <w:lang w:eastAsia="pl-PL"/>
              </w:rPr>
              <w:t xml:space="preserve">owaniu art. 107 i 108 Traktatu </w:t>
            </w:r>
            <w:r w:rsidRPr="00F965F9">
              <w:rPr>
                <w:rFonts w:cs="Calibri"/>
                <w:lang w:eastAsia="pl-PL"/>
              </w:rPr>
              <w:t>(Dz. Urz. UE L 187 z 26.06.2014, s. 1)</w:t>
            </w:r>
          </w:p>
        </w:tc>
        <w:tc>
          <w:tcPr>
            <w:tcW w:w="999" w:type="pct"/>
            <w:gridSpan w:val="3"/>
          </w:tcPr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B920EE">
              <w:rPr>
                <w:rFonts w:cs="Calibri"/>
                <w:lang w:eastAsia="pl-PL"/>
              </w:rPr>
              <w:t>MIiR</w:t>
            </w:r>
            <w:proofErr w:type="spellEnd"/>
            <w:r w:rsidRPr="00B920EE">
              <w:rPr>
                <w:rFonts w:cs="Calibri"/>
                <w:lang w:eastAsia="pl-PL"/>
              </w:rPr>
              <w:t xml:space="preserve">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B920EE">
              <w:rPr>
                <w:rFonts w:cs="Calibri"/>
                <w:lang w:eastAsia="pl-PL"/>
              </w:rPr>
              <w:t>minimis</w:t>
            </w:r>
            <w:proofErr w:type="spellEnd"/>
            <w:r w:rsidRPr="00B920EE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25DAB">
        <w:tc>
          <w:tcPr>
            <w:tcW w:w="1356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25DAB">
        <w:tc>
          <w:tcPr>
            <w:tcW w:w="1356" w:type="pct"/>
            <w:vMerge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</w:t>
            </w:r>
            <w:r w:rsidRPr="00B920EE">
              <w:rPr>
                <w:rFonts w:cs="Calibri"/>
                <w:lang w:eastAsia="pl-PL"/>
              </w:rPr>
              <w:lastRenderedPageBreak/>
              <w:t>beneficjentowi przez właściwą instytucję)</w:t>
            </w:r>
          </w:p>
        </w:tc>
        <w:tc>
          <w:tcPr>
            <w:tcW w:w="3644" w:type="pct"/>
            <w:gridSpan w:val="8"/>
          </w:tcPr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Tryb </w:t>
            </w:r>
            <w:r w:rsidRPr="00B920EE">
              <w:rPr>
                <w:rFonts w:cs="Calibri"/>
              </w:rPr>
              <w:t>konkursowy</w:t>
            </w:r>
            <w:r>
              <w:rPr>
                <w:rFonts w:cs="Calibri"/>
              </w:rPr>
              <w:t xml:space="preserve"> dla typów projektów </w:t>
            </w:r>
            <w:r w:rsidRPr="00B920EE">
              <w:rPr>
                <w:rFonts w:cs="Calibri"/>
              </w:rPr>
              <w:t>nr: 1 i 2</w:t>
            </w:r>
            <w:r>
              <w:rPr>
                <w:rFonts w:cs="Calibri"/>
              </w:rPr>
              <w:t xml:space="preserve"> – 9</w:t>
            </w:r>
            <w:r w:rsidR="00B70F54">
              <w:rPr>
                <w:rFonts w:cs="Calibri"/>
              </w:rPr>
              <w:t>5</w:t>
            </w:r>
            <w:r>
              <w:rPr>
                <w:rFonts w:cs="Calibri"/>
              </w:rPr>
              <w:t>,00%</w:t>
            </w:r>
          </w:p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Typy projektów </w:t>
            </w:r>
            <w:r w:rsidR="000C769E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4,5,6 – 97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100%</w:t>
            </w:r>
          </w:p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2362B" w:rsidRPr="00B920EE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25DAB">
        <w:tc>
          <w:tcPr>
            <w:tcW w:w="1356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25DAB">
        <w:tc>
          <w:tcPr>
            <w:tcW w:w="1356" w:type="pct"/>
            <w:vMerge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Tryb </w:t>
            </w:r>
            <w:r w:rsidRPr="00B920EE">
              <w:rPr>
                <w:rFonts w:cs="Calibri"/>
              </w:rPr>
              <w:t>konkursowy</w:t>
            </w:r>
            <w:r>
              <w:rPr>
                <w:rFonts w:cs="Calibri"/>
              </w:rPr>
              <w:t xml:space="preserve"> dla typów projektów </w:t>
            </w:r>
            <w:r w:rsidRPr="00B920EE">
              <w:rPr>
                <w:rFonts w:cs="Calibri"/>
              </w:rPr>
              <w:t>nr: 1 i 2</w:t>
            </w:r>
            <w:r>
              <w:rPr>
                <w:rFonts w:cs="Calibri"/>
              </w:rPr>
              <w:t xml:space="preserve"> – </w:t>
            </w:r>
            <w:r w:rsidR="00B70F54">
              <w:rPr>
                <w:rFonts w:cs="Calibri"/>
              </w:rPr>
              <w:t>5</w:t>
            </w:r>
            <w:r>
              <w:rPr>
                <w:rFonts w:cs="Calibri"/>
              </w:rPr>
              <w:t>,00%</w:t>
            </w:r>
          </w:p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Typy projektów </w:t>
            </w:r>
            <w:r w:rsidR="000C769E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4,5,6 – 3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56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56" w:type="pct"/>
            <w:vMerge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Default="00EE6F25" w:rsidP="002C5C57"/>
    <w:p w:rsidR="00EE6F25" w:rsidRPr="003C3513" w:rsidRDefault="00EE6F25" w:rsidP="00852519">
      <w:pPr>
        <w:pStyle w:val="Nagwek3"/>
        <w:jc w:val="both"/>
      </w:pPr>
      <w:bookmarkStart w:id="69" w:name="_Toc489430304"/>
      <w:r w:rsidRPr="004403DB">
        <w:lastRenderedPageBreak/>
        <w:t>Działanie 5.3 Wysoka jakość kształcenia na kierunkach medycznych</w:t>
      </w:r>
      <w:bookmarkEnd w:id="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403DB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403DB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852519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852519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rPr>
                <w:rFonts w:cs="Calibri"/>
              </w:rPr>
            </w:pPr>
            <w:r w:rsidRPr="004403DB">
              <w:rPr>
                <w:rFonts w:cs="Calibri"/>
              </w:rPr>
              <w:t>Poprawa jakości kształcenia wyższego na kierunkach medycznych</w:t>
            </w:r>
            <w:r w:rsidR="00852519">
              <w:rPr>
                <w:rFonts w:cs="Calibri"/>
              </w:rPr>
              <w:t>.</w:t>
            </w:r>
          </w:p>
        </w:tc>
      </w:tr>
      <w:tr w:rsidR="00C559CC" w:rsidRPr="004403DB" w:rsidTr="00091C5E">
        <w:tc>
          <w:tcPr>
            <w:tcW w:w="1280" w:type="pc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C559CC" w:rsidRPr="004403DB" w:rsidRDefault="00C559CC" w:rsidP="002C5C5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C559CC" w:rsidRPr="004403DB" w:rsidTr="00091C5E">
        <w:tc>
          <w:tcPr>
            <w:tcW w:w="1280" w:type="pc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C559CC" w:rsidRPr="004403DB" w:rsidRDefault="00C559CC" w:rsidP="002C5C5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0C68F8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medycznej.</w:t>
            </w:r>
          </w:p>
          <w:p w:rsidR="00EE6F25" w:rsidRPr="004403DB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403DB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403DB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23499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553056" w:rsidRPr="00770100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F14306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23499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F14306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403DB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:rsidR="00EE6F25" w:rsidRPr="004403DB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Osoby uczestniczące w kształceniu na poziomie wyższym</w:t>
            </w:r>
          </w:p>
          <w:p w:rsidR="00EE6F25" w:rsidRPr="004403DB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Pracodawcy/organizacje pracodawców</w:t>
            </w:r>
          </w:p>
          <w:p w:rsidR="00EE6F25" w:rsidRPr="004403DB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8846E9" w:rsidP="002C5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Zdrowia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169 448 124, w tym wkład UE 142 817 847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5400C2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:rsidR="00EE6F25" w:rsidRPr="00025DAB" w:rsidRDefault="00EE6F25" w:rsidP="002C5C57">
            <w:pPr>
              <w:spacing w:after="120"/>
              <w:contextualSpacing/>
              <w:jc w:val="both"/>
            </w:pPr>
            <w:r w:rsidRPr="00025DAB">
              <w:t xml:space="preserve">Konkursowy </w:t>
            </w:r>
            <w:r w:rsidR="0023499F">
              <w:t xml:space="preserve">(typ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23499F">
              <w:t>1 i 2)</w:t>
            </w:r>
          </w:p>
          <w:p w:rsidR="002709E7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025DAB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217017">
              <w:rPr>
                <w:rFonts w:cs="Calibri"/>
                <w:szCs w:val="22"/>
              </w:rPr>
              <w:t xml:space="preserve"> </w:t>
            </w:r>
            <w:r w:rsidR="002709E7">
              <w:rPr>
                <w:rFonts w:cs="Calibri"/>
                <w:szCs w:val="22"/>
              </w:rPr>
              <w:t>Ministerstwo Zdrowia</w:t>
            </w:r>
          </w:p>
          <w:p w:rsidR="0023499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23499F" w:rsidRPr="006C273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 xml:space="preserve">Pozakonkursowy (typ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:rsidR="00EE6F25" w:rsidRPr="004403DB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403DB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559CC" w:rsidRPr="004403DB" w:rsidTr="00091C5E">
        <w:tc>
          <w:tcPr>
            <w:tcW w:w="1280" w:type="pc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</w:t>
            </w:r>
            <w:proofErr w:type="spellStart"/>
            <w:r w:rsidRPr="004403DB">
              <w:rPr>
                <w:rFonts w:cs="Calibri"/>
                <w:i/>
              </w:rPr>
              <w:t>financingu</w:t>
            </w:r>
            <w:proofErr w:type="spellEnd"/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720" w:type="pct"/>
            <w:gridSpan w:val="10"/>
          </w:tcPr>
          <w:p w:rsidR="00C559CC" w:rsidRPr="004403DB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403DB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- 20%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dla typu projektu 1,</w:t>
            </w:r>
          </w:p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nie więcej niż 70%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>
              <w:rPr>
                <w:rFonts w:cs="Calibri"/>
              </w:rPr>
              <w:t xml:space="preserve"> – dla typu projektu nr 1</w:t>
            </w: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dla typu projektu </w:t>
            </w:r>
            <w:r>
              <w:rPr>
                <w:rFonts w:cs="Calibri"/>
              </w:rPr>
              <w:t>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</w:rPr>
              <w:t>minimis</w:t>
            </w:r>
            <w:proofErr w:type="spellEnd"/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403DB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403DB" w:rsidRDefault="00EE6F25" w:rsidP="002C5C5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Pomoc </w:t>
            </w:r>
            <w:r w:rsidRPr="004403DB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403DB">
              <w:rPr>
                <w:rFonts w:cs="Calibri"/>
                <w:i/>
                <w:iCs/>
                <w:lang w:eastAsia="pl-PL"/>
              </w:rPr>
              <w:t>,</w:t>
            </w:r>
            <w:r w:rsidRPr="004403DB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  <w:lang w:eastAsia="pl-PL"/>
              </w:rPr>
              <w:t xml:space="preserve">(UE) NR 1407/2013 </w:t>
            </w:r>
            <w:r w:rsidR="00F965F9" w:rsidRPr="00F965F9">
              <w:rPr>
                <w:rFonts w:cs="Calibri"/>
                <w:lang w:eastAsia="pl-PL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F965F9" w:rsidRPr="00F965F9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F965F9">
              <w:rPr>
                <w:rFonts w:cs="Calibri"/>
                <w:lang w:eastAsia="pl-PL"/>
              </w:rPr>
              <w:t xml:space="preserve"> 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403DB" w:rsidRDefault="00F965F9" w:rsidP="002C5C57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>
              <w:rPr>
                <w:rFonts w:cs="Calibri"/>
                <w:lang w:eastAsia="pl-PL"/>
              </w:rPr>
              <w:t>sowaniu art. 107 i 108 Traktatu</w:t>
            </w:r>
            <w:r w:rsidRPr="00F965F9">
              <w:rPr>
                <w:rFonts w:cs="Calibri"/>
                <w:lang w:eastAsia="pl-PL"/>
              </w:rPr>
              <w:t xml:space="preserve"> (Dz. Urz. UE L 187 z 26.06.2014, s. 1)</w:t>
            </w:r>
          </w:p>
        </w:tc>
        <w:tc>
          <w:tcPr>
            <w:tcW w:w="973" w:type="pct"/>
            <w:gridSpan w:val="2"/>
          </w:tcPr>
          <w:p w:rsidR="00EE6F25" w:rsidRPr="004403DB" w:rsidRDefault="00EE6F25" w:rsidP="002C5C5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403DB">
              <w:rPr>
                <w:rFonts w:cs="Calibri"/>
                <w:lang w:eastAsia="pl-PL"/>
              </w:rPr>
              <w:t>MIiR</w:t>
            </w:r>
            <w:proofErr w:type="spellEnd"/>
            <w:r w:rsidRPr="004403DB">
              <w:rPr>
                <w:rFonts w:cs="Calibri"/>
                <w:lang w:eastAsia="pl-PL"/>
              </w:rPr>
              <w:t xml:space="preserve">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4403DB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403DB">
              <w:rPr>
                <w:rFonts w:cs="Calibri"/>
                <w:lang w:eastAsia="pl-PL"/>
              </w:rPr>
              <w:t>minimis</w:t>
            </w:r>
            <w:proofErr w:type="spellEnd"/>
            <w:r w:rsidRPr="004403DB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0" w:type="pct"/>
            <w:vMerge w:val="restar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0" w:type="pct"/>
            <w:vMerge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lang w:eastAsia="pl-PL"/>
              </w:rPr>
              <w:lastRenderedPageBreak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:rsidR="002E0876" w:rsidRPr="00B920EE" w:rsidRDefault="006A4B78" w:rsidP="002E0876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Typ projektu</w:t>
            </w:r>
            <w:r w:rsidR="00234DB3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nr 1 </w:t>
            </w:r>
            <w:r w:rsidR="002E0876" w:rsidRPr="00B920EE">
              <w:rPr>
                <w:rFonts w:cs="Calibri"/>
              </w:rPr>
              <w:t>–</w:t>
            </w:r>
            <w:r>
              <w:rPr>
                <w:rFonts w:cs="Calibri"/>
              </w:rPr>
              <w:t>100</w:t>
            </w:r>
            <w:r w:rsidR="002E0876" w:rsidRPr="00B920EE">
              <w:rPr>
                <w:rFonts w:cs="Calibri"/>
              </w:rPr>
              <w:t>%</w:t>
            </w:r>
          </w:p>
          <w:p w:rsidR="002E0876" w:rsidRPr="00B920EE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6A4B78" w:rsidP="006A4B7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234DB3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nr 2 – 9</w:t>
            </w:r>
            <w:r w:rsidR="002E0876">
              <w:rPr>
                <w:rFonts w:cs="Calibri"/>
              </w:rPr>
              <w:t>0</w:t>
            </w:r>
            <w:r w:rsidR="00723AB5">
              <w:rPr>
                <w:rFonts w:cs="Calibri"/>
              </w:rPr>
              <w:t>,00</w:t>
            </w:r>
            <w:r w:rsidR="002E0876">
              <w:rPr>
                <w:rFonts w:cs="Calibri"/>
              </w:rPr>
              <w:t>%</w:t>
            </w:r>
          </w:p>
        </w:tc>
      </w:tr>
      <w:tr w:rsidR="00EE6F25" w:rsidRPr="004403DB" w:rsidTr="00091C5E">
        <w:tc>
          <w:tcPr>
            <w:tcW w:w="1280" w:type="pct"/>
            <w:vMerge w:val="restar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Minimalny wkład własny beneficjenta jako % wydatków kwalifikowalnych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0" w:type="pct"/>
            <w:vMerge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6A4B78" w:rsidRPr="00B920EE" w:rsidRDefault="006A4B78" w:rsidP="006A4B7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B70F5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nr 1 </w:t>
            </w:r>
            <w:r w:rsidRPr="00B920EE">
              <w:rPr>
                <w:rFonts w:cs="Calibri"/>
              </w:rPr>
              <w:t>–</w:t>
            </w:r>
            <w:r>
              <w:rPr>
                <w:rFonts w:cs="Calibri"/>
              </w:rPr>
              <w:t>nie dotyczy</w:t>
            </w:r>
          </w:p>
          <w:p w:rsidR="006A4B78" w:rsidRPr="00B920EE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6A4B78" w:rsidP="006A4B7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B70F5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nr 2 – 10</w:t>
            </w:r>
            <w:r w:rsidR="00723AB5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  <w:vMerge w:val="restar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0" w:type="pct"/>
            <w:vMerge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BD4A4D" w:rsidRPr="004403DB" w:rsidTr="00091C5E">
        <w:trPr>
          <w:trHeight w:val="162"/>
        </w:trPr>
        <w:tc>
          <w:tcPr>
            <w:tcW w:w="1280" w:type="pct"/>
            <w:vMerge w:val="restart"/>
          </w:tcPr>
          <w:p w:rsidR="00BD4A4D" w:rsidRPr="004403DB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280" w:type="pct"/>
            <w:vMerge/>
          </w:tcPr>
          <w:p w:rsidR="00BD4A4D" w:rsidRPr="004403DB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3C3513" w:rsidRDefault="00EE6F25" w:rsidP="00852519">
      <w:pPr>
        <w:pStyle w:val="Nagwek3"/>
        <w:jc w:val="both"/>
      </w:pPr>
      <w:bookmarkStart w:id="70" w:name="_Toc489430305"/>
      <w:r w:rsidRPr="004403DB">
        <w:lastRenderedPageBreak/>
        <w:t>Działanie 5.4 Kompetencje zawodowe i kwalifikacje kadr medycznych</w:t>
      </w:r>
      <w:bookmarkEnd w:id="70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403DB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B920EE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Kompetencje zawodowe i kwalifikacje kadr medycznych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403DB" w:rsidTr="00770100">
        <w:tc>
          <w:tcPr>
            <w:tcW w:w="1309" w:type="pc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BD4A4D" w:rsidRPr="00B920EE" w:rsidRDefault="00BD4A4D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BD4A4D" w:rsidRPr="004403DB" w:rsidTr="00770100">
        <w:tc>
          <w:tcPr>
            <w:tcW w:w="1309" w:type="pc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:rsidR="00BD4A4D" w:rsidRPr="00B920EE" w:rsidRDefault="00BD4A4D" w:rsidP="00852519">
            <w:pPr>
              <w:jc w:val="both"/>
              <w:rPr>
                <w:rFonts w:cs="Calibri"/>
              </w:rPr>
            </w:pPr>
            <w:r w:rsidRPr="00BD4A4D">
              <w:rPr>
                <w:rFonts w:cs="Calibri"/>
              </w:rPr>
              <w:t>Zgodnie z załącznikiem 2a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epidemiologiczno-demograficznymi,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kraju,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A7022C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zdrowotnej;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:rsidR="00EE6F25" w:rsidRPr="00B920EE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instytucje uprawnione do kształcenia kadr medycznych</w:t>
            </w:r>
          </w:p>
          <w:p w:rsidR="00EE6F25" w:rsidRPr="00B920EE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Centrum Kształcenia Podyplomowego Pielęgniarek i Położnych</w:t>
            </w:r>
          </w:p>
          <w:p w:rsidR="00EE6F25" w:rsidRPr="00B920EE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B920EE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D1352E" w:rsidRPr="00025DAB">
              <w:rPr>
                <w:rFonts w:ascii="Calibri" w:hAnsi="Calibri" w:cs="Calibri"/>
                <w:sz w:val="22"/>
                <w:szCs w:val="22"/>
              </w:rPr>
              <w:t>3 (w zakresie wynikającym z art. 55 ust. 2b ustawy o świadczeniach</w:t>
            </w:r>
            <w:r w:rsidR="00D1352E" w:rsidRPr="00770100">
              <w:rPr>
                <w:rFonts w:ascii="Calibri" w:hAnsi="Calibri" w:cs="Calibri"/>
                <w:sz w:val="22"/>
                <w:szCs w:val="22"/>
              </w:rPr>
              <w:t xml:space="preserve"> opieki zdrowotnej finansowanych ze środków publicznych (Dz. U. z 2014 r. poz. 1</w:t>
            </w:r>
            <w:r w:rsidR="00327228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770100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770100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B920EE">
              <w:rPr>
                <w:rFonts w:cs="Calibri"/>
              </w:rPr>
              <w:t>kadry medyczne</w:t>
            </w:r>
          </w:p>
          <w:p w:rsidR="00EE6F25" w:rsidRPr="00B920EE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Instytucja pośrednicząca (jeśli </w:t>
            </w:r>
            <w:r w:rsidRPr="00B920EE">
              <w:rPr>
                <w:rFonts w:cs="Calibri"/>
              </w:rPr>
              <w:lastRenderedPageBreak/>
              <w:t>dotyczy)</w:t>
            </w:r>
          </w:p>
        </w:tc>
        <w:tc>
          <w:tcPr>
            <w:tcW w:w="3691" w:type="pct"/>
            <w:gridSpan w:val="9"/>
          </w:tcPr>
          <w:p w:rsidR="002A6281" w:rsidRPr="006C273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lastRenderedPageBreak/>
              <w:t>Ministerstwo Zdrowia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51 938 564, w tym wkład UE 43 775 957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</w:t>
            </w:r>
            <w:r w:rsidR="005400C2" w:rsidRPr="00B920EE">
              <w:rPr>
                <w:rFonts w:cs="Calibri"/>
                <w:lang w:eastAsia="pl-PL"/>
              </w:rPr>
              <w:t>ości opisano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(Typy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nr 1, 3, 4)</w:t>
            </w:r>
          </w:p>
          <w:p w:rsidR="002A6281" w:rsidRPr="00025DAB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025DAB"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B920EE" w:rsidRDefault="00EE6F25" w:rsidP="00844A12">
            <w:pPr>
              <w:spacing w:after="120"/>
              <w:contextualSpacing/>
              <w:jc w:val="both"/>
              <w:rPr>
                <w:rFonts w:cs="Calibri"/>
                <w:b/>
              </w:rPr>
            </w:pPr>
            <w:r w:rsidRPr="00B920EE">
              <w:rPr>
                <w:rFonts w:cs="Calibri"/>
              </w:rPr>
              <w:t>Poza</w:t>
            </w:r>
            <w:r w:rsidR="00844A12" w:rsidRPr="00B920EE">
              <w:rPr>
                <w:rFonts w:cs="Calibri"/>
              </w:rPr>
              <w:t>konkursowy (Typ</w:t>
            </w:r>
            <w:r w:rsidR="002E6D6B" w:rsidRPr="00B920EE">
              <w:rPr>
                <w:rFonts w:cs="Calibri"/>
              </w:rPr>
              <w:t>y</w:t>
            </w:r>
            <w:r w:rsidR="00844A12" w:rsidRPr="00B920EE">
              <w:rPr>
                <w:rFonts w:cs="Calibri"/>
              </w:rPr>
              <w:t xml:space="preserve">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844A12" w:rsidRPr="00B920EE">
              <w:rPr>
                <w:rFonts w:cs="Calibri"/>
              </w:rPr>
              <w:t>nr</w:t>
            </w:r>
            <w:r w:rsidR="002E6D6B" w:rsidRPr="00B920EE">
              <w:rPr>
                <w:rFonts w:cs="Calibri"/>
              </w:rPr>
              <w:t>:</w:t>
            </w:r>
            <w:r w:rsidR="00844A12" w:rsidRPr="00B920EE">
              <w:rPr>
                <w:rFonts w:cs="Calibri"/>
              </w:rPr>
              <w:t xml:space="preserve"> 2</w:t>
            </w:r>
            <w:r w:rsidR="008D4C82" w:rsidRPr="00B920EE">
              <w:rPr>
                <w:rFonts w:cs="Calibri"/>
              </w:rPr>
              <w:t xml:space="preserve"> i </w:t>
            </w:r>
            <w:r w:rsidR="008D4C82" w:rsidRPr="00025DAB">
              <w:rPr>
                <w:rFonts w:cs="Calibri"/>
              </w:rPr>
              <w:t>3 -</w:t>
            </w:r>
            <w:r w:rsidR="008D4C82" w:rsidRPr="001555EC">
              <w:rPr>
                <w:rFonts w:cs="Calibri"/>
              </w:rPr>
              <w:t>w zakresie wynikającym z art. 55 ust. 2b ustawy o świadczeniach opieki zdrowotnej finansowanych ze środków publicznych (Dz. U. z 2014 r. poz. 1</w:t>
            </w:r>
            <w:r w:rsidR="00327228">
              <w:rPr>
                <w:rFonts w:cs="Calibri"/>
              </w:rPr>
              <w:t>1</w:t>
            </w:r>
            <w:r w:rsidR="008D4C82" w:rsidRPr="001555EC">
              <w:rPr>
                <w:rFonts w:cs="Calibri"/>
              </w:rPr>
              <w:t>3</w:t>
            </w:r>
            <w:r w:rsidR="00327228">
              <w:rPr>
                <w:rFonts w:cs="Calibri"/>
              </w:rPr>
              <w:t>8,</w:t>
            </w:r>
            <w:r w:rsidR="008D4C82" w:rsidRPr="001555EC">
              <w:rPr>
                <w:rFonts w:cs="Calibri"/>
              </w:rPr>
              <w:t xml:space="preserve"> z późn. zm.</w:t>
            </w:r>
            <w:r w:rsidR="00844A12" w:rsidRPr="00007F94">
              <w:rPr>
                <w:rFonts w:cs="Calibri"/>
              </w:rPr>
              <w:t xml:space="preserve">) 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D4A4D" w:rsidRPr="004403DB" w:rsidTr="00770100">
        <w:tc>
          <w:tcPr>
            <w:tcW w:w="1309" w:type="pc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</w:t>
            </w:r>
            <w:proofErr w:type="spellStart"/>
            <w:r w:rsidRPr="00B920EE">
              <w:rPr>
                <w:rFonts w:cs="Calibri"/>
                <w:i/>
              </w:rPr>
              <w:t>financingu</w:t>
            </w:r>
            <w:proofErr w:type="spellEnd"/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BD4A4D" w:rsidRPr="004403DB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- 10%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dla typu projektu 3,</w:t>
            </w:r>
          </w:p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B920EE">
              <w:rPr>
                <w:rFonts w:cs="Calibri"/>
              </w:rPr>
              <w:t xml:space="preserve">nie więcej niż 10%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dla typu projektu nr 2 i 3</w:t>
            </w:r>
          </w:p>
          <w:p w:rsidR="00BD4A4D" w:rsidRPr="00B920EE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lastRenderedPageBreak/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 xml:space="preserve">de </w:t>
            </w:r>
            <w:proofErr w:type="spellStart"/>
            <w:r w:rsidRPr="00B920EE">
              <w:rPr>
                <w:rFonts w:cs="Calibri"/>
                <w:i/>
              </w:rPr>
              <w:t>minimis</w:t>
            </w:r>
            <w:proofErr w:type="spellEnd"/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B920EE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B920EE">
              <w:rPr>
                <w:rFonts w:cs="Calibri"/>
                <w:i/>
                <w:iCs/>
                <w:lang w:eastAsia="pl-PL"/>
              </w:rPr>
              <w:t>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  <w:lang w:eastAsia="pl-PL"/>
              </w:rPr>
              <w:t xml:space="preserve">(UE) NR 1407/2013 </w:t>
            </w:r>
            <w:r w:rsidR="00F965F9" w:rsidRPr="00F965F9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>
              <w:rPr>
                <w:rFonts w:cs="Calibri"/>
                <w:lang w:eastAsia="pl-PL"/>
              </w:rPr>
              <w:t xml:space="preserve">opejskiej do pomocy de </w:t>
            </w:r>
            <w:proofErr w:type="spellStart"/>
            <w:r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F965F9">
              <w:rPr>
                <w:rFonts w:cs="Calibri"/>
                <w:lang w:eastAsia="pl-PL"/>
              </w:rPr>
              <w:t>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B920EE" w:rsidRDefault="00F965F9" w:rsidP="002C5C57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B920EE">
              <w:rPr>
                <w:rFonts w:cs="Calibri"/>
                <w:lang w:eastAsia="pl-PL"/>
              </w:rPr>
              <w:t>MIiR</w:t>
            </w:r>
            <w:proofErr w:type="spellEnd"/>
            <w:r w:rsidRPr="00B920EE">
              <w:rPr>
                <w:rFonts w:cs="Calibri"/>
                <w:lang w:eastAsia="pl-PL"/>
              </w:rPr>
              <w:t xml:space="preserve">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B920EE">
              <w:rPr>
                <w:rFonts w:cs="Calibri"/>
                <w:lang w:eastAsia="pl-PL"/>
              </w:rPr>
              <w:t>minimis</w:t>
            </w:r>
            <w:proofErr w:type="spellEnd"/>
            <w:r w:rsidRPr="00B920EE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BD4A4D">
        <w:tc>
          <w:tcPr>
            <w:tcW w:w="1309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BD4A4D">
        <w:tc>
          <w:tcPr>
            <w:tcW w:w="1309" w:type="pct"/>
            <w:vMerge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projektu </w:t>
            </w:r>
            <w:r w:rsidR="000C769E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2 – 100%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97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</w:tc>
      </w:tr>
      <w:tr w:rsidR="00EE6F25" w:rsidRPr="004403DB" w:rsidTr="00BD4A4D">
        <w:tc>
          <w:tcPr>
            <w:tcW w:w="1309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BD4A4D">
        <w:tc>
          <w:tcPr>
            <w:tcW w:w="1309" w:type="pct"/>
            <w:vMerge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projektu </w:t>
            </w:r>
            <w:r w:rsidR="00490523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2 – nie dotyczy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Pozostałe typy projektów </w:t>
            </w:r>
            <w:r w:rsidR="00723AB5">
              <w:rPr>
                <w:rFonts w:cs="Calibri"/>
              </w:rPr>
              <w:t>–</w:t>
            </w:r>
            <w:r w:rsidRPr="00B920EE">
              <w:rPr>
                <w:rFonts w:cs="Calibri"/>
              </w:rPr>
              <w:t xml:space="preserve"> 3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D4A4D">
        <w:tc>
          <w:tcPr>
            <w:tcW w:w="1309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BD4A4D">
        <w:tc>
          <w:tcPr>
            <w:tcW w:w="1309" w:type="pct"/>
            <w:vMerge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A7022C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Katalog </w:t>
            </w:r>
            <w:r w:rsidRPr="00B920EE">
              <w:rPr>
                <w:rFonts w:cs="Calibri"/>
              </w:rPr>
              <w:lastRenderedPageBreak/>
              <w:t>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Nie dotyczy</w:t>
            </w:r>
          </w:p>
        </w:tc>
      </w:tr>
    </w:tbl>
    <w:p w:rsidR="00EE6F25" w:rsidRPr="004403DB" w:rsidRDefault="00EE6F25" w:rsidP="002C5C57"/>
    <w:p w:rsidR="00EE6F25" w:rsidRPr="004403DB" w:rsidRDefault="00EE6F25" w:rsidP="002C5C57">
      <w:r w:rsidRPr="004403DB">
        <w:br w:type="page"/>
      </w:r>
    </w:p>
    <w:p w:rsidR="00EE6F25" w:rsidRPr="004403DB" w:rsidRDefault="00EE6F25" w:rsidP="00455A4F">
      <w:pPr>
        <w:pStyle w:val="Nagwek2"/>
      </w:pPr>
      <w:bookmarkStart w:id="71" w:name="_Toc489430306"/>
      <w:r w:rsidRPr="004403DB">
        <w:lastRenderedPageBreak/>
        <w:t>Oś priorytetowa VI Pomoc techniczna</w:t>
      </w:r>
      <w:bookmarkEnd w:id="71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594"/>
        <w:gridCol w:w="1594"/>
        <w:gridCol w:w="1794"/>
      </w:tblGrid>
      <w:tr w:rsidR="00EE6F25" w:rsidRPr="004403DB" w:rsidTr="008C78B3">
        <w:trPr>
          <w:trHeight w:val="20"/>
        </w:trPr>
        <w:tc>
          <w:tcPr>
            <w:tcW w:w="5000" w:type="pct"/>
            <w:gridSpan w:val="5"/>
          </w:tcPr>
          <w:p w:rsidR="00EE6F25" w:rsidRPr="004403DB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Numer i nazwa </w:t>
            </w:r>
            <w:r w:rsidRPr="004403DB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Techniczna</w:t>
            </w: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 Zapewnienie efektywnego wsparcia wszystkich procesów w PO WER i wykorzystania środków PO WER;</w:t>
            </w:r>
          </w:p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Pro rata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403DB">
              <w:rPr>
                <w:rFonts w:cs="Calibri"/>
              </w:rPr>
              <w:t>Fundusz</w:t>
            </w:r>
            <w:r w:rsidRPr="004403DB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Nazwa Funduszu</w:t>
            </w:r>
          </w:p>
        </w:tc>
        <w:tc>
          <w:tcPr>
            <w:tcW w:w="840" w:type="pct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Koperta Mazowiecka </w:t>
            </w:r>
          </w:p>
        </w:tc>
        <w:tc>
          <w:tcPr>
            <w:tcW w:w="945" w:type="pct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/>
          </w:tcPr>
          <w:p w:rsidR="00EE6F25" w:rsidRPr="004403DB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EFS</w:t>
            </w:r>
          </w:p>
        </w:tc>
        <w:tc>
          <w:tcPr>
            <w:tcW w:w="840" w:type="pct"/>
          </w:tcPr>
          <w:p w:rsidR="00EE6F25" w:rsidRPr="004403DB" w:rsidRDefault="00EE6F25" w:rsidP="0017182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194 734 037, w tym wkład UE 164 129 853</w:t>
            </w:r>
          </w:p>
        </w:tc>
        <w:tc>
          <w:tcPr>
            <w:tcW w:w="840" w:type="pct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CC5FEF" w:rsidP="0071392C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 Rozwoju </w:t>
            </w:r>
          </w:p>
        </w:tc>
      </w:tr>
    </w:tbl>
    <w:p w:rsidR="00EE6F25" w:rsidRDefault="00EE6F25" w:rsidP="0017182F"/>
    <w:p w:rsidR="007839A8" w:rsidRPr="004403DB" w:rsidRDefault="007839A8" w:rsidP="0017182F"/>
    <w:p w:rsidR="00EE6F25" w:rsidRPr="004403DB" w:rsidRDefault="00EE6F25" w:rsidP="00455A4F">
      <w:pPr>
        <w:pStyle w:val="Nagwek3"/>
      </w:pPr>
      <w:bookmarkStart w:id="72" w:name="_Toc489430307"/>
      <w:r w:rsidRPr="004403DB">
        <w:t>Działanie 6.1 Pomoc techniczna</w:t>
      </w:r>
      <w:bookmarkEnd w:id="72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403DB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403DB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490523">
        <w:trPr>
          <w:trHeight w:val="597"/>
        </w:trPr>
        <w:tc>
          <w:tcPr>
            <w:tcW w:w="1415" w:type="pct"/>
          </w:tcPr>
          <w:p w:rsidR="00EE6F25" w:rsidRPr="004403DB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Pomoc techniczna</w:t>
            </w:r>
          </w:p>
        </w:tc>
      </w:tr>
      <w:tr w:rsidR="00490523" w:rsidRPr="004403DB" w:rsidTr="00490523">
        <w:trPr>
          <w:trHeight w:val="1385"/>
        </w:trPr>
        <w:tc>
          <w:tcPr>
            <w:tcW w:w="1415" w:type="pct"/>
          </w:tcPr>
          <w:p w:rsidR="00490523" w:rsidRPr="004403DB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ramach działania realizowane będą projekty przyczyniające się do realizacji obu celów szczegółowych przyjętych dla osi pomocy technicznej, tj</w:t>
            </w:r>
            <w:r>
              <w:rPr>
                <w:rFonts w:cs="Calibri"/>
              </w:rPr>
              <w:t>.</w:t>
            </w:r>
            <w:r w:rsidRPr="004403DB">
              <w:rPr>
                <w:rFonts w:cs="Calibri"/>
              </w:rPr>
              <w:t>:</w:t>
            </w:r>
          </w:p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 zapewnienie efektywnego wsparcia wszystkich procesów w PO WER i wykorzystania środków PO WER;</w:t>
            </w:r>
          </w:p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403DB" w:rsidTr="00091C5E">
        <w:trPr>
          <w:trHeight w:val="552"/>
        </w:trPr>
        <w:tc>
          <w:tcPr>
            <w:tcW w:w="1415" w:type="pct"/>
          </w:tcPr>
          <w:p w:rsidR="00BD4A4D" w:rsidRPr="004403DB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:rsidR="00BD4A4D" w:rsidRPr="004403DB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BD4A4D" w:rsidRPr="004403DB" w:rsidTr="00091C5E">
        <w:trPr>
          <w:trHeight w:val="444"/>
        </w:trPr>
        <w:tc>
          <w:tcPr>
            <w:tcW w:w="1415" w:type="pct"/>
          </w:tcPr>
          <w:p w:rsidR="00BD4A4D" w:rsidRPr="004403DB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:rsidR="00BD4A4D" w:rsidRPr="004403DB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D4A4D">
              <w:rPr>
                <w:rFonts w:cs="Calibri"/>
              </w:rPr>
              <w:t>Zgodnie z załącznikiem 2a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lastRenderedPageBreak/>
              <w:t>Typy projektów</w:t>
            </w:r>
          </w:p>
        </w:tc>
        <w:tc>
          <w:tcPr>
            <w:tcW w:w="1005" w:type="pct"/>
          </w:tcPr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403DB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zatrudnienia w Wojewódzkich Urzędach Pracy, pełniących rolę instytucji pośredniczących PO WER,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funkcjonowania instytucji poprzez finansowanie kosztów organizacyjnych i administracyjnych wynikających z pełnienia funkcji w systemie realizacji PO WER;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finansowanie usług niezbędnych do prawidłowej realizacji Programu, w tym doradztwa, ekspertyz, analiz, raportów, tłumaczeń, badań, sprawozdań i koncepcji;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prowadzenie ewaluacji PO WER oraz projektów realizowanych w ramach Programu;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organizacja procesu monitorowania, kontroli i audytu projektów,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organizacja i obsługa pracy grup roboczych, spotkań, warsztatów, seminariów oraz innych form wymiany wiedzy i doświadczenia pomiędzy instytucjami systemu realizacji PO WER;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procesu wyboru projektów poprzez zapewnienie szkoleń, zaplecza eksperckiego, doradztwa, ekspertyz i analiz;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procesu wyboru operatorów odpowiedzialnych za dystrybucję grantów na projekty innowacyjne w skali mikro,</w:t>
            </w:r>
          </w:p>
          <w:p w:rsidR="00EE6F25" w:rsidRPr="004403DB" w:rsidRDefault="00EE6F25" w:rsidP="000A35B7">
            <w:pPr>
              <w:jc w:val="both"/>
            </w:pPr>
            <w:r w:rsidRPr="004403DB">
              <w:t xml:space="preserve">- budowa i utrzymanie narzędzi elektronicznych niezbędnych do realizacji Programu, wspierających zadania m. in. w obszarach związanych z zarządzaniem, wdrażaniem, monitorowaniem i </w:t>
            </w:r>
            <w:r w:rsidRPr="004403DB">
              <w:lastRenderedPageBreak/>
              <w:t>szkoleniami;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realizacja działań informacyjnych i promocyjnych dotyczących wsparcia udzielanego w ramach PO WER</w:t>
            </w:r>
            <w:r w:rsidR="009738BF" w:rsidRPr="004403DB">
              <w:t>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funkcjonowanie Komitetu Monitorującego i powołanych przy nim g</w:t>
            </w:r>
            <w:r w:rsidR="008F1562">
              <w:t>rup roboczych, w tym organizacja i obsługa</w:t>
            </w:r>
            <w:r w:rsidRPr="004403DB">
              <w:t xml:space="preserve"> ich prac oraz posiedzeń;</w:t>
            </w:r>
          </w:p>
          <w:p w:rsidR="00EE6F25" w:rsidRPr="004403DB" w:rsidRDefault="00EE6F25" w:rsidP="00963DD3">
            <w:pPr>
              <w:jc w:val="both"/>
            </w:pPr>
            <w:r w:rsidRPr="004403DB">
              <w:t>- wsparcie prac członków Komitetu Monitorującego realizowane w formie szkoleń, ekspertyz, doradztwa, organizacji spotkań i wymiany wiedzy</w:t>
            </w:r>
            <w:r w:rsidR="009738BF" w:rsidRPr="004403DB">
              <w:t>.</w:t>
            </w:r>
          </w:p>
          <w:p w:rsidR="00EE6F25" w:rsidRPr="004403DB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403DB">
              <w:rPr>
                <w:u w:val="single"/>
              </w:rPr>
              <w:t>W ramach realizacji celu szczegółowego drugiego realizowane będą następujące typy projektów:</w:t>
            </w:r>
          </w:p>
          <w:p w:rsidR="00EE6F25" w:rsidRPr="004403DB" w:rsidRDefault="00EE6F25" w:rsidP="000A35B7">
            <w:pPr>
              <w:jc w:val="both"/>
            </w:pPr>
            <w:r w:rsidRPr="004403DB">
              <w:t xml:space="preserve">- </w:t>
            </w:r>
            <w:r w:rsidR="008F1562">
              <w:t>finansowanie narzędzi</w:t>
            </w:r>
            <w:r w:rsidRPr="004403DB">
              <w:t xml:space="preserve"> do wymiany wiedzy i doświadczeń związanych z wdrażaniem EFS,</w:t>
            </w:r>
          </w:p>
          <w:p w:rsidR="00EE6F25" w:rsidRPr="004403DB" w:rsidRDefault="00EE6F25" w:rsidP="000A35B7">
            <w:pPr>
              <w:jc w:val="both"/>
            </w:pPr>
            <w:r w:rsidRPr="004403DB">
              <w:t xml:space="preserve">- spotkania grup roboczych, sieci i innych ciał oraz organizacja konferencji; 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procesu wyboru projektów poprzez finansowanie szkoleń, wsparcia ekspertów, doradztwo, analizy i ekspertyzy;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ewaluacje EFS oraz projektów realizowanych z udziałem funduszu;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finansowanie ekspertyz, analiz, publikacji, badań, sprawozdań i koncepcji w związku z wdrażaniem EFS;</w:t>
            </w:r>
          </w:p>
          <w:p w:rsidR="009738BF" w:rsidRPr="004403DB" w:rsidRDefault="00EE6F25" w:rsidP="000A35B7">
            <w:pPr>
              <w:jc w:val="both"/>
            </w:pPr>
            <w:r w:rsidRPr="004403DB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403DB">
              <w:t>;</w:t>
            </w:r>
          </w:p>
          <w:p w:rsidR="00EE6F25" w:rsidRPr="004403DB" w:rsidRDefault="009738BF" w:rsidP="000A35B7">
            <w:pPr>
              <w:jc w:val="both"/>
            </w:pPr>
            <w:r w:rsidRPr="004403DB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:rsidR="00EE6F25" w:rsidRPr="00963DD3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403DB">
              <w:rPr>
                <w:u w:val="single"/>
              </w:rPr>
              <w:t xml:space="preserve">Wsparcie potencjału partnerów, o których mowa w art. 5 rozporządzenia nr 1303/2013, </w:t>
            </w:r>
            <w:r w:rsidRPr="004403DB">
              <w:rPr>
                <w:u w:val="single"/>
              </w:rPr>
              <w:lastRenderedPageBreak/>
              <w:t xml:space="preserve">w procesie wdrażania i koordynacji EFS w ramach celu szczegółowego I </w:t>
            </w:r>
            <w:proofErr w:type="spellStart"/>
            <w:r w:rsidRPr="004403DB">
              <w:rPr>
                <w:u w:val="single"/>
              </w:rPr>
              <w:t>i</w:t>
            </w:r>
            <w:proofErr w:type="spellEnd"/>
            <w:r w:rsidRPr="004403DB">
              <w:rPr>
                <w:u w:val="single"/>
              </w:rPr>
              <w:t xml:space="preserve"> II osi poprzez</w:t>
            </w:r>
            <w:r w:rsidR="00EE6F25" w:rsidRPr="004403DB">
              <w:rPr>
                <w:u w:val="single"/>
              </w:rPr>
              <w:t>: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budowanie struktur koordynacyjnych i sieciowych w celu wymiany wiedzy, doświadczeń oraz wypracowania, wdrażania i upowszechniania rozwiązań służących usprawnieniu wdrażania EFS;</w:t>
            </w:r>
          </w:p>
          <w:p w:rsidR="00EE6F25" w:rsidRPr="006F0EB0" w:rsidRDefault="00EE6F25" w:rsidP="000A35B7">
            <w:pPr>
              <w:spacing w:before="120" w:after="120" w:line="240" w:lineRule="auto"/>
              <w:jc w:val="both"/>
            </w:pPr>
            <w:r w:rsidRPr="006F0EB0">
              <w:t>- wzmacnianie potencjału partnerów społecznych poprzez realizację działań służących podnoszeniu wiedzy i kompetencji w obszarach związanych z interwencją EFS;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t>- realizację przez partnerów zadań związanych z wdrażaniem EFS.</w:t>
            </w:r>
          </w:p>
        </w:tc>
      </w:tr>
      <w:tr w:rsidR="00EE6F25" w:rsidRPr="004403DB" w:rsidTr="00D00DD0">
        <w:trPr>
          <w:trHeight w:val="1385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 </w:t>
            </w:r>
          </w:p>
        </w:tc>
        <w:tc>
          <w:tcPr>
            <w:tcW w:w="1005" w:type="pct"/>
          </w:tcPr>
          <w:p w:rsidR="00EE6F25" w:rsidRPr="004403DB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1. Instytucje systemu wdrażania PO WER, w tym: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- organy władzy, administracji rządowej (kod 01),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państwowe jednostki organizacyjne (kod 28),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wojewódzkie samorządowe jednostki organizacyjne (kod 31).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Partnerzy społeczni</w:t>
            </w:r>
            <w:r w:rsidR="00D93A86">
              <w:rPr>
                <w:rFonts w:cs="Calibri"/>
              </w:rPr>
              <w:t>,</w:t>
            </w:r>
            <w:r w:rsidR="00AD3532">
              <w:rPr>
                <w:rFonts w:cs="Calibri"/>
              </w:rPr>
              <w:t xml:space="preserve"> gospodarczy</w:t>
            </w:r>
            <w:r w:rsidR="00F40A5B">
              <w:rPr>
                <w:rFonts w:cs="Calibri"/>
              </w:rPr>
              <w:t xml:space="preserve"> </w:t>
            </w:r>
            <w:r w:rsidR="00AD3532">
              <w:rPr>
                <w:rFonts w:cs="Calibri"/>
              </w:rPr>
              <w:t>oraz</w:t>
            </w:r>
            <w:r w:rsidRPr="004403DB">
              <w:rPr>
                <w:rFonts w:cs="Calibri"/>
              </w:rPr>
              <w:t xml:space="preserve"> organizacje pozarządowe, w tym: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ogólnopolskie organizacje jednostek samorządu terytorialnego (kod 403),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organizacje związkowe i organizacje pracodawców (kod 152, 154, 172, 174, 175),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organizacje pozarządowe (kod 055, 060, 148, 155, 156),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- środowisko akademicko-naukowe (kod 044), 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izby gospodarcze (kod 169).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4403DB">
              <w:rPr>
                <w:rFonts w:cs="Calibri"/>
              </w:rPr>
              <w:t>nstytucje systemu wdrażania PO WER,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403DB">
              <w:rPr>
                <w:rFonts w:cs="Calibri"/>
              </w:rPr>
              <w:t>artnerzy społeczni</w:t>
            </w:r>
            <w:r>
              <w:rPr>
                <w:rFonts w:cs="Calibri"/>
              </w:rPr>
              <w:t xml:space="preserve"> zgodnie z definicją przyjętą w PO WER</w:t>
            </w:r>
            <w:r w:rsidR="00EE6F25" w:rsidRPr="004403DB">
              <w:rPr>
                <w:rFonts w:cs="Calibri"/>
              </w:rPr>
              <w:t>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4403DB">
              <w:rPr>
                <w:rFonts w:cs="Calibri"/>
              </w:rPr>
              <w:t>rganizacje pozarządowe,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b</w:t>
            </w:r>
            <w:r w:rsidR="00EE6F25" w:rsidRPr="004403DB">
              <w:rPr>
                <w:rFonts w:cs="Calibri"/>
              </w:rPr>
              <w:t>eneficjenci PO WER,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4403DB">
              <w:rPr>
                <w:rFonts w:cs="Calibri"/>
              </w:rPr>
              <w:t>peratorzy wyłonieni przez IZ PO WER.</w:t>
            </w:r>
          </w:p>
        </w:tc>
      </w:tr>
      <w:tr w:rsidR="00EE6F25" w:rsidRPr="004403DB" w:rsidTr="00490523">
        <w:trPr>
          <w:trHeight w:val="823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t>Instytucja Pośrednicząca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D00DD0">
        <w:trPr>
          <w:trHeight w:val="815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551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:rsidR="00EE6F25" w:rsidRPr="004403DB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:rsidR="00EE6F25" w:rsidRPr="004403DB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551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:rsidR="00EE6F25" w:rsidRPr="004403DB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:rsidR="00EE6F25" w:rsidRPr="004403DB" w:rsidDel="004D23C2" w:rsidRDefault="00175F38" w:rsidP="00175F38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175F38">
              <w:rPr>
                <w:rFonts w:cs="Calibri"/>
              </w:rPr>
              <w:t>164 129 853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:rsidR="00EE6F25" w:rsidRPr="004403DB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:rsidR="00EE6F25" w:rsidRPr="004403DB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:rsidR="00EE6F25" w:rsidRPr="004403DB" w:rsidRDefault="00EE6F25" w:rsidP="009E062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Dla zapewnienia komplementarności pomiędzy komponentami pomocy technicznej a programem horyzontalnym PO PT 2014-2020 stosowane są odpowiednie wytyczne horyzontalne. Ponadto, koordynacja wsparcia pomiędzy poszczególnymi PO zapewniona będzie dzięki funkcjonowaniu grupy </w:t>
            </w:r>
            <w:r w:rsidR="009E062A">
              <w:rPr>
                <w:rFonts w:cs="Calibri"/>
              </w:rPr>
              <w:t xml:space="preserve">sterującej </w:t>
            </w:r>
            <w:r w:rsidRPr="004403DB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091C5E">
        <w:trPr>
          <w:trHeight w:val="411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Tryb(y) wyboru projektów 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Tryb pozakonkursowy.</w:t>
            </w:r>
          </w:p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Limity i ograniczenia w realizacji projektów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</w:t>
            </w:r>
            <w:proofErr w:type="spellStart"/>
            <w:r w:rsidRPr="004403DB">
              <w:rPr>
                <w:rFonts w:cs="Calibri"/>
                <w:i/>
              </w:rPr>
              <w:t>financingu</w:t>
            </w:r>
            <w:proofErr w:type="spellEnd"/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Dopuszczalna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10%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Warunki uwz</w:t>
            </w:r>
            <w:r w:rsidR="005400C2">
              <w:rPr>
                <w:rFonts w:cs="Calibri"/>
              </w:rPr>
              <w:t xml:space="preserve">ględniania dochodu w projekcie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</w:rPr>
              <w:t>minimis</w:t>
            </w:r>
            <w:proofErr w:type="spellEnd"/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>% poziom dofinansowania UE wydatków kwalifi</w:t>
            </w:r>
            <w:r w:rsidR="00D00DD0">
              <w:rPr>
                <w:rFonts w:cs="Calibri"/>
              </w:rPr>
              <w:t xml:space="preserve">kowalnych </w:t>
            </w:r>
            <w:r w:rsidR="00D00DD0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  <w:r w:rsidRPr="004403DB">
              <w:rPr>
                <w:rFonts w:cs="Calibri"/>
              </w:rPr>
              <w:t xml:space="preserve"> - w przypadku Wojewódzkich Urzędów Pracy</w:t>
            </w:r>
          </w:p>
          <w:p w:rsidR="00EE6F25" w:rsidRPr="006F0EB0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035E4B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Minimalny wkład własny beneficjenta </w:t>
            </w:r>
            <w:r w:rsidRPr="004403DB">
              <w:rPr>
                <w:rFonts w:cs="Calibri"/>
              </w:rPr>
              <w:lastRenderedPageBreak/>
              <w:t>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403DB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6F0EB0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15,72%</w:t>
            </w:r>
            <w:r w:rsidRPr="004403DB">
              <w:rPr>
                <w:rFonts w:cs="Calibri"/>
              </w:rPr>
              <w:t xml:space="preserve"> - w przypadku Wojewódzkich Urzędów Pracy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403DB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</w:t>
            </w:r>
            <w:r w:rsidRPr="004403DB">
              <w:rPr>
                <w:rFonts w:cs="Calibri"/>
              </w:rPr>
              <w:br/>
              <w:t xml:space="preserve">i maksymalna wartość wydatków kwalifikowalnych projektu 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403DB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:rsidR="00EE6F25" w:rsidRPr="004403DB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</w:tbl>
    <w:p w:rsidR="00EE6F25" w:rsidRPr="004403DB" w:rsidRDefault="00EE6F25" w:rsidP="0017182F">
      <w:pPr>
        <w:rPr>
          <w:vanish/>
          <w:specVanish/>
        </w:rPr>
      </w:pPr>
    </w:p>
    <w:p w:rsidR="00EE6F25" w:rsidRPr="004403DB" w:rsidRDefault="00EE6F25" w:rsidP="005400C2">
      <w:pPr>
        <w:rPr>
          <w:rFonts w:ascii="Arial" w:hAnsi="Arial" w:cs="Arial"/>
          <w:b/>
          <w:lang w:eastAsia="pl-PL"/>
        </w:rPr>
        <w:sectPr w:rsidR="00EE6F25" w:rsidRPr="004403DB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1C021E" w:rsidRPr="00BE5DD1" w:rsidRDefault="00EE6F25" w:rsidP="00FD15A8">
      <w:r w:rsidRPr="003C3513">
        <w:lastRenderedPageBreak/>
        <w:t>III. Indykatywny plan finansowy (wydatki kwalifikowalne w EUR)</w:t>
      </w:r>
      <w:r w:rsidR="001C021E" w:rsidRPr="001C021E">
        <w:rPr>
          <w:noProof/>
          <w:lang w:eastAsia="pl-PL"/>
        </w:rPr>
        <w:drawing>
          <wp:inline distT="0" distB="0" distL="0" distR="0" wp14:anchorId="6EA6ABCD" wp14:editId="0B19D01C">
            <wp:extent cx="8892540" cy="5597770"/>
            <wp:effectExtent l="0" t="0" r="381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9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25" w:rsidRPr="007E4EEF" w:rsidRDefault="00EE6F25" w:rsidP="00FD15A8">
      <w:pPr>
        <w:pStyle w:val="Nagwek1"/>
        <w:spacing w:before="120" w:after="0"/>
        <w:sectPr w:rsidR="00EE6F25" w:rsidRPr="007E4EEF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bookmarkStart w:id="73" w:name="_MON_1457339794"/>
      <w:bookmarkStart w:id="74" w:name="_MON_1457342427"/>
      <w:bookmarkStart w:id="75" w:name="_MON_1457348568"/>
      <w:bookmarkStart w:id="76" w:name="_MON_1457348649"/>
      <w:bookmarkStart w:id="77" w:name="_MON_1457348666"/>
      <w:bookmarkStart w:id="78" w:name="_MON_1461068058"/>
      <w:bookmarkStart w:id="79" w:name="_MON_1462787171"/>
      <w:bookmarkStart w:id="80" w:name="_MON_1462787248"/>
      <w:bookmarkStart w:id="81" w:name="_MON_1462893215"/>
      <w:bookmarkStart w:id="82" w:name="_MON_1471194191"/>
      <w:bookmarkStart w:id="83" w:name="_MON_1471433661"/>
      <w:bookmarkStart w:id="84" w:name="_MON_1471433708"/>
      <w:bookmarkStart w:id="85" w:name="_MON_1471445084"/>
      <w:bookmarkStart w:id="86" w:name="_MON_1471958404"/>
      <w:bookmarkStart w:id="87" w:name="_MON_1474368406"/>
      <w:bookmarkStart w:id="88" w:name="_MON_1474368488"/>
      <w:bookmarkStart w:id="89" w:name="_MON_1474884606"/>
      <w:bookmarkStart w:id="90" w:name="_MON_1474884765"/>
      <w:bookmarkStart w:id="91" w:name="_MON_1475484078"/>
      <w:bookmarkStart w:id="92" w:name="_MON_1479020916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EE6F25" w:rsidRPr="006F0EB0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93" w:name="_Toc489430308"/>
      <w:r w:rsidRPr="00963DD3">
        <w:rPr>
          <w:rStyle w:val="Nagwek1Znak"/>
        </w:rPr>
        <w:lastRenderedPageBreak/>
        <w:t>IV. Wymiar terytorialny prowadzonej interwencji</w:t>
      </w:r>
      <w:bookmarkEnd w:id="93"/>
      <w:r w:rsidR="002D339E">
        <w:rPr>
          <w:rStyle w:val="Nagwek1Znak"/>
        </w:rPr>
        <w:t xml:space="preserve"> </w:t>
      </w:r>
      <w:r w:rsidRPr="004403DB">
        <w:rPr>
          <w:rFonts w:ascii="Arial" w:hAnsi="Arial"/>
          <w:szCs w:val="24"/>
          <w:lang w:eastAsia="pl-PL"/>
        </w:rPr>
        <w:t>(jeśli dotyczy)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B920EE">
        <w:rPr>
          <w:rFonts w:cs="Calibri"/>
          <w:b/>
          <w:u w:val="single"/>
          <w:lang w:eastAsia="pl-PL"/>
        </w:rPr>
        <w:t>A.</w:t>
      </w:r>
      <w:r w:rsidRPr="00B920EE">
        <w:rPr>
          <w:rFonts w:cs="Calibri"/>
          <w:u w:val="single"/>
          <w:lang w:eastAsia="pl-PL"/>
        </w:rPr>
        <w:t xml:space="preserve"> Wymiar terytorialny - formy obligatoryjne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A.1</w:t>
      </w:r>
      <w:r w:rsidRPr="00B920EE">
        <w:rPr>
          <w:rFonts w:cs="Calibri"/>
          <w:lang w:eastAsia="pl-PL"/>
        </w:rPr>
        <w:t xml:space="preserve"> Planowane wsparcie rewitalizacji w ramach PO 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A.1.1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E7483E" w:rsidTr="002915AD">
        <w:trPr>
          <w:trHeight w:val="73"/>
        </w:trPr>
        <w:tc>
          <w:tcPr>
            <w:tcW w:w="9800" w:type="dxa"/>
          </w:tcPr>
          <w:p w:rsidR="00EE6F25" w:rsidRPr="00B920EE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A.1.2</w:t>
      </w:r>
      <w:r w:rsidRPr="00B920EE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E7483E" w:rsidTr="002915AD">
        <w:tc>
          <w:tcPr>
            <w:tcW w:w="1401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:rsidR="00EE6F25" w:rsidRPr="00B920EE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E7483E" w:rsidTr="002915AD">
        <w:tc>
          <w:tcPr>
            <w:tcW w:w="140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B920EE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A.2</w:t>
      </w:r>
      <w:r w:rsidRPr="00B920EE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A.2.1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73"/>
        </w:trPr>
        <w:tc>
          <w:tcPr>
            <w:tcW w:w="9436" w:type="dxa"/>
          </w:tcPr>
          <w:p w:rsidR="00EE6F25" w:rsidRPr="00B920EE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A.2.2</w:t>
      </w:r>
      <w:r w:rsidRPr="00B920EE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E7483E" w:rsidTr="00770100">
        <w:tc>
          <w:tcPr>
            <w:tcW w:w="2754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770100">
        <w:tc>
          <w:tcPr>
            <w:tcW w:w="9464" w:type="dxa"/>
            <w:gridSpan w:val="5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A.3.</w:t>
      </w:r>
      <w:r w:rsidRPr="00B920EE">
        <w:rPr>
          <w:rFonts w:cs="Calibri"/>
          <w:lang w:eastAsia="pl-PL"/>
        </w:rPr>
        <w:t xml:space="preserve"> Obszary wiejskie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A.3.1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73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A.3.2</w:t>
      </w:r>
      <w:r w:rsidRPr="00B920EE">
        <w:rPr>
          <w:rFonts w:cs="Calibri"/>
          <w:lang w:eastAsia="pl-PL"/>
        </w:rPr>
        <w:t xml:space="preserve"> Indykatywna alokacja UE planowana na projekty realizowane na obszarach wiejskich </w:t>
      </w:r>
      <w:r w:rsidRPr="00B920EE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B920EE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E7483E" w:rsidTr="00770100">
        <w:tc>
          <w:tcPr>
            <w:tcW w:w="1452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</w:r>
            <w:r w:rsidRPr="00B920EE">
              <w:rPr>
                <w:rFonts w:cs="Calibri"/>
                <w:iCs/>
                <w:spacing w:val="4"/>
                <w:lang w:eastAsia="pl-PL"/>
              </w:rPr>
              <w:lastRenderedPageBreak/>
              <w:t>poddziałanie</w:t>
            </w:r>
          </w:p>
        </w:tc>
        <w:tc>
          <w:tcPr>
            <w:tcW w:w="553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lastRenderedPageBreak/>
              <w:t>Fundusz</w:t>
            </w:r>
          </w:p>
        </w:tc>
        <w:tc>
          <w:tcPr>
            <w:tcW w:w="734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Indykatywn</w:t>
            </w:r>
            <w:r w:rsidRPr="00B920EE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a alokacja 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Metoda </w:t>
            </w:r>
            <w:r w:rsidRPr="00B920EE">
              <w:rPr>
                <w:rFonts w:cs="Calibri"/>
                <w:iCs/>
                <w:spacing w:val="4"/>
                <w:lang w:eastAsia="pl-PL"/>
              </w:rPr>
              <w:lastRenderedPageBreak/>
              <w:t>preferencji projektów z obszarów wiejskich</w:t>
            </w:r>
          </w:p>
        </w:tc>
      </w:tr>
      <w:tr w:rsidR="00EE6F25" w:rsidRPr="00E7483E" w:rsidTr="00770100">
        <w:tc>
          <w:tcPr>
            <w:tcW w:w="1452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Oś I </w:t>
            </w:r>
            <w:proofErr w:type="spellStart"/>
            <w:r w:rsidRPr="00B920EE">
              <w:rPr>
                <w:rFonts w:cs="Calibri"/>
                <w:iCs/>
                <w:spacing w:val="4"/>
                <w:lang w:eastAsia="pl-PL"/>
              </w:rPr>
              <w:t>i</w:t>
            </w:r>
            <w:proofErr w:type="spellEnd"/>
            <w:r w:rsidRPr="00B920EE">
              <w:rPr>
                <w:rFonts w:cs="Calibri"/>
                <w:iCs/>
                <w:spacing w:val="4"/>
                <w:lang w:eastAsia="pl-PL"/>
              </w:rPr>
              <w:t xml:space="preserve"> Oś III</w:t>
            </w:r>
          </w:p>
        </w:tc>
        <w:tc>
          <w:tcPr>
            <w:tcW w:w="145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:rsidR="00EE6F25" w:rsidRPr="00B920EE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B920EE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B920EE">
        <w:rPr>
          <w:rFonts w:cs="Calibri"/>
          <w:b/>
          <w:u w:val="single"/>
          <w:lang w:eastAsia="pl-PL"/>
        </w:rPr>
        <w:t>B.</w:t>
      </w:r>
      <w:r w:rsidRPr="00B920EE">
        <w:rPr>
          <w:rFonts w:cs="Calibri"/>
          <w:u w:val="single"/>
          <w:lang w:eastAsia="pl-PL"/>
        </w:rPr>
        <w:t xml:space="preserve"> Wymiar terytorialny - formy fakultatywne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B.1</w:t>
      </w:r>
      <w:r w:rsidRPr="00B920EE">
        <w:rPr>
          <w:rFonts w:cs="Calibri"/>
          <w:lang w:eastAsia="pl-PL"/>
        </w:rPr>
        <w:t xml:space="preserve"> RLKS</w:t>
      </w:r>
      <w:r w:rsidRPr="00B920EE">
        <w:rPr>
          <w:rFonts w:cs="Calibri"/>
          <w:lang w:eastAsia="pl-PL"/>
        </w:rPr>
        <w:tab/>
      </w:r>
      <w:r w:rsidRPr="00B920EE">
        <w:rPr>
          <w:rFonts w:cs="Calibri"/>
          <w:lang w:eastAsia="pl-PL"/>
        </w:rPr>
        <w:br/>
        <w:t>(należy zamieścić odwołanie do sekcji IV.1 PO)</w:t>
      </w:r>
    </w:p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B.2</w:t>
      </w:r>
      <w:r w:rsidRPr="00B920EE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B920EE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B920EE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B.2.1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223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B.2.2</w:t>
      </w:r>
      <w:r w:rsidRPr="00B920EE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E7483E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091C5E">
        <w:trPr>
          <w:trHeight w:val="270"/>
        </w:trPr>
        <w:tc>
          <w:tcPr>
            <w:tcW w:w="758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E7483E" w:rsidTr="00770100">
        <w:trPr>
          <w:trHeight w:val="701"/>
        </w:trPr>
        <w:tc>
          <w:tcPr>
            <w:tcW w:w="5000" w:type="pct"/>
            <w:gridSpan w:val="7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B.3</w:t>
      </w:r>
      <w:r w:rsidRPr="00B920EE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B.3.1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355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B.3.2</w:t>
      </w:r>
      <w:r w:rsidRPr="00B920EE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E7483E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770100">
        <w:trPr>
          <w:trHeight w:val="360"/>
        </w:trPr>
        <w:tc>
          <w:tcPr>
            <w:tcW w:w="758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E7483E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lastRenderedPageBreak/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B.4</w:t>
      </w:r>
      <w:r w:rsidRPr="00B920EE">
        <w:rPr>
          <w:rFonts w:cs="Calibri"/>
          <w:lang w:eastAsia="pl-PL"/>
        </w:rPr>
        <w:t xml:space="preserve"> Inne instrumenty terytorialne 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B.4.1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355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B.4.2</w:t>
      </w:r>
      <w:r w:rsidRPr="00B920EE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E7483E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091C5E">
        <w:trPr>
          <w:trHeight w:val="210"/>
        </w:trPr>
        <w:tc>
          <w:tcPr>
            <w:tcW w:w="758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E7483E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A7022C" w:rsidRDefault="00A7022C" w:rsidP="00963DD3">
      <w:pPr>
        <w:pStyle w:val="Nagwek1"/>
      </w:pPr>
    </w:p>
    <w:p w:rsidR="00EE6F25" w:rsidRPr="003C3513" w:rsidRDefault="00EE6F25" w:rsidP="00963DD3">
      <w:pPr>
        <w:pStyle w:val="Nagwek1"/>
        <w:rPr>
          <w:szCs w:val="24"/>
        </w:rPr>
      </w:pPr>
      <w:bookmarkStart w:id="94" w:name="_Toc489430309"/>
      <w:r w:rsidRPr="003C3513">
        <w:t>V. Wykaz najważniejszych dokumentów służących realizacji PO</w:t>
      </w:r>
      <w:bookmarkEnd w:id="94"/>
    </w:p>
    <w:p w:rsidR="00F94B95" w:rsidRPr="00B920EE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B920EE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>
        <w:rPr>
          <w:rFonts w:eastAsia="Times New Roman" w:cs="Calibri"/>
          <w:u w:val="single"/>
          <w:lang w:eastAsia="pl-PL"/>
        </w:rPr>
        <w:t>:</w:t>
      </w:r>
    </w:p>
    <w:p w:rsidR="00F94B95" w:rsidRPr="00B920EE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B920EE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A7022C">
        <w:rPr>
          <w:rFonts w:cs="Calibri"/>
        </w:rPr>
        <w:t xml:space="preserve"> </w:t>
      </w:r>
      <w:r w:rsidRPr="00B920EE">
        <w:rPr>
          <w:rFonts w:cs="Calibri"/>
        </w:rPr>
        <w:t xml:space="preserve">i Rybackiego oraz uchylające rozporządzenie Rady (WE) nr 1083/2006 </w:t>
      </w:r>
      <w:r w:rsidR="00CC5FEF" w:rsidRPr="00CC5FEF">
        <w:rPr>
          <w:rFonts w:cs="Calibri"/>
        </w:rPr>
        <w:t>(Dz. Urz. UE L 347 z 20.12.2013, str. 320, z późn. zm.)</w:t>
      </w:r>
      <w:r w:rsidR="00BE293F">
        <w:rPr>
          <w:rFonts w:cs="Calibri"/>
        </w:rPr>
        <w:t>;</w:t>
      </w:r>
    </w:p>
    <w:p w:rsidR="00F94B95" w:rsidRPr="00B920EE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B920EE">
        <w:rPr>
          <w:rFonts w:cs="Calibri"/>
        </w:rPr>
        <w:t>rozporządzenie PE i Rady (UE) nr 1304/2013 z dnia 17 grudnia 2013 r. w sprawie Europejskiego Funduszu Społecznego i uchyl</w:t>
      </w:r>
      <w:r w:rsidR="00963DD3" w:rsidRPr="00B920EE">
        <w:rPr>
          <w:rFonts w:cs="Calibri"/>
        </w:rPr>
        <w:t xml:space="preserve">ające rozporządzenie Rady (WE) </w:t>
      </w:r>
      <w:r w:rsidRPr="00B920EE">
        <w:rPr>
          <w:rFonts w:cs="Calibri"/>
        </w:rPr>
        <w:t>nr 1081/2006</w:t>
      </w:r>
      <w:r w:rsidR="00FD2391">
        <w:rPr>
          <w:rFonts w:cs="Calibri"/>
        </w:rPr>
        <w:t xml:space="preserve"> </w:t>
      </w:r>
      <w:r w:rsidR="00CC5FEF" w:rsidRPr="00CC5FEF">
        <w:rPr>
          <w:rFonts w:cs="Calibri"/>
        </w:rPr>
        <w:t>(Dz. Urz</w:t>
      </w:r>
      <w:r w:rsidR="00CC5FEF">
        <w:rPr>
          <w:rFonts w:cs="Calibri"/>
        </w:rPr>
        <w:t>. UE L 347 z 20.12.2013, str. 470</w:t>
      </w:r>
      <w:r w:rsidR="00CC5FEF" w:rsidRPr="00CC5FEF">
        <w:rPr>
          <w:rFonts w:cs="Calibri"/>
        </w:rPr>
        <w:t>)</w:t>
      </w:r>
      <w:r w:rsidR="00BE293F">
        <w:rPr>
          <w:rFonts w:cs="Calibri"/>
        </w:rPr>
        <w:t>;</w:t>
      </w:r>
    </w:p>
    <w:p w:rsidR="00F94B95" w:rsidRPr="00B920EE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B920EE">
        <w:rPr>
          <w:rFonts w:cs="Calibri"/>
        </w:rPr>
        <w:t>rozporządzenie PE i Rady (UE) nr 1301/2013z dnia 17 grudnia 2013 r. w sprawie Europejskiego Funduszu Rozwoju Regionalnego i przepisów szczególnych dotyczących celu „Inwestycje na rzecz wzrostu i zatrudnienia” oraz w sprawie uchylenia rozporządzenia (WE) nr 1080/2006</w:t>
      </w:r>
      <w:r w:rsidR="00FD2391">
        <w:rPr>
          <w:rFonts w:cs="Calibri"/>
        </w:rPr>
        <w:t xml:space="preserve"> </w:t>
      </w:r>
      <w:r w:rsidR="00CC5FEF" w:rsidRPr="00CC5FEF">
        <w:rPr>
          <w:rFonts w:cs="Calibri"/>
        </w:rPr>
        <w:t>(Dz. Urz</w:t>
      </w:r>
      <w:r w:rsidR="00CC5FEF">
        <w:rPr>
          <w:rFonts w:cs="Calibri"/>
        </w:rPr>
        <w:t>. UE L 347z 20.12.2013, str. 347</w:t>
      </w:r>
      <w:r w:rsidR="00CC5FEF" w:rsidRPr="00CC5FEF">
        <w:rPr>
          <w:rFonts w:cs="Calibri"/>
        </w:rPr>
        <w:t>)</w:t>
      </w:r>
      <w:r w:rsidR="00BE293F">
        <w:rPr>
          <w:rFonts w:cs="Calibri"/>
        </w:rPr>
        <w:t>;</w:t>
      </w:r>
    </w:p>
    <w:p w:rsidR="00F94B95" w:rsidRPr="00B920EE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B920EE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B920EE">
        <w:rPr>
          <w:rFonts w:cs="Calibri"/>
        </w:rPr>
        <w:t>(</w:t>
      </w:r>
      <w:r w:rsidR="00FD2391" w:rsidRPr="00452454">
        <w:t xml:space="preserve">Dz. U. </w:t>
      </w:r>
      <w:r w:rsidR="00FD2391">
        <w:t xml:space="preserve">z 2016 r. </w:t>
      </w:r>
      <w:r w:rsidR="00FD2391" w:rsidRPr="00452454">
        <w:t xml:space="preserve">poz. </w:t>
      </w:r>
      <w:r w:rsidR="00FD2391">
        <w:t>217</w:t>
      </w:r>
      <w:r w:rsidR="00C57B87">
        <w:t>, 1579 i 1948</w:t>
      </w:r>
      <w:r w:rsidR="00FD2391">
        <w:t>);</w:t>
      </w:r>
    </w:p>
    <w:p w:rsidR="00F94B95" w:rsidRPr="00B920EE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B920EE">
        <w:rPr>
          <w:rFonts w:cs="Calibri"/>
        </w:rPr>
        <w:t>ustawa z dnia 27 sierpnia 2009 r. o finansach publicznych (</w:t>
      </w:r>
      <w:r w:rsidRPr="00B920EE">
        <w:rPr>
          <w:rFonts w:cs="Calibri"/>
          <w:bCs/>
        </w:rPr>
        <w:t>Dz.</w:t>
      </w:r>
      <w:r w:rsidR="00FD2391">
        <w:rPr>
          <w:rFonts w:cs="Calibri"/>
          <w:bCs/>
        </w:rPr>
        <w:t xml:space="preserve"> </w:t>
      </w:r>
      <w:r w:rsidRPr="00B920EE">
        <w:rPr>
          <w:rFonts w:cs="Calibri"/>
          <w:bCs/>
        </w:rPr>
        <w:t>U. z 2013 r. poz. 885</w:t>
      </w:r>
      <w:r w:rsidR="00BE293F">
        <w:rPr>
          <w:rFonts w:cs="Calibri"/>
          <w:bCs/>
        </w:rPr>
        <w:t>,</w:t>
      </w:r>
      <w:r w:rsidRPr="00B920EE">
        <w:rPr>
          <w:rFonts w:cs="Calibri"/>
          <w:bCs/>
        </w:rPr>
        <w:t xml:space="preserve"> z późn. zm.</w:t>
      </w:r>
      <w:r w:rsidRPr="00B920EE">
        <w:rPr>
          <w:rFonts w:cs="Calibri"/>
        </w:rPr>
        <w:t>)</w:t>
      </w:r>
      <w:r w:rsidR="00BE293F">
        <w:rPr>
          <w:rFonts w:cs="Calibri"/>
        </w:rPr>
        <w:t>.</w:t>
      </w:r>
    </w:p>
    <w:p w:rsidR="00770100" w:rsidRPr="00B920EE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:rsidR="00F94B95" w:rsidRPr="00B920EE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B920EE">
        <w:rPr>
          <w:rFonts w:eastAsia="Times New Roman" w:cs="Calibri"/>
          <w:u w:val="single"/>
          <w:lang w:eastAsia="pl-PL"/>
        </w:rPr>
        <w:t>Wykaz wytycznych UE</w:t>
      </w:r>
      <w:r w:rsidR="00C11F4A">
        <w:rPr>
          <w:rFonts w:eastAsia="Times New Roman" w:cs="Calibri"/>
          <w:u w:val="single"/>
          <w:lang w:eastAsia="pl-PL"/>
        </w:rPr>
        <w:t>:</w:t>
      </w:r>
    </w:p>
    <w:p w:rsidR="00F94B95" w:rsidRPr="00B920EE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B920EE">
        <w:rPr>
          <w:rFonts w:eastAsia="Times New Roman" w:cs="Calibri"/>
          <w:lang w:eastAsia="pl-PL"/>
        </w:rPr>
        <w:t>-</w:t>
      </w:r>
    </w:p>
    <w:p w:rsidR="00F94B95" w:rsidRPr="00B920EE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B920EE">
        <w:rPr>
          <w:rFonts w:eastAsia="Times New Roman" w:cs="Calibri"/>
          <w:u w:val="single"/>
          <w:lang w:eastAsia="pl-PL"/>
        </w:rPr>
        <w:lastRenderedPageBreak/>
        <w:t>Wykaz krajowych wytycznych horyzontalnych</w:t>
      </w:r>
      <w:r w:rsidRPr="00B920EE">
        <w:rPr>
          <w:rFonts w:eastAsia="Times New Roman" w:cs="Calibri"/>
          <w:u w:val="single"/>
          <w:vertAlign w:val="superscript"/>
          <w:lang w:eastAsia="pl-PL"/>
        </w:rPr>
        <w:footnoteReference w:id="76"/>
      </w:r>
      <w:r w:rsidR="00005605">
        <w:rPr>
          <w:rFonts w:eastAsia="Times New Roman" w:cs="Calibri"/>
          <w:u w:val="single"/>
          <w:lang w:eastAsia="pl-PL"/>
        </w:rPr>
        <w:t>: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procesu desygnacji</w:t>
      </w:r>
      <w:r w:rsidR="00380CD0" w:rsidRPr="00B920EE">
        <w:rPr>
          <w:rFonts w:cs="Calibri"/>
          <w:szCs w:val="22"/>
        </w:rPr>
        <w:t xml:space="preserve"> 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19.02.2015 r.)</w:t>
      </w:r>
      <w:r w:rsidR="00FC5FCA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informacji i promocji</w:t>
      </w:r>
      <w:r w:rsidR="00380CD0" w:rsidRPr="00B920EE">
        <w:rPr>
          <w:rFonts w:cs="Calibri"/>
          <w:szCs w:val="22"/>
        </w:rPr>
        <w:t xml:space="preserve"> programów operacyjnych polityki spójności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>obowiązują od 30.04</w:t>
      </w:r>
      <w:r w:rsidR="00005605" w:rsidRPr="00B920EE">
        <w:rPr>
          <w:rFonts w:cs="Calibri"/>
          <w:szCs w:val="22"/>
        </w:rPr>
        <w:t>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warunków gromadzenia i przekazywania danych w </w:t>
      </w:r>
      <w:r w:rsidR="00380CD0" w:rsidRPr="00B920EE">
        <w:rPr>
          <w:rFonts w:cs="Calibri"/>
          <w:szCs w:val="22"/>
        </w:rPr>
        <w:t xml:space="preserve">postaci </w:t>
      </w:r>
      <w:r w:rsidRPr="00B920EE">
        <w:rPr>
          <w:rFonts w:cs="Calibri"/>
          <w:szCs w:val="22"/>
        </w:rPr>
        <w:t>elektronicznej</w:t>
      </w:r>
      <w:r w:rsidR="00380CD0" w:rsidRPr="00B920EE">
        <w:rPr>
          <w:rFonts w:cs="Calibri"/>
          <w:szCs w:val="22"/>
        </w:rPr>
        <w:t xml:space="preserve"> 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03.03.2015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trybów wyboru projektów</w:t>
      </w:r>
      <w:r w:rsidR="00380CD0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>obowiązują od</w:t>
      </w:r>
      <w:r w:rsidR="00145B32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3</w:t>
      </w:r>
      <w:r w:rsidR="00005605">
        <w:rPr>
          <w:rFonts w:cs="Calibri"/>
          <w:szCs w:val="22"/>
        </w:rPr>
        <w:t>1</w:t>
      </w:r>
      <w:r w:rsidR="00005605" w:rsidRPr="00B920EE">
        <w:rPr>
          <w:rFonts w:cs="Calibri"/>
          <w:szCs w:val="22"/>
        </w:rPr>
        <w:t>.03.2015 r.)</w:t>
      </w:r>
      <w:r w:rsidR="00005605">
        <w:rPr>
          <w:rFonts w:cs="Calibri"/>
          <w:szCs w:val="22"/>
        </w:rPr>
        <w:t>;</w:t>
      </w:r>
    </w:p>
    <w:p w:rsidR="004E0B48" w:rsidRPr="00005605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zasady partnerstwa na lata 2014-2020</w:t>
      </w:r>
      <w:r w:rsidR="000C7508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C11F4A">
        <w:rPr>
          <w:rFonts w:cs="Calibri"/>
          <w:szCs w:val="22"/>
        </w:rPr>
        <w:t xml:space="preserve">wersja druga </w:t>
      </w:r>
      <w:r w:rsidR="00145B32">
        <w:rPr>
          <w:rFonts w:cs="Calibri"/>
          <w:szCs w:val="22"/>
        </w:rPr>
        <w:t xml:space="preserve">obowiązuje </w:t>
      </w:r>
      <w:r w:rsidR="00005605">
        <w:rPr>
          <w:rFonts w:cs="Calibri"/>
          <w:szCs w:val="22"/>
        </w:rPr>
        <w:t xml:space="preserve">od </w:t>
      </w:r>
      <w:r w:rsidR="00C11F4A">
        <w:rPr>
          <w:rFonts w:cs="Calibri"/>
          <w:szCs w:val="22"/>
        </w:rPr>
        <w:t>28</w:t>
      </w:r>
      <w:r w:rsidR="00005605" w:rsidRPr="00B920EE">
        <w:rPr>
          <w:rFonts w:cs="Calibri"/>
          <w:szCs w:val="22"/>
        </w:rPr>
        <w:t>.</w:t>
      </w:r>
      <w:r w:rsidR="00C11F4A">
        <w:rPr>
          <w:rFonts w:cs="Calibri"/>
          <w:szCs w:val="22"/>
        </w:rPr>
        <w:t>1</w:t>
      </w:r>
      <w:r w:rsidR="00005605" w:rsidRPr="00B920EE">
        <w:rPr>
          <w:rFonts w:cs="Calibri"/>
          <w:szCs w:val="22"/>
        </w:rPr>
        <w:t>0.2015 r.)</w:t>
      </w:r>
      <w:r w:rsidR="00005605">
        <w:rPr>
          <w:rFonts w:cs="Calibri"/>
          <w:szCs w:val="22"/>
        </w:rPr>
        <w:t>;</w:t>
      </w:r>
    </w:p>
    <w:p w:rsidR="004E0B48" w:rsidRPr="00FC5FCA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rewitalizacji w programach operacyjnych na lata 2014-2020</w:t>
      </w:r>
      <w:r w:rsidR="00E6270F">
        <w:rPr>
          <w:rFonts w:cs="Calibri"/>
          <w:szCs w:val="22"/>
        </w:rPr>
        <w:t xml:space="preserve"> </w:t>
      </w:r>
      <w:r w:rsidR="00FC5FCA" w:rsidRPr="00B920EE">
        <w:rPr>
          <w:rFonts w:cs="Calibri"/>
          <w:szCs w:val="22"/>
        </w:rPr>
        <w:t>(</w:t>
      </w:r>
      <w:r w:rsidR="00FC5FCA">
        <w:rPr>
          <w:rFonts w:cs="Calibri"/>
          <w:szCs w:val="22"/>
        </w:rPr>
        <w:t xml:space="preserve">obowiązują </w:t>
      </w:r>
      <w:r w:rsidR="00FC5FCA" w:rsidRPr="00B920EE">
        <w:rPr>
          <w:rFonts w:cs="Calibri"/>
          <w:szCs w:val="22"/>
        </w:rPr>
        <w:t xml:space="preserve">od </w:t>
      </w:r>
      <w:r w:rsidR="00FC5FCA">
        <w:rPr>
          <w:rFonts w:cs="Calibri"/>
          <w:szCs w:val="22"/>
        </w:rPr>
        <w:t>03.07</w:t>
      </w:r>
      <w:r w:rsidR="00FC5FCA" w:rsidRPr="00B920EE">
        <w:rPr>
          <w:rFonts w:cs="Calibri"/>
          <w:szCs w:val="22"/>
        </w:rPr>
        <w:t>.2015 r.)</w:t>
      </w:r>
      <w:r w:rsidR="00FC5FCA">
        <w:rPr>
          <w:rFonts w:cs="Calibri"/>
          <w:szCs w:val="22"/>
        </w:rPr>
        <w:t>;</w:t>
      </w:r>
    </w:p>
    <w:p w:rsidR="00F94B9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komitetów monitorujących</w:t>
      </w:r>
      <w:r w:rsidR="00380CD0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21.01.2015 r.)</w:t>
      </w:r>
      <w:r w:rsidR="00005605">
        <w:rPr>
          <w:rFonts w:cs="Calibri"/>
          <w:szCs w:val="22"/>
        </w:rPr>
        <w:t>;</w:t>
      </w:r>
    </w:p>
    <w:p w:rsidR="00F94B95" w:rsidRPr="00D55879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55879">
        <w:rPr>
          <w:rFonts w:cs="Calibri"/>
          <w:szCs w:val="22"/>
        </w:rPr>
        <w:t>Wytyczne w zakresie kwalifikowalności wydatków</w:t>
      </w:r>
      <w:r w:rsidR="00380CD0" w:rsidRPr="00D55879">
        <w:rPr>
          <w:rFonts w:cs="Calibri"/>
          <w:szCs w:val="22"/>
        </w:rPr>
        <w:t xml:space="preserve"> w </w:t>
      </w:r>
      <w:r w:rsidR="007D7CF4" w:rsidRPr="00D55879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D7CF4" w:rsidRPr="00D55879" w:rsidDel="007D7CF4">
        <w:rPr>
          <w:rFonts w:cs="Calibri"/>
          <w:szCs w:val="22"/>
        </w:rPr>
        <w:t xml:space="preserve"> </w:t>
      </w:r>
      <w:r w:rsidR="00005605" w:rsidRPr="00D55879">
        <w:rPr>
          <w:rFonts w:cs="Calibri"/>
          <w:szCs w:val="22"/>
        </w:rPr>
        <w:t>(</w:t>
      </w:r>
      <w:r w:rsidR="00A423E1" w:rsidRPr="00D55879">
        <w:rPr>
          <w:rFonts w:cs="Calibri"/>
          <w:szCs w:val="22"/>
        </w:rPr>
        <w:t xml:space="preserve">wersja druga </w:t>
      </w:r>
      <w:r w:rsidR="00005605" w:rsidRPr="00D55879">
        <w:rPr>
          <w:rFonts w:cs="Calibri"/>
          <w:szCs w:val="22"/>
        </w:rPr>
        <w:t>obowiązuj</w:t>
      </w:r>
      <w:r w:rsidR="00A423E1" w:rsidRPr="00D55879">
        <w:rPr>
          <w:rFonts w:cs="Calibri"/>
          <w:szCs w:val="22"/>
        </w:rPr>
        <w:t>e</w:t>
      </w:r>
      <w:r w:rsidR="00005605" w:rsidRPr="00D55879">
        <w:rPr>
          <w:rFonts w:cs="Calibri"/>
          <w:szCs w:val="22"/>
        </w:rPr>
        <w:t xml:space="preserve"> od 1</w:t>
      </w:r>
      <w:r w:rsidR="007D7CF4" w:rsidRPr="00D55879">
        <w:rPr>
          <w:rFonts w:cs="Calibri"/>
          <w:szCs w:val="22"/>
        </w:rPr>
        <w:t>4</w:t>
      </w:r>
      <w:r w:rsidR="00005605" w:rsidRPr="00D55879">
        <w:rPr>
          <w:rFonts w:cs="Calibri"/>
          <w:szCs w:val="22"/>
        </w:rPr>
        <w:t>.</w:t>
      </w:r>
      <w:r w:rsidR="007D7CF4" w:rsidRPr="00D55879">
        <w:rPr>
          <w:rFonts w:cs="Calibri"/>
          <w:szCs w:val="22"/>
        </w:rPr>
        <w:t>1</w:t>
      </w:r>
      <w:r w:rsidR="00005605" w:rsidRPr="00D55879">
        <w:rPr>
          <w:rFonts w:cs="Calibri"/>
          <w:szCs w:val="22"/>
        </w:rPr>
        <w:t>0.201</w:t>
      </w:r>
      <w:r w:rsidR="00A423E1" w:rsidRPr="00D55879">
        <w:rPr>
          <w:rFonts w:cs="Calibri"/>
          <w:szCs w:val="22"/>
        </w:rPr>
        <w:t>6</w:t>
      </w:r>
      <w:r w:rsidR="00005605" w:rsidRPr="00D55879">
        <w:rPr>
          <w:rFonts w:cs="Calibri"/>
          <w:szCs w:val="22"/>
        </w:rPr>
        <w:t xml:space="preserve"> r.);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szczegółowego opisu </w:t>
      </w:r>
      <w:r w:rsidR="00380CD0" w:rsidRPr="00B920EE">
        <w:rPr>
          <w:rFonts w:cs="Calibri"/>
          <w:szCs w:val="22"/>
        </w:rPr>
        <w:t xml:space="preserve">osi </w:t>
      </w:r>
      <w:r w:rsidRPr="00B920EE">
        <w:rPr>
          <w:rFonts w:cs="Calibri"/>
          <w:szCs w:val="22"/>
        </w:rPr>
        <w:t>priorytet</w:t>
      </w:r>
      <w:r w:rsidR="00380CD0" w:rsidRPr="00B920EE">
        <w:rPr>
          <w:rFonts w:cs="Calibri"/>
          <w:szCs w:val="22"/>
        </w:rPr>
        <w:t>owych</w:t>
      </w:r>
      <w:r w:rsidR="00A7022C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 xml:space="preserve">krajowych i </w:t>
      </w:r>
      <w:r w:rsidR="00796D1A" w:rsidRPr="00B920EE">
        <w:rPr>
          <w:rFonts w:cs="Calibri"/>
          <w:szCs w:val="22"/>
        </w:rPr>
        <w:t>regionalnych</w:t>
      </w:r>
      <w:r w:rsidR="00A7022C">
        <w:rPr>
          <w:rFonts w:cs="Calibri"/>
          <w:szCs w:val="22"/>
        </w:rPr>
        <w:t xml:space="preserve"> </w:t>
      </w:r>
      <w:r w:rsidRPr="00B920EE">
        <w:rPr>
          <w:rFonts w:cs="Calibri"/>
          <w:szCs w:val="22"/>
        </w:rPr>
        <w:t>program</w:t>
      </w:r>
      <w:r w:rsidR="00380CD0" w:rsidRPr="00B920EE">
        <w:rPr>
          <w:rFonts w:cs="Calibri"/>
          <w:szCs w:val="22"/>
        </w:rPr>
        <w:t>ów</w:t>
      </w:r>
      <w:r w:rsidRPr="00B920EE">
        <w:rPr>
          <w:rFonts w:cs="Calibri"/>
          <w:szCs w:val="22"/>
        </w:rPr>
        <w:t xml:space="preserve"> operacyjn</w:t>
      </w:r>
      <w:r w:rsidR="00380CD0" w:rsidRPr="00B920EE">
        <w:rPr>
          <w:rFonts w:cs="Calibri"/>
          <w:szCs w:val="22"/>
        </w:rPr>
        <w:t>ych</w:t>
      </w:r>
      <w:r w:rsidR="00A7022C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>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30.01.2015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wykorzystania środków pomocy technicznej</w:t>
      </w:r>
      <w:r w:rsidR="00380CD0" w:rsidRPr="00B920EE">
        <w:rPr>
          <w:rFonts w:cs="Calibri"/>
          <w:szCs w:val="22"/>
        </w:rPr>
        <w:t xml:space="preserve"> 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24.02.2015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zasady równ</w:t>
      </w:r>
      <w:r w:rsidR="00963DD3" w:rsidRPr="00B920EE">
        <w:rPr>
          <w:rFonts w:cs="Calibri"/>
          <w:szCs w:val="22"/>
        </w:rPr>
        <w:t xml:space="preserve">ości szans i niedyskryminacji, </w:t>
      </w:r>
      <w:r w:rsidRPr="00B920EE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 xml:space="preserve">obowiązują </w:t>
      </w:r>
      <w:r w:rsidR="00005605" w:rsidRPr="00B920EE">
        <w:rPr>
          <w:rFonts w:cs="Calibri"/>
          <w:szCs w:val="22"/>
        </w:rPr>
        <w:t xml:space="preserve">od </w:t>
      </w:r>
      <w:r w:rsidR="00005605">
        <w:rPr>
          <w:rFonts w:cs="Calibri"/>
          <w:szCs w:val="22"/>
        </w:rPr>
        <w:t>08.05</w:t>
      </w:r>
      <w:r w:rsidR="00005605" w:rsidRPr="00B920EE">
        <w:rPr>
          <w:rFonts w:cs="Calibri"/>
          <w:szCs w:val="22"/>
        </w:rPr>
        <w:t>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zasad realizacji przedsięwzięć z udziałem środków Europejskiego Funduszu Społecznego w obszarze zdrowia na lata 2014-2020</w:t>
      </w:r>
      <w:r w:rsidR="00E6270F">
        <w:rPr>
          <w:rFonts w:cs="Calibri"/>
          <w:szCs w:val="22"/>
        </w:rPr>
        <w:t xml:space="preserve"> </w:t>
      </w:r>
      <w:r w:rsidR="00E6270F" w:rsidRPr="00B920EE">
        <w:rPr>
          <w:rFonts w:cs="Calibri"/>
          <w:szCs w:val="22"/>
        </w:rPr>
        <w:t>(</w:t>
      </w:r>
      <w:r w:rsidR="0005565B">
        <w:rPr>
          <w:rFonts w:cs="Calibri"/>
          <w:szCs w:val="22"/>
        </w:rPr>
        <w:t xml:space="preserve">wersja druga </w:t>
      </w:r>
      <w:r w:rsidR="00E6270F">
        <w:rPr>
          <w:rFonts w:cs="Calibri"/>
          <w:szCs w:val="22"/>
        </w:rPr>
        <w:t>obowiązuj</w:t>
      </w:r>
      <w:r w:rsidR="0005565B">
        <w:rPr>
          <w:rFonts w:cs="Calibri"/>
          <w:szCs w:val="22"/>
        </w:rPr>
        <w:t>e</w:t>
      </w:r>
      <w:r w:rsidR="00E6270F">
        <w:rPr>
          <w:rFonts w:cs="Calibri"/>
          <w:szCs w:val="22"/>
        </w:rPr>
        <w:t xml:space="preserve"> </w:t>
      </w:r>
      <w:r w:rsidR="00E6270F" w:rsidRPr="00B920EE">
        <w:rPr>
          <w:rFonts w:cs="Calibri"/>
          <w:szCs w:val="22"/>
        </w:rPr>
        <w:t xml:space="preserve">od </w:t>
      </w:r>
      <w:r w:rsidR="0005565B">
        <w:rPr>
          <w:rFonts w:cs="Calibri"/>
          <w:szCs w:val="22"/>
        </w:rPr>
        <w:t>08</w:t>
      </w:r>
      <w:r w:rsidR="00E6270F">
        <w:rPr>
          <w:rFonts w:cs="Calibri"/>
          <w:szCs w:val="22"/>
        </w:rPr>
        <w:t>.12</w:t>
      </w:r>
      <w:r w:rsidR="00E6270F" w:rsidRPr="00B920EE">
        <w:rPr>
          <w:rFonts w:cs="Calibri"/>
          <w:szCs w:val="22"/>
        </w:rPr>
        <w:t>.201</w:t>
      </w:r>
      <w:r w:rsidR="0005565B">
        <w:rPr>
          <w:rFonts w:cs="Calibri"/>
          <w:szCs w:val="22"/>
        </w:rPr>
        <w:t>6</w:t>
      </w:r>
      <w:r w:rsidR="00E6270F" w:rsidRPr="00B920EE">
        <w:rPr>
          <w:rFonts w:cs="Calibri"/>
          <w:szCs w:val="22"/>
        </w:rPr>
        <w:t xml:space="preserve">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B920EE">
        <w:rPr>
          <w:rFonts w:cs="Calibri"/>
          <w:szCs w:val="22"/>
        </w:rPr>
        <w:t xml:space="preserve"> (</w:t>
      </w:r>
      <w:r w:rsidR="00304E44">
        <w:rPr>
          <w:rFonts w:cs="Calibri"/>
          <w:szCs w:val="22"/>
        </w:rPr>
        <w:t xml:space="preserve">wersja druga </w:t>
      </w:r>
      <w:r w:rsidR="00005605">
        <w:rPr>
          <w:rFonts w:cs="Calibri"/>
          <w:szCs w:val="22"/>
        </w:rPr>
        <w:t>obowiązuj</w:t>
      </w:r>
      <w:r w:rsidR="00304E44">
        <w:rPr>
          <w:rFonts w:cs="Calibri"/>
          <w:szCs w:val="22"/>
        </w:rPr>
        <w:t>e</w:t>
      </w:r>
      <w:r w:rsidR="00005605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>od 30.1</w:t>
      </w:r>
      <w:r w:rsidR="00304E44">
        <w:rPr>
          <w:rFonts w:cs="Calibri"/>
          <w:szCs w:val="22"/>
        </w:rPr>
        <w:t>2</w:t>
      </w:r>
      <w:r w:rsidR="00380CD0" w:rsidRPr="00B920EE">
        <w:rPr>
          <w:rFonts w:cs="Calibri"/>
          <w:szCs w:val="22"/>
        </w:rPr>
        <w:t>.201</w:t>
      </w:r>
      <w:r w:rsidR="00304E44">
        <w:rPr>
          <w:rFonts w:cs="Calibri"/>
          <w:szCs w:val="22"/>
        </w:rPr>
        <w:t>6</w:t>
      </w:r>
      <w:r w:rsidR="00380CD0" w:rsidRPr="00B920EE">
        <w:rPr>
          <w:rFonts w:cs="Calibri"/>
          <w:szCs w:val="22"/>
        </w:rPr>
        <w:t xml:space="preserve">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przedsięwzięć z udziałem środków EFS w obszarze rynku pracy na lata 2014-2020</w:t>
      </w:r>
      <w:r w:rsidR="00E6270F">
        <w:rPr>
          <w:rFonts w:cs="Calibri"/>
          <w:szCs w:val="22"/>
        </w:rPr>
        <w:t xml:space="preserve"> </w:t>
      </w:r>
      <w:r w:rsidR="00CB48FF" w:rsidRPr="00B920EE">
        <w:rPr>
          <w:rFonts w:cs="Calibri"/>
          <w:szCs w:val="22"/>
        </w:rPr>
        <w:t>(</w:t>
      </w:r>
      <w:r w:rsidR="007D7CF4">
        <w:rPr>
          <w:rFonts w:cs="Calibri"/>
          <w:szCs w:val="22"/>
        </w:rPr>
        <w:t xml:space="preserve">wersja druga </w:t>
      </w:r>
      <w:r w:rsidR="00CB48FF">
        <w:rPr>
          <w:rFonts w:cs="Calibri"/>
          <w:szCs w:val="22"/>
        </w:rPr>
        <w:t>obowiązuj</w:t>
      </w:r>
      <w:r w:rsidR="007D7CF4">
        <w:rPr>
          <w:rFonts w:cs="Calibri"/>
          <w:szCs w:val="22"/>
        </w:rPr>
        <w:t>e</w:t>
      </w:r>
      <w:r w:rsidR="00CB48FF">
        <w:rPr>
          <w:rFonts w:cs="Calibri"/>
          <w:szCs w:val="22"/>
        </w:rPr>
        <w:t xml:space="preserve"> </w:t>
      </w:r>
      <w:r w:rsidR="00CB48FF" w:rsidRPr="00B920EE">
        <w:rPr>
          <w:rFonts w:cs="Calibri"/>
          <w:szCs w:val="22"/>
        </w:rPr>
        <w:t xml:space="preserve">od </w:t>
      </w:r>
      <w:r w:rsidR="007D7CF4">
        <w:rPr>
          <w:rFonts w:cs="Calibri"/>
          <w:szCs w:val="22"/>
        </w:rPr>
        <w:t>02</w:t>
      </w:r>
      <w:r w:rsidR="00CB48FF" w:rsidRPr="00B920EE">
        <w:rPr>
          <w:rFonts w:cs="Calibri"/>
          <w:szCs w:val="22"/>
        </w:rPr>
        <w:t>.</w:t>
      </w:r>
      <w:r w:rsidR="007D7CF4">
        <w:rPr>
          <w:rFonts w:cs="Calibri"/>
          <w:szCs w:val="22"/>
        </w:rPr>
        <w:t>11</w:t>
      </w:r>
      <w:r w:rsidR="00CB48FF" w:rsidRPr="00B920EE">
        <w:rPr>
          <w:rFonts w:cs="Calibri"/>
          <w:szCs w:val="22"/>
        </w:rPr>
        <w:t>.201</w:t>
      </w:r>
      <w:r w:rsidR="007D7CF4">
        <w:rPr>
          <w:rFonts w:cs="Calibri"/>
          <w:szCs w:val="22"/>
        </w:rPr>
        <w:t>6</w:t>
      </w:r>
      <w:r w:rsidR="00CB48FF" w:rsidRPr="00B920EE">
        <w:rPr>
          <w:rFonts w:cs="Calibri"/>
          <w:szCs w:val="22"/>
        </w:rPr>
        <w:t xml:space="preserve"> r.)</w:t>
      </w:r>
      <w:r w:rsidR="00CB48FF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lastRenderedPageBreak/>
        <w:t>Wytyczne w zakresie zasad realizacji przedsięwzięć z udziałem środków EFS w obszarze przystosowania przedsiębiorców i pracowników do zmian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817B47" w:rsidRPr="008E2A47">
        <w:rPr>
          <w:rFonts w:cs="Calibri"/>
          <w:szCs w:val="22"/>
        </w:rPr>
        <w:t>wersja druga obowiązuje</w:t>
      </w:r>
      <w:r w:rsidR="00817B47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 xml:space="preserve">od </w:t>
      </w:r>
      <w:r w:rsidR="00817B47">
        <w:rPr>
          <w:rFonts w:cs="Calibri"/>
          <w:szCs w:val="22"/>
        </w:rPr>
        <w:t>28</w:t>
      </w:r>
      <w:r w:rsidR="00005605">
        <w:rPr>
          <w:rFonts w:cs="Calibri"/>
          <w:szCs w:val="22"/>
        </w:rPr>
        <w:t>.0</w:t>
      </w:r>
      <w:r w:rsidR="00817B47">
        <w:rPr>
          <w:rFonts w:cs="Calibri"/>
          <w:szCs w:val="22"/>
        </w:rPr>
        <w:t>6</w:t>
      </w:r>
      <w:r w:rsidR="00005605" w:rsidRPr="00B920EE">
        <w:rPr>
          <w:rFonts w:cs="Calibri"/>
          <w:szCs w:val="22"/>
        </w:rPr>
        <w:t>.201</w:t>
      </w:r>
      <w:r w:rsidR="00817B47">
        <w:rPr>
          <w:rFonts w:cs="Calibri"/>
          <w:szCs w:val="22"/>
        </w:rPr>
        <w:t>6</w:t>
      </w:r>
      <w:r w:rsidR="00005605" w:rsidRPr="00B920EE">
        <w:rPr>
          <w:rFonts w:cs="Calibri"/>
          <w:szCs w:val="22"/>
        </w:rPr>
        <w:t xml:space="preserve"> r.)</w:t>
      </w:r>
      <w:r w:rsidR="00005605">
        <w:rPr>
          <w:rFonts w:cs="Calibri"/>
          <w:szCs w:val="22"/>
        </w:rPr>
        <w:t>;</w:t>
      </w:r>
    </w:p>
    <w:p w:rsidR="00F91B48" w:rsidRPr="00B43251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F91B48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F91B48">
        <w:rPr>
          <w:rFonts w:cs="Calibri"/>
          <w:szCs w:val="22"/>
        </w:rPr>
        <w:br/>
      </w:r>
      <w:r w:rsidRPr="00F91B48">
        <w:rPr>
          <w:rFonts w:cs="Calibri"/>
          <w:szCs w:val="22"/>
        </w:rPr>
        <w:t>i zwalczania ubóstwa z wykorzystaniem środków EFS i EFRR na lata 2014-2020</w:t>
      </w:r>
      <w:r w:rsidR="00E6270F" w:rsidRPr="00F91B48">
        <w:rPr>
          <w:rFonts w:cs="Calibri"/>
          <w:szCs w:val="22"/>
        </w:rPr>
        <w:t xml:space="preserve"> </w:t>
      </w:r>
      <w:r w:rsidR="00F91B48" w:rsidRPr="00F91B48">
        <w:rPr>
          <w:rFonts w:cs="Calibri"/>
          <w:szCs w:val="22"/>
        </w:rPr>
        <w:t>(</w:t>
      </w:r>
      <w:r w:rsidR="00F91B48" w:rsidRPr="00B43251">
        <w:rPr>
          <w:rFonts w:cs="Calibri"/>
          <w:szCs w:val="22"/>
        </w:rPr>
        <w:t xml:space="preserve">wersja </w:t>
      </w:r>
      <w:r w:rsidR="00A423E1">
        <w:rPr>
          <w:rFonts w:cs="Calibri"/>
          <w:szCs w:val="22"/>
        </w:rPr>
        <w:t>trzecia</w:t>
      </w:r>
      <w:r w:rsidR="00A423E1" w:rsidRPr="00B43251">
        <w:rPr>
          <w:rFonts w:cs="Calibri"/>
          <w:szCs w:val="22"/>
        </w:rPr>
        <w:t xml:space="preserve"> </w:t>
      </w:r>
      <w:r w:rsidR="00F91B48" w:rsidRPr="00B43251">
        <w:rPr>
          <w:rFonts w:cs="Calibri"/>
          <w:szCs w:val="22"/>
        </w:rPr>
        <w:t xml:space="preserve">obowiązuje od </w:t>
      </w:r>
      <w:r w:rsidR="00A423E1">
        <w:rPr>
          <w:rFonts w:cs="Calibri"/>
          <w:szCs w:val="22"/>
        </w:rPr>
        <w:t>2</w:t>
      </w:r>
      <w:r w:rsidR="00F91B48">
        <w:rPr>
          <w:rFonts w:cs="Calibri"/>
          <w:szCs w:val="22"/>
        </w:rPr>
        <w:t>4</w:t>
      </w:r>
      <w:r w:rsidR="00F91B48" w:rsidRPr="00B43251">
        <w:rPr>
          <w:rFonts w:cs="Calibri"/>
          <w:szCs w:val="22"/>
        </w:rPr>
        <w:t>.</w:t>
      </w:r>
      <w:r w:rsidR="00A423E1">
        <w:rPr>
          <w:rFonts w:cs="Calibri"/>
          <w:szCs w:val="22"/>
        </w:rPr>
        <w:t>1</w:t>
      </w:r>
      <w:r w:rsidR="00F91B48" w:rsidRPr="00B43251">
        <w:rPr>
          <w:rFonts w:cs="Calibri"/>
          <w:szCs w:val="22"/>
        </w:rPr>
        <w:t>0</w:t>
      </w:r>
      <w:r w:rsidR="00F91B48">
        <w:rPr>
          <w:rFonts w:cs="Calibri"/>
          <w:szCs w:val="22"/>
        </w:rPr>
        <w:t>.2016</w:t>
      </w:r>
      <w:r w:rsidR="00F91B48" w:rsidRPr="00B43251">
        <w:rPr>
          <w:rFonts w:cs="Calibri"/>
          <w:szCs w:val="22"/>
        </w:rPr>
        <w:t xml:space="preserve"> r.);</w:t>
      </w:r>
    </w:p>
    <w:p w:rsidR="00F94B95" w:rsidRPr="008E2A47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E2A47">
        <w:rPr>
          <w:rFonts w:cs="Calibri"/>
          <w:szCs w:val="22"/>
        </w:rPr>
        <w:t>Wytyczne w zakresie zasad realizacji przedsięwzięć z udziałem środków EFS w obszarze edukacji na lata 2014-2020</w:t>
      </w:r>
      <w:r w:rsidR="00E6270F" w:rsidRPr="008E2A47">
        <w:rPr>
          <w:rFonts w:cs="Calibri"/>
          <w:szCs w:val="22"/>
        </w:rPr>
        <w:t xml:space="preserve"> </w:t>
      </w:r>
      <w:r w:rsidR="001B4B75" w:rsidRPr="008E2A47">
        <w:rPr>
          <w:rFonts w:cs="Calibri"/>
          <w:szCs w:val="22"/>
        </w:rPr>
        <w:t>(</w:t>
      </w:r>
      <w:r w:rsidR="008E2A47" w:rsidRPr="008E2A47">
        <w:rPr>
          <w:rFonts w:cs="Calibri"/>
          <w:szCs w:val="22"/>
        </w:rPr>
        <w:t>wersja druga obowiązuje</w:t>
      </w:r>
      <w:r w:rsidR="008E2A47">
        <w:rPr>
          <w:rFonts w:cs="Calibri"/>
          <w:szCs w:val="22"/>
        </w:rPr>
        <w:t xml:space="preserve"> </w:t>
      </w:r>
      <w:r w:rsidR="001B4B75" w:rsidRPr="008E2A47">
        <w:rPr>
          <w:rFonts w:cs="Calibri"/>
          <w:szCs w:val="22"/>
        </w:rPr>
        <w:t>od 0</w:t>
      </w:r>
      <w:r w:rsidR="008E2A47">
        <w:rPr>
          <w:rFonts w:cs="Calibri"/>
          <w:szCs w:val="22"/>
        </w:rPr>
        <w:t>6</w:t>
      </w:r>
      <w:r w:rsidR="001B4B75" w:rsidRPr="008E2A47">
        <w:rPr>
          <w:rFonts w:cs="Calibri"/>
          <w:szCs w:val="22"/>
        </w:rPr>
        <w:t>.0</w:t>
      </w:r>
      <w:r w:rsidR="008E2A47">
        <w:rPr>
          <w:rFonts w:cs="Calibri"/>
          <w:szCs w:val="22"/>
        </w:rPr>
        <w:t>9</w:t>
      </w:r>
      <w:r w:rsidR="001B4B75" w:rsidRPr="008E2A47">
        <w:rPr>
          <w:rFonts w:cs="Calibri"/>
          <w:szCs w:val="22"/>
        </w:rPr>
        <w:t>.201</w:t>
      </w:r>
      <w:r w:rsidR="008E2A47">
        <w:rPr>
          <w:rFonts w:cs="Calibri"/>
          <w:szCs w:val="22"/>
        </w:rPr>
        <w:t>6</w:t>
      </w:r>
      <w:r w:rsidR="001B4B75" w:rsidRPr="008E2A47">
        <w:rPr>
          <w:rFonts w:cs="Calibri"/>
          <w:szCs w:val="22"/>
        </w:rPr>
        <w:t xml:space="preserve"> r.);</w:t>
      </w:r>
    </w:p>
    <w:p w:rsidR="00F94B95" w:rsidRPr="001B4B75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kontroli realizacji programów operacyjnych</w:t>
      </w:r>
      <w:r w:rsidR="009E062A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 xml:space="preserve">od </w:t>
      </w:r>
      <w:r w:rsidR="001B4B75">
        <w:rPr>
          <w:rFonts w:cs="Calibri"/>
          <w:szCs w:val="22"/>
        </w:rPr>
        <w:t>28.05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</w:t>
      </w:r>
      <w:r w:rsidR="004E0B48" w:rsidRPr="00B920EE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E6270F">
        <w:rPr>
          <w:rFonts w:cs="Calibri"/>
          <w:szCs w:val="22"/>
        </w:rPr>
        <w:t xml:space="preserve"> </w:t>
      </w:r>
      <w:r w:rsidR="00CB48FF" w:rsidRPr="00B920EE">
        <w:rPr>
          <w:rFonts w:cs="Calibri"/>
          <w:szCs w:val="22"/>
        </w:rPr>
        <w:t>(</w:t>
      </w:r>
      <w:r w:rsidR="00CB48FF">
        <w:rPr>
          <w:rFonts w:cs="Calibri"/>
          <w:szCs w:val="22"/>
        </w:rPr>
        <w:t xml:space="preserve">obowiązują </w:t>
      </w:r>
      <w:r w:rsidR="00CB48FF" w:rsidRPr="00B920EE">
        <w:rPr>
          <w:rFonts w:cs="Calibri"/>
          <w:szCs w:val="22"/>
        </w:rPr>
        <w:t xml:space="preserve">od </w:t>
      </w:r>
      <w:r w:rsidR="00CB48FF">
        <w:rPr>
          <w:rFonts w:cs="Calibri"/>
          <w:szCs w:val="22"/>
        </w:rPr>
        <w:t>20</w:t>
      </w:r>
      <w:r w:rsidR="00CB48FF" w:rsidRPr="00B920EE">
        <w:rPr>
          <w:rFonts w:cs="Calibri"/>
          <w:szCs w:val="22"/>
        </w:rPr>
        <w:t>.0</w:t>
      </w:r>
      <w:r w:rsidR="00CB48FF">
        <w:rPr>
          <w:rFonts w:cs="Calibri"/>
          <w:szCs w:val="22"/>
        </w:rPr>
        <w:t>7</w:t>
      </w:r>
      <w:r w:rsidR="00CB48FF" w:rsidRPr="00B920EE">
        <w:rPr>
          <w:rFonts w:cs="Calibri"/>
          <w:szCs w:val="22"/>
        </w:rPr>
        <w:t>.2015 r.)</w:t>
      </w:r>
      <w:r w:rsidR="00CB48FF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B920EE">
        <w:rPr>
          <w:rFonts w:cs="Calibri"/>
          <w:szCs w:val="22"/>
        </w:rPr>
        <w:t xml:space="preserve">ramach </w:t>
      </w:r>
      <w:r w:rsidRPr="00B920EE">
        <w:rPr>
          <w:rFonts w:cs="Calibri"/>
          <w:szCs w:val="22"/>
        </w:rPr>
        <w:t>program</w:t>
      </w:r>
      <w:r w:rsidR="00380CD0" w:rsidRPr="00B920EE">
        <w:rPr>
          <w:rFonts w:cs="Calibri"/>
          <w:szCs w:val="22"/>
        </w:rPr>
        <w:t>ów</w:t>
      </w:r>
      <w:r w:rsidRPr="00B920EE">
        <w:rPr>
          <w:rFonts w:cs="Calibri"/>
          <w:szCs w:val="22"/>
        </w:rPr>
        <w:t xml:space="preserve"> operacyjnych</w:t>
      </w:r>
      <w:r w:rsidR="00380CD0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>od</w:t>
      </w:r>
      <w:r w:rsidR="001B4B75">
        <w:rPr>
          <w:rFonts w:cs="Calibri"/>
          <w:szCs w:val="22"/>
        </w:rPr>
        <w:t xml:space="preserve"> 31.03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sprawozdawczości</w:t>
      </w:r>
      <w:r w:rsidR="00380CD0" w:rsidRPr="00B920EE">
        <w:rPr>
          <w:rFonts w:cs="Calibri"/>
          <w:szCs w:val="22"/>
        </w:rPr>
        <w:t xml:space="preserve"> na lata 2014-2020</w:t>
      </w:r>
      <w:r w:rsidR="00F91B48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 xml:space="preserve">od </w:t>
      </w:r>
      <w:r w:rsidR="001B4B75">
        <w:rPr>
          <w:rFonts w:cs="Calibri"/>
          <w:szCs w:val="22"/>
        </w:rPr>
        <w:t>08.05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monitorowania postępu rzeczowego realizacji programów operacyjnych</w:t>
      </w:r>
      <w:r w:rsidR="004E0B48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 xml:space="preserve">od </w:t>
      </w:r>
      <w:r w:rsidR="001B4B75">
        <w:rPr>
          <w:rFonts w:cs="Calibri"/>
          <w:szCs w:val="22"/>
        </w:rPr>
        <w:t>22.04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ewaluacji </w:t>
      </w:r>
      <w:r w:rsidR="00380CD0" w:rsidRPr="00B920EE">
        <w:rPr>
          <w:rFonts w:cs="Calibri"/>
          <w:szCs w:val="22"/>
        </w:rPr>
        <w:t>polityki spójności na lata</w:t>
      </w:r>
      <w:r w:rsidRPr="00B920EE">
        <w:rPr>
          <w:rFonts w:cs="Calibri"/>
          <w:szCs w:val="22"/>
        </w:rPr>
        <w:t xml:space="preserve"> 2014-2020</w:t>
      </w:r>
      <w:r w:rsidR="00145B32">
        <w:rPr>
          <w:rFonts w:cs="Calibri"/>
          <w:szCs w:val="22"/>
        </w:rPr>
        <w:t xml:space="preserve"> </w:t>
      </w:r>
      <w:r w:rsidR="00C11F4A" w:rsidRPr="00B920EE">
        <w:rPr>
          <w:rFonts w:cs="Calibri"/>
          <w:szCs w:val="22"/>
        </w:rPr>
        <w:t>(</w:t>
      </w:r>
      <w:r w:rsidR="00C11F4A">
        <w:rPr>
          <w:rFonts w:cs="Calibri"/>
          <w:szCs w:val="22"/>
        </w:rPr>
        <w:t xml:space="preserve">obowiązują </w:t>
      </w:r>
      <w:r w:rsidR="00C11F4A" w:rsidRPr="00B920EE">
        <w:rPr>
          <w:rFonts w:cs="Calibri"/>
          <w:szCs w:val="22"/>
        </w:rPr>
        <w:t xml:space="preserve">od </w:t>
      </w:r>
      <w:r w:rsidR="00C11F4A">
        <w:rPr>
          <w:rFonts w:cs="Calibri"/>
          <w:szCs w:val="22"/>
        </w:rPr>
        <w:t>28</w:t>
      </w:r>
      <w:r w:rsidR="00C11F4A" w:rsidRPr="00B920EE">
        <w:rPr>
          <w:rFonts w:cs="Calibri"/>
          <w:szCs w:val="22"/>
        </w:rPr>
        <w:t>.0</w:t>
      </w:r>
      <w:r w:rsidR="00C11F4A">
        <w:rPr>
          <w:rFonts w:cs="Calibri"/>
          <w:szCs w:val="22"/>
        </w:rPr>
        <w:t>9</w:t>
      </w:r>
      <w:r w:rsidR="00C11F4A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DB6D56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przeglądu i renegocjacji programów operacyjnych</w:t>
      </w:r>
      <w:r w:rsidR="004E0B48" w:rsidRPr="00B920EE">
        <w:rPr>
          <w:rFonts w:cs="Calibri"/>
          <w:szCs w:val="22"/>
        </w:rPr>
        <w:t xml:space="preserve"> na lata 2014-2020</w:t>
      </w:r>
      <w:r w:rsidR="001B4B75">
        <w:rPr>
          <w:rFonts w:cs="Calibri"/>
          <w:szCs w:val="22"/>
        </w:rPr>
        <w:t>.</w:t>
      </w:r>
    </w:p>
    <w:p w:rsidR="00F94B95" w:rsidRPr="00B920EE" w:rsidRDefault="00F94B95" w:rsidP="00770100">
      <w:pPr>
        <w:pStyle w:val="Akapitzlist"/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szCs w:val="22"/>
          <w:u w:val="single"/>
          <w:lang w:eastAsia="pl-PL"/>
        </w:rPr>
      </w:pPr>
      <w:r w:rsidRPr="00B920EE">
        <w:rPr>
          <w:rFonts w:eastAsia="Times New Roman" w:cs="Calibri"/>
          <w:szCs w:val="22"/>
          <w:u w:val="single"/>
          <w:lang w:eastAsia="pl-PL"/>
        </w:rPr>
        <w:t>Wykaz wytycznych programowych</w:t>
      </w:r>
      <w:r w:rsidR="00DB6D56">
        <w:rPr>
          <w:rFonts w:eastAsia="Times New Roman" w:cs="Calibri"/>
          <w:szCs w:val="22"/>
          <w:u w:val="single"/>
          <w:lang w:eastAsia="pl-PL"/>
        </w:rPr>
        <w:t>:</w:t>
      </w:r>
    </w:p>
    <w:p w:rsidR="00F94B95" w:rsidRPr="00B920EE" w:rsidRDefault="00F94B95" w:rsidP="00F94B95">
      <w:pPr>
        <w:pStyle w:val="Akapitzlist"/>
        <w:numPr>
          <w:ilvl w:val="0"/>
          <w:numId w:val="211"/>
        </w:numPr>
        <w:spacing w:before="120" w:after="0" w:line="240" w:lineRule="auto"/>
        <w:jc w:val="both"/>
        <w:rPr>
          <w:rFonts w:eastAsia="Times New Roman" w:cs="Calibri"/>
          <w:szCs w:val="22"/>
          <w:lang w:eastAsia="pl-PL"/>
        </w:rPr>
      </w:pPr>
      <w:r w:rsidRPr="00B920EE">
        <w:rPr>
          <w:rFonts w:eastAsia="Times New Roman" w:cs="Calibri"/>
          <w:bCs/>
          <w:color w:val="000000"/>
          <w:szCs w:val="22"/>
          <w:lang w:eastAsia="ar-SA"/>
        </w:rPr>
        <w:t>Wytyczne w zakresie kontroli dla PO WER na lata 2014-2020</w:t>
      </w:r>
      <w:r w:rsidR="00E6270F">
        <w:rPr>
          <w:rFonts w:eastAsia="Times New Roman" w:cs="Calibri"/>
          <w:bCs/>
          <w:color w:val="000000"/>
          <w:szCs w:val="22"/>
          <w:lang w:eastAsia="ar-SA"/>
        </w:rPr>
        <w:t xml:space="preserve"> </w:t>
      </w:r>
      <w:r w:rsidR="00CB48FF" w:rsidRPr="00B920EE">
        <w:rPr>
          <w:rFonts w:cs="Calibri"/>
          <w:szCs w:val="22"/>
        </w:rPr>
        <w:t>(</w:t>
      </w:r>
      <w:r w:rsidR="00CB48FF">
        <w:rPr>
          <w:rFonts w:cs="Calibri"/>
          <w:szCs w:val="22"/>
        </w:rPr>
        <w:t xml:space="preserve">obowiązują </w:t>
      </w:r>
      <w:r w:rsidR="00CB48FF" w:rsidRPr="00B920EE">
        <w:rPr>
          <w:rFonts w:cs="Calibri"/>
          <w:szCs w:val="22"/>
        </w:rPr>
        <w:t xml:space="preserve">od </w:t>
      </w:r>
      <w:r w:rsidR="00CB48FF">
        <w:rPr>
          <w:rFonts w:cs="Calibri"/>
          <w:szCs w:val="22"/>
        </w:rPr>
        <w:t>03</w:t>
      </w:r>
      <w:r w:rsidR="00CB48FF" w:rsidRPr="00B920EE">
        <w:rPr>
          <w:rFonts w:cs="Calibri"/>
          <w:szCs w:val="22"/>
        </w:rPr>
        <w:t>.0</w:t>
      </w:r>
      <w:r w:rsidR="00CB48FF">
        <w:rPr>
          <w:rFonts w:cs="Calibri"/>
          <w:szCs w:val="22"/>
        </w:rPr>
        <w:t>7</w:t>
      </w:r>
      <w:r w:rsidR="00CB48FF" w:rsidRPr="00B920EE">
        <w:rPr>
          <w:rFonts w:cs="Calibri"/>
          <w:szCs w:val="22"/>
        </w:rPr>
        <w:t>.2015 r.)</w:t>
      </w:r>
      <w:r w:rsidR="00DB6D56">
        <w:rPr>
          <w:rFonts w:eastAsia="Times New Roman" w:cs="Calibri"/>
          <w:bCs/>
          <w:color w:val="000000"/>
          <w:szCs w:val="22"/>
          <w:lang w:eastAsia="ar-SA"/>
        </w:rPr>
        <w:t>.</w:t>
      </w:r>
    </w:p>
    <w:p w:rsidR="00EE6F25" w:rsidRPr="003C3513" w:rsidRDefault="00EE6F25" w:rsidP="009F1B90">
      <w:pPr>
        <w:pStyle w:val="Nagwek1"/>
        <w:spacing w:before="360" w:after="120"/>
      </w:pPr>
      <w:bookmarkStart w:id="95" w:name="_Toc489430310"/>
      <w:r w:rsidRPr="003C3513">
        <w:t>VI. Załączniki</w:t>
      </w:r>
      <w:bookmarkEnd w:id="95"/>
    </w:p>
    <w:p w:rsidR="00EE6F25" w:rsidRPr="00B920EE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 xml:space="preserve">Załącznik </w:t>
      </w:r>
      <w:r w:rsidR="0046639E" w:rsidRPr="00B920EE">
        <w:rPr>
          <w:rFonts w:cs="Calibri"/>
          <w:lang w:eastAsia="pl-PL"/>
        </w:rPr>
        <w:t>1</w:t>
      </w:r>
      <w:r w:rsidRPr="00B920EE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:rsidR="00EE6F25" w:rsidRPr="00B920EE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>Załącznik 2</w:t>
      </w:r>
      <w:r w:rsidR="0046639E" w:rsidRPr="00B920EE">
        <w:rPr>
          <w:rFonts w:cs="Calibri"/>
          <w:lang w:eastAsia="pl-PL"/>
        </w:rPr>
        <w:t>a</w:t>
      </w:r>
      <w:r w:rsidRPr="00B920EE">
        <w:rPr>
          <w:rFonts w:cs="Calibri"/>
          <w:lang w:eastAsia="pl-PL"/>
        </w:rPr>
        <w:t xml:space="preserve"> – Tabela wskaźników rezultatu bezpośr</w:t>
      </w:r>
      <w:r w:rsidR="00963DD3" w:rsidRPr="00B920EE">
        <w:rPr>
          <w:rFonts w:cs="Calibri"/>
          <w:lang w:eastAsia="pl-PL"/>
        </w:rPr>
        <w:t xml:space="preserve">edniego i produktu dla działań </w:t>
      </w:r>
      <w:r w:rsidRPr="00B920EE">
        <w:rPr>
          <w:rFonts w:cs="Calibri"/>
          <w:lang w:eastAsia="pl-PL"/>
        </w:rPr>
        <w:t>i poddziałań;</w:t>
      </w:r>
    </w:p>
    <w:p w:rsidR="0046639E" w:rsidRPr="00B920EE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 xml:space="preserve">Załącznik </w:t>
      </w:r>
      <w:r w:rsidR="0046639E" w:rsidRPr="00B920EE">
        <w:rPr>
          <w:rFonts w:cs="Calibri"/>
          <w:lang w:eastAsia="pl-PL"/>
        </w:rPr>
        <w:t>2b – Definicje wskaźników monitorowania PO WER</w:t>
      </w:r>
      <w:r w:rsidR="0023662D">
        <w:rPr>
          <w:rFonts w:cs="Calibri"/>
          <w:lang w:eastAsia="pl-PL"/>
        </w:rPr>
        <w:t>;</w:t>
      </w:r>
    </w:p>
    <w:p w:rsidR="00EE6F25" w:rsidRPr="00B920EE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>Załącznik 3</w:t>
      </w:r>
      <w:r w:rsidR="00EA46FB" w:rsidRPr="00B920EE">
        <w:rPr>
          <w:rFonts w:cs="Calibri"/>
          <w:lang w:eastAsia="pl-PL"/>
        </w:rPr>
        <w:t xml:space="preserve"> – </w:t>
      </w:r>
      <w:r w:rsidRPr="00B920EE">
        <w:rPr>
          <w:rFonts w:cs="Calibri"/>
          <w:lang w:eastAsia="pl-PL"/>
        </w:rPr>
        <w:t>Kryteria wyboru projektów dla poszczególny</w:t>
      </w:r>
      <w:r w:rsidR="00963DD3" w:rsidRPr="00B920EE">
        <w:rPr>
          <w:rFonts w:cs="Calibri"/>
          <w:lang w:eastAsia="pl-PL"/>
        </w:rPr>
        <w:t xml:space="preserve">ch osi priorytetowych, działań </w:t>
      </w:r>
      <w:r w:rsidR="00EA46FB" w:rsidRPr="00B920EE">
        <w:rPr>
          <w:rFonts w:cs="Calibri"/>
          <w:lang w:eastAsia="pl-PL"/>
        </w:rPr>
        <w:br/>
      </w:r>
      <w:r w:rsidRPr="00B920EE">
        <w:rPr>
          <w:rFonts w:cs="Calibri"/>
          <w:lang w:eastAsia="pl-PL"/>
        </w:rPr>
        <w:t xml:space="preserve">i poddziałań; </w:t>
      </w:r>
    </w:p>
    <w:p w:rsidR="00EE6F25" w:rsidRPr="00B920EE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 xml:space="preserve">Załącznik 4 – </w:t>
      </w:r>
      <w:r w:rsidR="005132EF">
        <w:rPr>
          <w:rFonts w:cs="Calibri"/>
          <w:lang w:eastAsia="pl-PL"/>
        </w:rPr>
        <w:t>Roczne</w:t>
      </w:r>
      <w:r w:rsidR="00EE6F25" w:rsidRPr="00B920EE">
        <w:rPr>
          <w:rFonts w:cs="Calibri"/>
          <w:lang w:eastAsia="pl-PL"/>
        </w:rPr>
        <w:t xml:space="preserve"> Plany Działa</w:t>
      </w:r>
      <w:r w:rsidR="005132EF">
        <w:rPr>
          <w:rFonts w:cs="Calibri"/>
          <w:lang w:eastAsia="pl-PL"/>
        </w:rPr>
        <w:t>nia PO WER na 201</w:t>
      </w:r>
      <w:r w:rsidR="0071392C">
        <w:rPr>
          <w:rFonts w:cs="Calibri"/>
          <w:lang w:eastAsia="pl-PL"/>
        </w:rPr>
        <w:t>6</w:t>
      </w:r>
      <w:r w:rsidR="005132EF">
        <w:rPr>
          <w:rFonts w:cs="Calibri"/>
          <w:lang w:eastAsia="pl-PL"/>
        </w:rPr>
        <w:t xml:space="preserve"> r.</w:t>
      </w:r>
      <w:r w:rsidR="0023662D">
        <w:rPr>
          <w:rFonts w:cs="Calibri"/>
          <w:lang w:eastAsia="pl-PL"/>
        </w:rPr>
        <w:t>;</w:t>
      </w:r>
    </w:p>
    <w:p w:rsidR="00EE6F25" w:rsidRPr="004403DB" w:rsidRDefault="00EA46FB" w:rsidP="009F1B90">
      <w:pPr>
        <w:numPr>
          <w:ilvl w:val="0"/>
          <w:numId w:val="145"/>
        </w:numPr>
        <w:spacing w:after="0"/>
        <w:jc w:val="both"/>
      </w:pPr>
      <w:r w:rsidRPr="00B920EE">
        <w:rPr>
          <w:rFonts w:cs="Calibri"/>
          <w:lang w:eastAsia="pl-PL"/>
        </w:rPr>
        <w:t xml:space="preserve">Załącznik 5 – </w:t>
      </w:r>
      <w:r w:rsidR="00EE6F25" w:rsidRPr="00B920EE">
        <w:rPr>
          <w:rFonts w:cs="Calibri"/>
          <w:lang w:eastAsia="pl-PL"/>
        </w:rPr>
        <w:t>Wykaz projektów zidentyfikowanych przez właściwą instytucję w ramach trybu pozakonkursowego wraz informacją o projekcie i podmiocie, który będzie wnioskodawcą</w:t>
      </w:r>
      <w:r w:rsidR="0023662D">
        <w:rPr>
          <w:rFonts w:cs="Calibri"/>
          <w:lang w:eastAsia="pl-PL"/>
        </w:rPr>
        <w:t>.</w:t>
      </w:r>
    </w:p>
    <w:p w:rsidR="00EE6F25" w:rsidRPr="0017182F" w:rsidRDefault="00EE6F25" w:rsidP="00471B22">
      <w:r w:rsidRPr="004403DB">
        <w:br w:type="page"/>
      </w:r>
      <w:r w:rsidR="00BF3A84"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785186BA" wp14:editId="6AAA957D">
            <wp:simplePos x="0" y="0"/>
            <wp:positionH relativeFrom="column">
              <wp:posOffset>-748030</wp:posOffset>
            </wp:positionH>
            <wp:positionV relativeFrom="paragraph">
              <wp:posOffset>8672830</wp:posOffset>
            </wp:positionV>
            <wp:extent cx="5648325" cy="856641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5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91B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2D35C96F" wp14:editId="037D65D2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0A3" w:rsidRDefault="00B660A3" w:rsidP="00156B23">
      <w:pPr>
        <w:spacing w:after="0" w:line="240" w:lineRule="auto"/>
      </w:pPr>
      <w:r>
        <w:separator/>
      </w:r>
    </w:p>
  </w:endnote>
  <w:endnote w:type="continuationSeparator" w:id="0">
    <w:p w:rsidR="00B660A3" w:rsidRDefault="00B660A3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84A" w:rsidRDefault="0080584A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80584A" w:rsidRDefault="0080584A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84A" w:rsidRDefault="0080584A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B68D7">
      <w:rPr>
        <w:rStyle w:val="Numerstrony"/>
        <w:noProof/>
      </w:rPr>
      <w:t>170</w:t>
    </w:r>
    <w:r>
      <w:rPr>
        <w:rStyle w:val="Numerstrony"/>
      </w:rPr>
      <w:fldChar w:fldCharType="end"/>
    </w:r>
  </w:p>
  <w:p w:rsidR="0080584A" w:rsidRDefault="0080584A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0A3" w:rsidRDefault="00B660A3" w:rsidP="00156B23">
      <w:pPr>
        <w:spacing w:after="0" w:line="240" w:lineRule="auto"/>
      </w:pPr>
      <w:r>
        <w:separator/>
      </w:r>
    </w:p>
  </w:footnote>
  <w:footnote w:type="continuationSeparator" w:id="0">
    <w:p w:rsidR="00B660A3" w:rsidRDefault="00B660A3" w:rsidP="00156B23">
      <w:pPr>
        <w:spacing w:after="0" w:line="240" w:lineRule="auto"/>
      </w:pPr>
      <w:r>
        <w:continuationSeparator/>
      </w:r>
    </w:p>
  </w:footnote>
  <w:footnote w:id="1">
    <w:p w:rsidR="0080584A" w:rsidRDefault="0080584A" w:rsidP="00BE5DE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7178A">
        <w:t xml:space="preserve">Zapis w pkt 1 w opisanym brzmieniu obowiązuje do dnia </w:t>
      </w:r>
      <w:r>
        <w:t xml:space="preserve">poprzedzającego dzień </w:t>
      </w:r>
      <w:r w:rsidRPr="0057178A">
        <w:t>wejści</w:t>
      </w:r>
      <w:r>
        <w:t>a</w:t>
      </w:r>
      <w:r w:rsidRPr="0057178A">
        <w:t xml:space="preserve"> w życie </w:t>
      </w:r>
      <w:r w:rsidRPr="00BE5DE3">
        <w:rPr>
          <w:i/>
        </w:rPr>
        <w:t>ustawy z dnia 7 lipca 2017 r. o zmianie ustawy o zasadach realizacji programów w zakresie polityki spójności finansowanych w perspektywie finansowej 2014–2020 oraz niektórych innych ustaw</w:t>
      </w:r>
      <w:r>
        <w:rPr>
          <w:i/>
        </w:rPr>
        <w:t xml:space="preserve">, </w:t>
      </w:r>
      <w:r w:rsidRPr="00BE5DE3">
        <w:t>tj. do 1 września 2017 r</w:t>
      </w:r>
      <w:r w:rsidRPr="0080584A">
        <w:t>.</w:t>
      </w:r>
    </w:p>
    <w:p w:rsidR="0080584A" w:rsidRPr="0057178A" w:rsidRDefault="0080584A" w:rsidP="00BE5DE3">
      <w:pPr>
        <w:pStyle w:val="Tekstprzypisudolnego"/>
        <w:jc w:val="both"/>
      </w:pPr>
      <w:r w:rsidRPr="0057178A">
        <w:t>Od dnia wejścia w życie ww. ustawy</w:t>
      </w:r>
      <w:r>
        <w:t>, tj. od 2 września 2017 r.</w:t>
      </w:r>
      <w:r w:rsidRPr="0057178A">
        <w:t xml:space="preserve"> pkt 1 otrzymuje brzmienie:</w:t>
      </w:r>
    </w:p>
    <w:p w:rsidR="0080584A" w:rsidRDefault="0080584A" w:rsidP="00BE5DE3">
      <w:pPr>
        <w:pStyle w:val="Tekstprzypisudolnego"/>
        <w:jc w:val="both"/>
      </w:pPr>
      <w:r>
        <w:rPr>
          <w:iCs/>
        </w:rPr>
        <w:t>„</w:t>
      </w:r>
      <w:r w:rsidRPr="0057178A">
        <w:rPr>
          <w:iCs/>
        </w:rPr>
        <w:t>Artykuł 33 znowelizowanej ustawy z dnia 11</w:t>
      </w:r>
      <w:r>
        <w:rPr>
          <w:iCs/>
        </w:rPr>
        <w:t xml:space="preserve"> </w:t>
      </w:r>
      <w:r w:rsidRPr="0057178A">
        <w:rPr>
          <w:iCs/>
        </w:rPr>
        <w:t>lipca 2014 r. o zasadach realizacji programów w zakresie polityki spójności finansowanych w perspektywie finansowej 2014–2020 określa podstawowe reguły mające zastosowanie do tworzenia partnerstw w ramach PO WER</w:t>
      </w:r>
      <w:r>
        <w:rPr>
          <w:iCs/>
        </w:rPr>
        <w:t>.”</w:t>
      </w:r>
    </w:p>
  </w:footnote>
  <w:footnote w:id="2">
    <w:p w:rsidR="0080584A" w:rsidRDefault="0080584A" w:rsidP="00BE5DE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7178A">
        <w:t>Zapis</w:t>
      </w:r>
      <w:r>
        <w:t>y</w:t>
      </w:r>
      <w:r w:rsidRPr="0057178A">
        <w:t xml:space="preserve"> punkt</w:t>
      </w:r>
      <w:r>
        <w:t>ów 2-4</w:t>
      </w:r>
      <w:r w:rsidRPr="0057178A">
        <w:t xml:space="preserve"> w opisanym brzmieniu obowiązuj</w:t>
      </w:r>
      <w:r>
        <w:t>ą</w:t>
      </w:r>
      <w:r w:rsidRPr="0057178A">
        <w:t xml:space="preserve"> do dnia </w:t>
      </w:r>
      <w:r>
        <w:t>poprzedzającego dzień</w:t>
      </w:r>
      <w:r w:rsidRPr="0057178A">
        <w:t xml:space="preserve"> wejści</w:t>
      </w:r>
      <w:r>
        <w:t>a</w:t>
      </w:r>
      <w:r w:rsidRPr="0057178A">
        <w:t xml:space="preserve"> w życie ustawy z dnia 7 lipca 2017 r. o zmianie ustawy o zasadach realizacji programów w zakresie polityki spójności finansowanych w perspektywie finansowej 2014–2020 oraz niektórych innych ustaw</w:t>
      </w:r>
      <w:r>
        <w:rPr>
          <w:i/>
        </w:rPr>
        <w:t xml:space="preserve">, </w:t>
      </w:r>
      <w:r w:rsidRPr="001E0E7B">
        <w:t>tj. do 1 września 2017 r.</w:t>
      </w:r>
      <w:r w:rsidRPr="0057178A">
        <w:t xml:space="preserve"> Od dnia wejścia w życie ww. ustawy</w:t>
      </w:r>
      <w:r>
        <w:t>, tj. od 2 września 2017 r.</w:t>
      </w:r>
      <w:r w:rsidRPr="0057178A">
        <w:t xml:space="preserve"> punkt</w:t>
      </w:r>
      <w:r>
        <w:t xml:space="preserve">y 2-4 </w:t>
      </w:r>
      <w:r w:rsidRPr="0057178A">
        <w:t>zostaj</w:t>
      </w:r>
      <w:r>
        <w:t>ą</w:t>
      </w:r>
      <w:r w:rsidRPr="0057178A">
        <w:t xml:space="preserve"> wykreślon</w:t>
      </w:r>
      <w:r>
        <w:t>e</w:t>
      </w:r>
      <w:r w:rsidRPr="0057178A">
        <w:t>.</w:t>
      </w:r>
    </w:p>
  </w:footnote>
  <w:footnote w:id="3">
    <w:p w:rsidR="0080584A" w:rsidRDefault="0080584A" w:rsidP="0087696F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7178A">
        <w:t xml:space="preserve">Zapis w opisanym brzmieniu obowiązuje do dnia </w:t>
      </w:r>
      <w:r w:rsidR="00DB3ED5">
        <w:t xml:space="preserve">poprzedzającego dzień </w:t>
      </w:r>
      <w:r w:rsidRPr="0057178A">
        <w:t>wejści</w:t>
      </w:r>
      <w:r>
        <w:t>a</w:t>
      </w:r>
      <w:r w:rsidRPr="0057178A">
        <w:t xml:space="preserve"> w życie </w:t>
      </w:r>
      <w:r w:rsidRPr="00BA4764">
        <w:rPr>
          <w:i/>
        </w:rPr>
        <w:t xml:space="preserve">ustawy z dnia 7 lipca 2017 r. </w:t>
      </w:r>
      <w:r w:rsidR="00DB3ED5">
        <w:rPr>
          <w:i/>
        </w:rPr>
        <w:br/>
      </w:r>
      <w:r w:rsidRPr="00BA4764">
        <w:rPr>
          <w:i/>
        </w:rPr>
        <w:t>o zmianie ustawy o zasadach realizacji programów w zakresie polityki spójności finansowanych w perspektywie finansowej 2014–2020 oraz niektórych innych ustaw</w:t>
      </w:r>
      <w:r w:rsidR="00DB3ED5">
        <w:rPr>
          <w:i/>
        </w:rPr>
        <w:t xml:space="preserve">, </w:t>
      </w:r>
      <w:r w:rsidR="00DB3ED5" w:rsidRPr="00BE5DE3">
        <w:t>tj. do 1 września 2017 r</w:t>
      </w:r>
      <w:r w:rsidRPr="00DB3ED5">
        <w:t>.</w:t>
      </w:r>
      <w:r w:rsidRPr="0057178A">
        <w:t xml:space="preserve"> </w:t>
      </w:r>
    </w:p>
    <w:p w:rsidR="0080584A" w:rsidRPr="0057178A" w:rsidRDefault="0080584A">
      <w:pPr>
        <w:pStyle w:val="Tekstprzypisudolnego"/>
        <w:jc w:val="both"/>
      </w:pPr>
      <w:r w:rsidRPr="0057178A">
        <w:t>Od dnia wejścia w życie ww. ustawy</w:t>
      </w:r>
      <w:r w:rsidR="00DB3ED5">
        <w:t>, tj. od 2 września 2017 r.</w:t>
      </w:r>
      <w:r w:rsidRPr="0057178A">
        <w:t xml:space="preserve"> </w:t>
      </w:r>
      <w:r>
        <w:t>zapis</w:t>
      </w:r>
      <w:r w:rsidRPr="0057178A">
        <w:t xml:space="preserve"> otrzymuje brzmienie:</w:t>
      </w:r>
    </w:p>
    <w:p w:rsidR="0080584A" w:rsidRDefault="0080584A" w:rsidP="00BE5DE3">
      <w:pPr>
        <w:pStyle w:val="Tekstprzypisudolnego"/>
        <w:jc w:val="both"/>
      </w:pPr>
      <w:r>
        <w:rPr>
          <w:iCs/>
        </w:rPr>
        <w:t xml:space="preserve">W wyjątkowych i uzasadnionych sytuacjach, o których mowa w art. 33 ust. 3a ww. </w:t>
      </w:r>
      <w:r w:rsidRPr="000549A9">
        <w:rPr>
          <w:iCs/>
        </w:rPr>
        <w:t xml:space="preserve">ustawy </w:t>
      </w:r>
      <w:r>
        <w:rPr>
          <w:iCs/>
        </w:rPr>
        <w:t>dopuszczalne jest dokonanie zmiany partnera lub rezygnacja z udziału partnera w projekcie zatwierdzonym do dofinansowania.</w:t>
      </w:r>
      <w:r>
        <w:t xml:space="preserve"> </w:t>
      </w:r>
    </w:p>
  </w:footnote>
  <w:footnote w:id="4">
    <w:p w:rsidR="0080584A" w:rsidRPr="00906B64" w:rsidRDefault="0080584A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  <w:lang w:eastAsia="pl-PL"/>
        </w:rPr>
        <w:t xml:space="preserve"> </w:t>
      </w:r>
      <w:r w:rsidRPr="00906B64">
        <w:rPr>
          <w:rFonts w:ascii="Arial" w:hAnsi="Arial" w:cs="Arial"/>
          <w:sz w:val="16"/>
          <w:szCs w:val="16"/>
          <w:lang w:eastAsia="pl-PL"/>
        </w:rPr>
        <w:t>Kwota zawiera środki Inicjatywy na rzecz zatrudnienia ludzi młodych w wysokości 549 423 495, w tym wkład UE 504 875 644 (252 437 822 z EFS oraz 252 437 822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:rsidR="0080584A" w:rsidRDefault="0080584A">
      <w:pPr>
        <w:pStyle w:val="Tekstprzypisudolnego"/>
      </w:pPr>
    </w:p>
  </w:footnote>
  <w:footnote w:id="5">
    <w:p w:rsidR="0080584A" w:rsidRDefault="0080584A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6">
    <w:p w:rsidR="0080584A" w:rsidRDefault="0080584A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indywidualnej i kompleksowej aktywizacji zawodowo-edukacyjnej osób młodych opierać się ma na co najmniej trzech elementach indywidualnej i kompleksowej pomocy (dwa z nich wskazane jako obligatoryjne, trzeci i kolejne – fakultatywne – wybierane w zależności od potrzeb i możliwości osób, którym udzielane jest wsparcie.</w:t>
      </w:r>
    </w:p>
  </w:footnote>
  <w:footnote w:id="7">
    <w:p w:rsidR="0080584A" w:rsidRDefault="0080584A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8">
    <w:p w:rsidR="0080584A" w:rsidRDefault="0080584A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Zgodnie z art. 33 ustawy z dnia 20 kwietnia 2004 r. o promocji zatrudnienia i instytucjach rynku pracy.</w:t>
      </w:r>
    </w:p>
  </w:footnote>
  <w:footnote w:id="9">
    <w:p w:rsidR="0080584A" w:rsidRPr="00DC58BF" w:rsidRDefault="0080584A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gimnazjum, szkół ponadgimnazjalnych,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10">
    <w:p w:rsidR="0080584A" w:rsidRPr="00DC58BF" w:rsidRDefault="0080584A" w:rsidP="00E300AE">
      <w:pPr>
        <w:pStyle w:val="Tekstprzypisudolnego"/>
        <w:rPr>
          <w:rFonts w:cs="Arial"/>
          <w:szCs w:val="16"/>
        </w:rPr>
      </w:pPr>
      <w:r w:rsidRPr="00DC58BF">
        <w:rPr>
          <w:rStyle w:val="Odwoanieprzypisudolnego"/>
          <w:rFonts w:cs="Arial"/>
          <w:szCs w:val="16"/>
        </w:rPr>
        <w:footnoteRef/>
      </w:r>
      <w:r w:rsidRPr="00DC58BF">
        <w:rPr>
          <w:rFonts w:cs="Arial"/>
          <w:szCs w:val="16"/>
        </w:rPr>
        <w:t xml:space="preserve"> Patrz przypis nr </w:t>
      </w:r>
      <w:r>
        <w:rPr>
          <w:rFonts w:cs="Arial"/>
          <w:szCs w:val="16"/>
        </w:rPr>
        <w:t>5</w:t>
      </w:r>
      <w:r w:rsidRPr="00DC58BF">
        <w:rPr>
          <w:rFonts w:cs="Arial"/>
          <w:szCs w:val="16"/>
        </w:rPr>
        <w:t>.</w:t>
      </w:r>
    </w:p>
  </w:footnote>
  <w:footnote w:id="11">
    <w:p w:rsidR="0080584A" w:rsidRPr="002676E3" w:rsidRDefault="0080584A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  <w:p w:rsidR="0080584A" w:rsidRDefault="0080584A" w:rsidP="00E300AE">
      <w:pPr>
        <w:pStyle w:val="Tekstprzypisudolnego"/>
        <w:jc w:val="both"/>
      </w:pPr>
    </w:p>
  </w:footnote>
  <w:footnote w:id="12">
    <w:p w:rsidR="0080584A" w:rsidRDefault="0080584A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3">
    <w:p w:rsidR="0080584A" w:rsidRDefault="0080584A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4">
    <w:p w:rsidR="0080584A" w:rsidRDefault="0080584A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 Instytucjami dialogu społecznego na rynku pracy zgodnie z art. 6 ust. 6 Ustawy o promocji zatrudnienia i instytucjach rynku pracy są: związki zawodowe lub organizacje związków zawodowych, organizacje pracodawców, organizacje bezrobotnych, organizacje pozarządowe jeżeli wśród zadań statutowych znajduje się realizacja zadań w zakresie promocji zatrudnienia, łagodzenia skutków bezrobocia oraz aktywizacji zawodowej.</w:t>
      </w:r>
    </w:p>
  </w:footnote>
  <w:footnote w:id="15">
    <w:p w:rsidR="0080584A" w:rsidRDefault="0080584A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11.</w:t>
      </w:r>
    </w:p>
  </w:footnote>
  <w:footnote w:id="16">
    <w:p w:rsidR="0080584A" w:rsidRDefault="0080584A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17">
    <w:p w:rsidR="0080584A" w:rsidRDefault="0080584A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18">
    <w:p w:rsidR="0080584A" w:rsidRDefault="0080584A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9">
    <w:p w:rsidR="0080584A" w:rsidRDefault="0080584A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20">
    <w:p w:rsidR="0080584A" w:rsidRDefault="0080584A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21">
    <w:p w:rsidR="0080584A" w:rsidRDefault="0080584A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22">
    <w:p w:rsidR="0080584A" w:rsidRDefault="0080584A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23">
    <w:p w:rsidR="0080584A" w:rsidRDefault="0080584A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4.</w:t>
      </w:r>
    </w:p>
  </w:footnote>
  <w:footnote w:id="24">
    <w:p w:rsidR="0080584A" w:rsidRDefault="0080584A" w:rsidP="003C044B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sz w:val="15"/>
          <w:szCs w:val="15"/>
        </w:rPr>
        <w:t xml:space="preserve"> </w:t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  <w:r w:rsidRPr="0085345C">
        <w:t xml:space="preserve">     </w:t>
      </w:r>
    </w:p>
  </w:footnote>
  <w:footnote w:id="25">
    <w:p w:rsidR="0080584A" w:rsidRDefault="0080584A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>
        <w:rPr>
          <w:sz w:val="15"/>
          <w:szCs w:val="15"/>
        </w:rPr>
        <w:t xml:space="preserve"> </w:t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  <w:r w:rsidRPr="0085345C">
        <w:rPr>
          <w:szCs w:val="16"/>
        </w:rPr>
        <w:t xml:space="preserve"> </w:t>
      </w:r>
    </w:p>
  </w:footnote>
  <w:footnote w:id="26">
    <w:p w:rsidR="0080584A" w:rsidRDefault="0080584A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7">
    <w:p w:rsidR="0080584A" w:rsidRDefault="0080584A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8">
    <w:p w:rsidR="0080584A" w:rsidRDefault="0080584A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9">
    <w:p w:rsidR="0080584A" w:rsidRPr="00E86E36" w:rsidRDefault="0080584A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0">
    <w:p w:rsidR="0080584A" w:rsidRDefault="0080584A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1">
    <w:p w:rsidR="0080584A" w:rsidRDefault="0080584A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32">
    <w:p w:rsidR="0080584A" w:rsidRDefault="0080584A" w:rsidP="00B732B6">
      <w:pPr>
        <w:pStyle w:val="Tekstprzypisudolnego"/>
        <w:spacing w:line="240" w:lineRule="exact"/>
        <w:jc w:val="both"/>
      </w:pPr>
      <w:r>
        <w:rPr>
          <w:rStyle w:val="Odwoanieprzypisudolnego"/>
        </w:rPr>
        <w:footnoteRef/>
      </w:r>
      <w:r>
        <w:t xml:space="preserve"> Zgodnie z definicją wskazana w PO WER, zgodnie z którą za kluczowych pracowników instytucji pomocy i integracji społecznej uznaje się osoby świadczące usługi aktywizacyjne i inne usługi społeczne bezpośrednio na rzecz osób zagrożonych ubóstwem i wykluczeniem społecznym, w szczególności osoby zatrudnione na stanowiskach takich jak: pracownik socjalny i aspirant pracy socjalnej.</w:t>
      </w:r>
    </w:p>
  </w:footnote>
  <w:footnote w:id="33">
    <w:p w:rsidR="0080584A" w:rsidRPr="00F323E0" w:rsidRDefault="0080584A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>
        <w:rPr>
          <w:rFonts w:ascii="Arial" w:hAnsi="Arial" w:cs="Tahoma"/>
          <w:sz w:val="16"/>
          <w:szCs w:val="20"/>
        </w:rPr>
        <w:t xml:space="preserve"> </w:t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40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40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41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41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:rsidR="0080584A" w:rsidRDefault="0080584A" w:rsidP="00D763AF">
      <w:pPr>
        <w:spacing w:after="0" w:line="240" w:lineRule="auto"/>
        <w:jc w:val="both"/>
      </w:pPr>
    </w:p>
  </w:footnote>
  <w:footnote w:id="34">
    <w:p w:rsidR="0080584A" w:rsidRPr="00674504" w:rsidRDefault="0080584A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</w:p>
  </w:footnote>
  <w:footnote w:id="35">
    <w:p w:rsidR="0080584A" w:rsidRPr="00674504" w:rsidRDefault="0080584A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80584A" w:rsidRDefault="0080584A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6">
    <w:p w:rsidR="0080584A" w:rsidRPr="00996DE7" w:rsidRDefault="0080584A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</w:p>
  </w:footnote>
  <w:footnote w:id="37">
    <w:p w:rsidR="0080584A" w:rsidRPr="00996DE7" w:rsidRDefault="0080584A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80584A" w:rsidRDefault="0080584A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8">
    <w:p w:rsidR="0080584A" w:rsidRPr="00B665F3" w:rsidRDefault="0080584A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</w:p>
  </w:footnote>
  <w:footnote w:id="39">
    <w:p w:rsidR="0080584A" w:rsidRPr="00B665F3" w:rsidRDefault="0080584A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80584A" w:rsidRDefault="0080584A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40">
    <w:p w:rsidR="0080584A" w:rsidRPr="00B732B6" w:rsidRDefault="0080584A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1">
    <w:p w:rsidR="0080584A" w:rsidRPr="00B732B6" w:rsidRDefault="0080584A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2">
    <w:p w:rsidR="0080584A" w:rsidRPr="00217017" w:rsidRDefault="0080584A" w:rsidP="006A190B">
      <w:pPr>
        <w:pStyle w:val="Tekstprzypisudolnego"/>
      </w:pPr>
      <w:r>
        <w:rPr>
          <w:rStyle w:val="Odwoanieprzypisudolnego"/>
        </w:rPr>
        <w:footnoteRef/>
      </w:r>
      <w:r>
        <w:rPr>
          <w:rFonts w:cs="Arial"/>
          <w:szCs w:val="16"/>
        </w:rPr>
        <w:t xml:space="preserve"> </w:t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43">
    <w:p w:rsidR="0080584A" w:rsidRPr="00B732B6" w:rsidRDefault="0080584A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4">
    <w:p w:rsidR="0080584A" w:rsidRPr="001D0174" w:rsidRDefault="0080584A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:rsidR="0080584A" w:rsidRPr="001D0174" w:rsidRDefault="0080584A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:rsidR="0080584A" w:rsidRPr="001D0174" w:rsidRDefault="0080584A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:rsidR="0080584A" w:rsidRPr="001D0174" w:rsidRDefault="0080584A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:rsidR="0080584A" w:rsidRDefault="0080584A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5">
    <w:p w:rsidR="0080584A" w:rsidRPr="00422635" w:rsidRDefault="0080584A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:rsidR="0080584A" w:rsidRDefault="0080584A" w:rsidP="00C46B61"/>
  </w:footnote>
  <w:footnote w:id="46">
    <w:p w:rsidR="0080584A" w:rsidRDefault="0080584A" w:rsidP="00811177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</w:rPr>
        <w:t xml:space="preserve"> </w:t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7">
    <w:p w:rsidR="0080584A" w:rsidRDefault="0080584A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8">
    <w:p w:rsidR="0080584A" w:rsidRDefault="0080584A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9">
    <w:p w:rsidR="0080584A" w:rsidRDefault="0080584A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0">
    <w:p w:rsidR="0080584A" w:rsidRDefault="0080584A" w:rsidP="004447B5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51">
    <w:p w:rsidR="0080584A" w:rsidRDefault="0080584A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</w:t>
      </w:r>
      <w:proofErr w:type="spellStart"/>
      <w:r w:rsidRPr="00812A2C">
        <w:t>Recommendations</w:t>
      </w:r>
      <w:proofErr w:type="spellEnd"/>
      <w:r w:rsidRPr="00812A2C">
        <w:t xml:space="preserve">: </w:t>
      </w:r>
      <w:proofErr w:type="spellStart"/>
      <w:r w:rsidRPr="00812A2C">
        <w:t>EuropeanUniversities</w:t>
      </w:r>
      <w:proofErr w:type="spellEnd"/>
      <w:r w:rsidRPr="00812A2C">
        <w:t xml:space="preserve">’ </w:t>
      </w:r>
      <w:proofErr w:type="spellStart"/>
      <w:r w:rsidRPr="00812A2C">
        <w:t>AchievementsSince</w:t>
      </w:r>
      <w:proofErr w:type="spellEnd"/>
      <w:r w:rsidRPr="00812A2C">
        <w:t xml:space="preserve"> 2005 in </w:t>
      </w:r>
      <w:proofErr w:type="spellStart"/>
      <w:r w:rsidRPr="00812A2C">
        <w:t>i</w:t>
      </w:r>
      <w:r>
        <w:t>mplementing</w:t>
      </w:r>
      <w:proofErr w:type="spellEnd"/>
      <w:r>
        <w:t xml:space="preserve"> the Salzburg </w:t>
      </w:r>
      <w:proofErr w:type="spellStart"/>
      <w:r>
        <w:t>Princip</w:t>
      </w:r>
      <w:r w:rsidRPr="00812A2C">
        <w:t>les</w:t>
      </w:r>
      <w:proofErr w:type="spellEnd"/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</w:t>
      </w:r>
      <w:proofErr w:type="spellStart"/>
      <w:r>
        <w:t>Steeringgroup</w:t>
      </w:r>
      <w:proofErr w:type="spellEnd"/>
      <w:r>
        <w:t xml:space="preserve">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2">
    <w:p w:rsidR="0080584A" w:rsidRDefault="0080584A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3">
    <w:p w:rsidR="0080584A" w:rsidRDefault="0080584A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</w:t>
      </w:r>
      <w:proofErr w:type="spellStart"/>
      <w:r>
        <w:t>mid</w:t>
      </w:r>
      <w:proofErr w:type="spellEnd"/>
      <w:r>
        <w:t>-term, która będzie przeprowadzana nie rzadziej niż raz na 3 lata.</w:t>
      </w:r>
    </w:p>
  </w:footnote>
  <w:footnote w:id="54">
    <w:p w:rsidR="0080584A" w:rsidRDefault="0080584A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</w:t>
      </w:r>
      <w:proofErr w:type="spellStart"/>
      <w:r w:rsidRPr="00757B53">
        <w:t>mid</w:t>
      </w:r>
      <w:proofErr w:type="spellEnd"/>
      <w:r w:rsidRPr="00757B53">
        <w:t xml:space="preserve">-term, która będzie przeprowadzana nie rzadziej niż </w:t>
      </w:r>
      <w:r>
        <w:t xml:space="preserve">raz </w:t>
      </w:r>
      <w:r w:rsidRPr="00757B53">
        <w:t>na 3 lata.</w:t>
      </w:r>
    </w:p>
  </w:footnote>
  <w:footnote w:id="55">
    <w:p w:rsidR="0080584A" w:rsidRDefault="0080584A" w:rsidP="00234DB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A04C53">
        <w:t xml:space="preserve">Katalog może ulec zmianie w wyniku ewaluacji </w:t>
      </w:r>
      <w:proofErr w:type="spellStart"/>
      <w:r w:rsidRPr="00A04C53">
        <w:t>mid</w:t>
      </w:r>
      <w:proofErr w:type="spellEnd"/>
      <w:r w:rsidRPr="00A04C53">
        <w:t>-term, która będzie przeprowadzana nie rzadziej niż raz na 3 lata.</w:t>
      </w:r>
    </w:p>
  </w:footnote>
  <w:footnote w:id="56">
    <w:p w:rsidR="0080584A" w:rsidRDefault="0080584A" w:rsidP="00234DB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2D43C0">
        <w:t xml:space="preserve">Realizacja projektu pozakonkursowego będzie możliwa </w:t>
      </w:r>
      <w:r>
        <w:t>po wejściu</w:t>
      </w:r>
      <w:r w:rsidRPr="002D43C0">
        <w:t xml:space="preserve"> w życie </w:t>
      </w:r>
      <w:r>
        <w:t>odpowiednich</w:t>
      </w:r>
      <w:r w:rsidRPr="002D43C0">
        <w:t xml:space="preserve"> zmian prawnych wskazujących jednoznacznie na kompetencje Ministra Nauki i Szkolnictwa Wyższego w zakresie stworzenia Jednolitego Systemu </w:t>
      </w:r>
      <w:proofErr w:type="spellStart"/>
      <w:r w:rsidRPr="002D43C0">
        <w:t>Antyplagiatowego</w:t>
      </w:r>
      <w:proofErr w:type="spellEnd"/>
      <w:r w:rsidRPr="002D43C0">
        <w:t xml:space="preserve"> oraz administrowania nim przez Ośrodek Przetwarzania Informacji – Państwowy Instytut Badawczy</w:t>
      </w:r>
      <w:r>
        <w:t>.</w:t>
      </w:r>
    </w:p>
  </w:footnote>
  <w:footnote w:id="57">
    <w:p w:rsidR="0080584A" w:rsidRDefault="0080584A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8">
    <w:p w:rsidR="0080584A" w:rsidRDefault="0080584A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9">
    <w:p w:rsidR="0080584A" w:rsidRDefault="0080584A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60">
    <w:p w:rsidR="0080584A" w:rsidRDefault="0080584A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</w:t>
      </w:r>
      <w:proofErr w:type="spellStart"/>
      <w:r w:rsidRPr="00812A2C">
        <w:t>Recommendations</w:t>
      </w:r>
      <w:proofErr w:type="spellEnd"/>
      <w:r w:rsidRPr="00812A2C">
        <w:t xml:space="preserve">: </w:t>
      </w:r>
      <w:proofErr w:type="spellStart"/>
      <w:r w:rsidRPr="00812A2C">
        <w:t>EuropeanUniversities</w:t>
      </w:r>
      <w:proofErr w:type="spellEnd"/>
      <w:r w:rsidRPr="00812A2C">
        <w:t xml:space="preserve">’ </w:t>
      </w:r>
      <w:proofErr w:type="spellStart"/>
      <w:r w:rsidRPr="00812A2C">
        <w:t>AchievementsSince</w:t>
      </w:r>
      <w:proofErr w:type="spellEnd"/>
      <w:r w:rsidRPr="00812A2C">
        <w:t xml:space="preserve"> 2005 in </w:t>
      </w:r>
      <w:proofErr w:type="spellStart"/>
      <w:r w:rsidRPr="00812A2C">
        <w:t>i</w:t>
      </w:r>
      <w:r>
        <w:t>mplementing</w:t>
      </w:r>
      <w:proofErr w:type="spellEnd"/>
      <w:r>
        <w:t xml:space="preserve"> the Salzburg </w:t>
      </w:r>
      <w:proofErr w:type="spellStart"/>
      <w:r>
        <w:t>Princip</w:t>
      </w:r>
      <w:r w:rsidRPr="00812A2C">
        <w:t>les</w:t>
      </w:r>
      <w:proofErr w:type="spellEnd"/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</w:t>
      </w:r>
      <w:proofErr w:type="spellStart"/>
      <w:r>
        <w:t>Steeringgroup</w:t>
      </w:r>
      <w:proofErr w:type="spellEnd"/>
      <w:r>
        <w:t xml:space="preserve">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 w:rsidRPr="00321029">
        <w:t xml:space="preserve"> 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61">
    <w:p w:rsidR="0080584A" w:rsidRDefault="0080584A" w:rsidP="00057129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zatwierdzonych przez komitet monitorujący Program.</w:t>
      </w:r>
    </w:p>
  </w:footnote>
  <w:footnote w:id="62">
    <w:p w:rsidR="0080584A" w:rsidRDefault="0080584A" w:rsidP="003C37BC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zatwierdzonych przez komitet monitorujący Program.</w:t>
      </w:r>
    </w:p>
  </w:footnote>
  <w:footnote w:id="63">
    <w:p w:rsidR="0080584A" w:rsidRDefault="0080584A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4">
    <w:p w:rsidR="0080584A" w:rsidRDefault="0080584A" w:rsidP="00007F94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5">
    <w:p w:rsidR="0080584A" w:rsidRDefault="0080584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:rsidR="0080584A" w:rsidRDefault="0080584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:rsidR="0080584A" w:rsidRDefault="0080584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:rsidR="0080584A" w:rsidRDefault="0080584A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69">
    <w:p w:rsidR="0080584A" w:rsidRDefault="0080584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3c).</w:t>
      </w:r>
    </w:p>
  </w:footnote>
  <w:footnote w:id="70">
    <w:p w:rsidR="0080584A" w:rsidRDefault="0080584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43251">
        <w:t>Dotyczy projektów dla grupy docelowej określonej w pkt 3c).</w:t>
      </w:r>
    </w:p>
  </w:footnote>
  <w:footnote w:id="71">
    <w:p w:rsidR="0080584A" w:rsidRDefault="0080584A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2">
    <w:p w:rsidR="0080584A" w:rsidRDefault="0080584A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:rsidR="0080584A" w:rsidRDefault="0080584A" w:rsidP="00FD2A90">
      <w:pPr>
        <w:pStyle w:val="Tekstprzypisudolnego"/>
      </w:pPr>
    </w:p>
  </w:footnote>
  <w:footnote w:id="73">
    <w:p w:rsidR="0080584A" w:rsidRDefault="0080584A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4">
    <w:p w:rsidR="0080584A" w:rsidRDefault="0080584A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5">
    <w:p w:rsidR="0080584A" w:rsidRPr="0031506B" w:rsidRDefault="0080584A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ascii="Calibri" w:hAnsi="Calibri" w:cs="Calibri"/>
          <w:szCs w:val="16"/>
        </w:rPr>
        <w:t xml:space="preserve"> </w:t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6">
    <w:p w:rsidR="0080584A" w:rsidRPr="003111A2" w:rsidRDefault="0080584A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2016 r. poz. 217</w:t>
      </w:r>
      <w:r w:rsidRPr="00D22F35">
        <w:rPr>
          <w:rFonts w:cs="Arial"/>
          <w:sz w:val="15"/>
          <w:szCs w:val="15"/>
        </w:rPr>
        <w:t>, 1579 i 1948</w:t>
      </w:r>
      <w:r>
        <w:rPr>
          <w:rFonts w:cs="Arial"/>
          <w:sz w:val="15"/>
          <w:szCs w:val="15"/>
        </w:rPr>
        <w:t>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1">
    <w:nsid w:val="02C0406C"/>
    <w:multiLevelType w:val="hybridMultilevel"/>
    <w:tmpl w:val="A574D9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7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8">
    <w:nsid w:val="06994BC3"/>
    <w:multiLevelType w:val="hybridMultilevel"/>
    <w:tmpl w:val="88081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5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9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5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6">
    <w:nsid w:val="0D6811A0"/>
    <w:multiLevelType w:val="hybridMultilevel"/>
    <w:tmpl w:val="5560D5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3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4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8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9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6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7">
    <w:nsid w:val="16283D5A"/>
    <w:multiLevelType w:val="hybridMultilevel"/>
    <w:tmpl w:val="E438FDC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8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9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1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82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3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5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6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7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0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1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1E4D2762"/>
    <w:multiLevelType w:val="hybridMultilevel"/>
    <w:tmpl w:val="49BABCEC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4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8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9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0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1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2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22B405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4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05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6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8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0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1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12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3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4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5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6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7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>
    <w:nsid w:val="26BE0868"/>
    <w:multiLevelType w:val="hybridMultilevel"/>
    <w:tmpl w:val="665426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2">
    <w:nsid w:val="2992798D"/>
    <w:multiLevelType w:val="hybridMultilevel"/>
    <w:tmpl w:val="3104C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24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5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31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2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3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4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5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37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8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9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0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1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43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44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45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6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7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9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1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3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5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6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58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59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1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2">
    <w:nsid w:val="36D5499B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3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5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39D5611E"/>
    <w:multiLevelType w:val="hybridMultilevel"/>
    <w:tmpl w:val="1A42D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69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0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1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72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3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4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5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7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8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9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0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3F6C60AD"/>
    <w:multiLevelType w:val="hybridMultilevel"/>
    <w:tmpl w:val="91CE1C9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3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4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6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7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8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9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0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1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192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94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196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7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8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9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0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3">
    <w:nsid w:val="46F023CE"/>
    <w:multiLevelType w:val="hybridMultilevel"/>
    <w:tmpl w:val="93D006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7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4894089C"/>
    <w:multiLevelType w:val="hybridMultilevel"/>
    <w:tmpl w:val="527260FE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9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0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1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12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4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5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6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7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8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21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22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23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4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505F15EB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6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8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31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2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4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5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36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8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9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1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4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5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46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7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8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9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53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5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56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8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9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0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1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2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3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4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265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6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8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9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70">
    <w:nsid w:val="6499195F"/>
    <w:multiLevelType w:val="hybridMultilevel"/>
    <w:tmpl w:val="361E99D4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1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273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5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6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9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1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283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4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5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6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9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0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1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2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3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4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5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96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297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99">
    <w:nsid w:val="6FEA4635"/>
    <w:multiLevelType w:val="hybridMultilevel"/>
    <w:tmpl w:val="0BC4E3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1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3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5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8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9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1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13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5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7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8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9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20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4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5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6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7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86"/>
  </w:num>
  <w:num w:numId="2">
    <w:abstractNumId w:val="39"/>
  </w:num>
  <w:num w:numId="3">
    <w:abstractNumId w:val="99"/>
  </w:num>
  <w:num w:numId="4">
    <w:abstractNumId w:val="258"/>
  </w:num>
  <w:num w:numId="5">
    <w:abstractNumId w:val="37"/>
  </w:num>
  <w:num w:numId="6">
    <w:abstractNumId w:val="187"/>
  </w:num>
  <w:num w:numId="7">
    <w:abstractNumId w:val="290"/>
  </w:num>
  <w:num w:numId="8">
    <w:abstractNumId w:val="312"/>
  </w:num>
  <w:num w:numId="9">
    <w:abstractNumId w:val="140"/>
  </w:num>
  <w:num w:numId="10">
    <w:abstractNumId w:val="186"/>
  </w:num>
  <w:num w:numId="11">
    <w:abstractNumId w:val="176"/>
  </w:num>
  <w:num w:numId="12">
    <w:abstractNumId w:val="215"/>
  </w:num>
  <w:num w:numId="13">
    <w:abstractNumId w:val="111"/>
  </w:num>
  <w:num w:numId="14">
    <w:abstractNumId w:val="116"/>
  </w:num>
  <w:num w:numId="15">
    <w:abstractNumId w:val="260"/>
  </w:num>
  <w:num w:numId="16">
    <w:abstractNumId w:val="87"/>
  </w:num>
  <w:num w:numId="17">
    <w:abstractNumId w:val="282"/>
  </w:num>
  <w:num w:numId="18">
    <w:abstractNumId w:val="234"/>
  </w:num>
  <w:num w:numId="19">
    <w:abstractNumId w:val="241"/>
  </w:num>
  <w:num w:numId="20">
    <w:abstractNumId w:val="100"/>
  </w:num>
  <w:num w:numId="21">
    <w:abstractNumId w:val="299"/>
  </w:num>
  <w:num w:numId="22">
    <w:abstractNumId w:val="24"/>
  </w:num>
  <w:num w:numId="23">
    <w:abstractNumId w:val="291"/>
  </w:num>
  <w:num w:numId="24">
    <w:abstractNumId w:val="51"/>
  </w:num>
  <w:num w:numId="25">
    <w:abstractNumId w:val="231"/>
  </w:num>
  <w:num w:numId="26">
    <w:abstractNumId w:val="302"/>
  </w:num>
  <w:num w:numId="27">
    <w:abstractNumId w:val="107"/>
  </w:num>
  <w:num w:numId="28">
    <w:abstractNumId w:val="256"/>
  </w:num>
  <w:num w:numId="29">
    <w:abstractNumId w:val="153"/>
  </w:num>
  <w:num w:numId="30">
    <w:abstractNumId w:val="315"/>
  </w:num>
  <w:num w:numId="31">
    <w:abstractNumId w:val="301"/>
  </w:num>
  <w:num w:numId="32">
    <w:abstractNumId w:val="54"/>
  </w:num>
  <w:num w:numId="33">
    <w:abstractNumId w:val="275"/>
  </w:num>
  <w:num w:numId="34">
    <w:abstractNumId w:val="293"/>
  </w:num>
  <w:num w:numId="35">
    <w:abstractNumId w:val="110"/>
  </w:num>
  <w:num w:numId="36">
    <w:abstractNumId w:val="285"/>
  </w:num>
  <w:num w:numId="37">
    <w:abstractNumId w:val="316"/>
  </w:num>
  <w:num w:numId="38">
    <w:abstractNumId w:val="49"/>
  </w:num>
  <w:num w:numId="39">
    <w:abstractNumId w:val="307"/>
  </w:num>
  <w:num w:numId="40">
    <w:abstractNumId w:val="185"/>
  </w:num>
  <w:num w:numId="41">
    <w:abstractNumId w:val="41"/>
  </w:num>
  <w:num w:numId="42">
    <w:abstractNumId w:val="161"/>
  </w:num>
  <w:num w:numId="43">
    <w:abstractNumId w:val="38"/>
  </w:num>
  <w:num w:numId="44">
    <w:abstractNumId w:val="125"/>
  </w:num>
  <w:num w:numId="45">
    <w:abstractNumId w:val="237"/>
  </w:num>
  <w:num w:numId="46">
    <w:abstractNumId w:val="149"/>
  </w:num>
  <w:num w:numId="47">
    <w:abstractNumId w:val="321"/>
  </w:num>
  <w:num w:numId="48">
    <w:abstractNumId w:val="180"/>
  </w:num>
  <w:num w:numId="49">
    <w:abstractNumId w:val="60"/>
  </w:num>
  <w:num w:numId="50">
    <w:abstractNumId w:val="123"/>
  </w:num>
  <w:num w:numId="51">
    <w:abstractNumId w:val="11"/>
  </w:num>
  <w:num w:numId="52">
    <w:abstractNumId w:val="190"/>
  </w:num>
  <w:num w:numId="53">
    <w:abstractNumId w:val="15"/>
  </w:num>
  <w:num w:numId="54">
    <w:abstractNumId w:val="139"/>
  </w:num>
  <w:num w:numId="55">
    <w:abstractNumId w:val="196"/>
  </w:num>
  <w:num w:numId="56">
    <w:abstractNumId w:val="26"/>
  </w:num>
  <w:num w:numId="57">
    <w:abstractNumId w:val="245"/>
  </w:num>
  <w:num w:numId="58">
    <w:abstractNumId w:val="240"/>
  </w:num>
  <w:num w:numId="59">
    <w:abstractNumId w:val="155"/>
  </w:num>
  <w:num w:numId="60">
    <w:abstractNumId w:val="247"/>
  </w:num>
  <w:num w:numId="61">
    <w:abstractNumId w:val="34"/>
  </w:num>
  <w:num w:numId="62">
    <w:abstractNumId w:val="226"/>
  </w:num>
  <w:num w:numId="63">
    <w:abstractNumId w:val="182"/>
  </w:num>
  <w:num w:numId="64">
    <w:abstractNumId w:val="212"/>
  </w:num>
  <w:num w:numId="65">
    <w:abstractNumId w:val="92"/>
  </w:num>
  <w:num w:numId="66">
    <w:abstractNumId w:val="124"/>
  </w:num>
  <w:num w:numId="67">
    <w:abstractNumId w:val="174"/>
  </w:num>
  <w:num w:numId="68">
    <w:abstractNumId w:val="45"/>
  </w:num>
  <w:num w:numId="69">
    <w:abstractNumId w:val="48"/>
  </w:num>
  <w:num w:numId="70">
    <w:abstractNumId w:val="319"/>
  </w:num>
  <w:num w:numId="71">
    <w:abstractNumId w:val="76"/>
  </w:num>
  <w:num w:numId="72">
    <w:abstractNumId w:val="85"/>
  </w:num>
  <w:num w:numId="73">
    <w:abstractNumId w:val="208"/>
  </w:num>
  <w:num w:numId="74">
    <w:abstractNumId w:val="126"/>
  </w:num>
  <w:num w:numId="75">
    <w:abstractNumId w:val="276"/>
  </w:num>
  <w:num w:numId="76">
    <w:abstractNumId w:val="12"/>
  </w:num>
  <w:num w:numId="77">
    <w:abstractNumId w:val="225"/>
  </w:num>
  <w:num w:numId="78">
    <w:abstractNumId w:val="181"/>
  </w:num>
  <w:num w:numId="79">
    <w:abstractNumId w:val="251"/>
  </w:num>
  <w:num w:numId="80">
    <w:abstractNumId w:val="268"/>
  </w:num>
  <w:num w:numId="81">
    <w:abstractNumId w:val="298"/>
  </w:num>
  <w:num w:numId="82">
    <w:abstractNumId w:val="83"/>
  </w:num>
  <w:num w:numId="83">
    <w:abstractNumId w:val="66"/>
  </w:num>
  <w:num w:numId="84">
    <w:abstractNumId w:val="64"/>
  </w:num>
  <w:num w:numId="85">
    <w:abstractNumId w:val="145"/>
  </w:num>
  <w:num w:numId="86">
    <w:abstractNumId w:val="61"/>
  </w:num>
  <w:num w:numId="87">
    <w:abstractNumId w:val="280"/>
  </w:num>
  <w:num w:numId="88">
    <w:abstractNumId w:val="148"/>
  </w:num>
  <w:num w:numId="89">
    <w:abstractNumId w:val="304"/>
  </w:num>
  <w:num w:numId="90">
    <w:abstractNumId w:val="289"/>
  </w:num>
  <w:num w:numId="91">
    <w:abstractNumId w:val="132"/>
  </w:num>
  <w:num w:numId="92">
    <w:abstractNumId w:val="308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284"/>
  </w:num>
  <w:num w:numId="104">
    <w:abstractNumId w:val="170"/>
  </w:num>
  <w:num w:numId="105">
    <w:abstractNumId w:val="209"/>
  </w:num>
  <w:num w:numId="106">
    <w:abstractNumId w:val="223"/>
  </w:num>
  <w:num w:numId="107">
    <w:abstractNumId w:val="168"/>
  </w:num>
  <w:num w:numId="108">
    <w:abstractNumId w:val="254"/>
  </w:num>
  <w:num w:numId="109">
    <w:abstractNumId w:val="67"/>
  </w:num>
  <w:num w:numId="110">
    <w:abstractNumId w:val="222"/>
  </w:num>
  <w:num w:numId="111">
    <w:abstractNumId w:val="75"/>
  </w:num>
  <w:num w:numId="112">
    <w:abstractNumId w:val="263"/>
  </w:num>
  <w:num w:numId="113">
    <w:abstractNumId w:val="278"/>
  </w:num>
  <w:num w:numId="114">
    <w:abstractNumId w:val="112"/>
  </w:num>
  <w:num w:numId="115">
    <w:abstractNumId w:val="292"/>
  </w:num>
  <w:num w:numId="116">
    <w:abstractNumId w:val="189"/>
  </w:num>
  <w:num w:numId="117">
    <w:abstractNumId w:val="101"/>
  </w:num>
  <w:num w:numId="118">
    <w:abstractNumId w:val="106"/>
  </w:num>
  <w:num w:numId="119">
    <w:abstractNumId w:val="79"/>
  </w:num>
  <w:num w:numId="120">
    <w:abstractNumId w:val="220"/>
  </w:num>
  <w:num w:numId="121">
    <w:abstractNumId w:val="296"/>
  </w:num>
  <w:num w:numId="122">
    <w:abstractNumId w:val="198"/>
  </w:num>
  <w:num w:numId="123">
    <w:abstractNumId w:val="157"/>
  </w:num>
  <w:num w:numId="124">
    <w:abstractNumId w:val="40"/>
  </w:num>
  <w:num w:numId="125">
    <w:abstractNumId w:val="146"/>
  </w:num>
  <w:num w:numId="126">
    <w:abstractNumId w:val="216"/>
  </w:num>
  <w:num w:numId="127">
    <w:abstractNumId w:val="233"/>
  </w:num>
  <w:num w:numId="128">
    <w:abstractNumId w:val="103"/>
  </w:num>
  <w:num w:numId="129">
    <w:abstractNumId w:val="188"/>
  </w:num>
  <w:num w:numId="130">
    <w:abstractNumId w:val="178"/>
  </w:num>
  <w:num w:numId="131">
    <w:abstractNumId w:val="320"/>
  </w:num>
  <w:num w:numId="132">
    <w:abstractNumId w:val="138"/>
  </w:num>
  <w:num w:numId="133">
    <w:abstractNumId w:val="109"/>
  </w:num>
  <w:num w:numId="134">
    <w:abstractNumId w:val="115"/>
  </w:num>
  <w:num w:numId="135">
    <w:abstractNumId w:val="98"/>
  </w:num>
  <w:num w:numId="136">
    <w:abstractNumId w:val="70"/>
  </w:num>
  <w:num w:numId="137">
    <w:abstractNumId w:val="265"/>
  </w:num>
  <w:num w:numId="138">
    <w:abstractNumId w:val="261"/>
  </w:num>
  <w:num w:numId="139">
    <w:abstractNumId w:val="213"/>
  </w:num>
  <w:num w:numId="140">
    <w:abstractNumId w:val="80"/>
  </w:num>
  <w:num w:numId="141">
    <w:abstractNumId w:val="173"/>
  </w:num>
  <w:num w:numId="142">
    <w:abstractNumId w:val="195"/>
  </w:num>
  <w:num w:numId="143">
    <w:abstractNumId w:val="244"/>
  </w:num>
  <w:num w:numId="144">
    <w:abstractNumId w:val="14"/>
  </w:num>
  <w:num w:numId="145">
    <w:abstractNumId w:val="262"/>
  </w:num>
  <w:num w:numId="146">
    <w:abstractNumId w:val="77"/>
  </w:num>
  <w:num w:numId="147">
    <w:abstractNumId w:val="270"/>
  </w:num>
  <w:num w:numId="148">
    <w:abstractNumId w:val="13"/>
  </w:num>
  <w:num w:numId="149">
    <w:abstractNumId w:val="243"/>
  </w:num>
  <w:num w:numId="150">
    <w:abstractNumId w:val="82"/>
  </w:num>
  <w:num w:numId="151">
    <w:abstractNumId w:val="283"/>
  </w:num>
  <w:num w:numId="152">
    <w:abstractNumId w:val="150"/>
  </w:num>
  <w:num w:numId="153">
    <w:abstractNumId w:val="193"/>
  </w:num>
  <w:num w:numId="154">
    <w:abstractNumId w:val="33"/>
  </w:num>
  <w:num w:numId="155">
    <w:abstractNumId w:val="72"/>
  </w:num>
  <w:num w:numId="156">
    <w:abstractNumId w:val="317"/>
  </w:num>
  <w:num w:numId="157">
    <w:abstractNumId w:val="131"/>
  </w:num>
  <w:num w:numId="158">
    <w:abstractNumId w:val="163"/>
  </w:num>
  <w:num w:numId="159">
    <w:abstractNumId w:val="136"/>
  </w:num>
  <w:num w:numId="160">
    <w:abstractNumId w:val="248"/>
  </w:num>
  <w:num w:numId="161">
    <w:abstractNumId w:val="259"/>
  </w:num>
  <w:num w:numId="162">
    <w:abstractNumId w:val="62"/>
  </w:num>
  <w:num w:numId="163">
    <w:abstractNumId w:val="143"/>
  </w:num>
  <w:num w:numId="164">
    <w:abstractNumId w:val="114"/>
  </w:num>
  <w:num w:numId="165">
    <w:abstractNumId w:val="122"/>
  </w:num>
  <w:num w:numId="166">
    <w:abstractNumId w:val="56"/>
  </w:num>
  <w:num w:numId="167">
    <w:abstractNumId w:val="273"/>
  </w:num>
  <w:num w:numId="168">
    <w:abstractNumId w:val="242"/>
  </w:num>
  <w:num w:numId="169">
    <w:abstractNumId w:val="21"/>
  </w:num>
  <w:num w:numId="170">
    <w:abstractNumId w:val="113"/>
  </w:num>
  <w:num w:numId="171">
    <w:abstractNumId w:val="158"/>
  </w:num>
  <w:num w:numId="172">
    <w:abstractNumId w:val="239"/>
  </w:num>
  <w:num w:numId="173">
    <w:abstractNumId w:val="159"/>
  </w:num>
  <w:num w:numId="174">
    <w:abstractNumId w:val="277"/>
  </w:num>
  <w:num w:numId="175">
    <w:abstractNumId w:val="177"/>
  </w:num>
  <w:num w:numId="176">
    <w:abstractNumId w:val="300"/>
  </w:num>
  <w:num w:numId="177">
    <w:abstractNumId w:val="57"/>
  </w:num>
  <w:num w:numId="178">
    <w:abstractNumId w:val="229"/>
  </w:num>
  <w:num w:numId="179">
    <w:abstractNumId w:val="314"/>
  </w:num>
  <w:num w:numId="180">
    <w:abstractNumId w:val="121"/>
  </w:num>
  <w:num w:numId="181">
    <w:abstractNumId w:val="104"/>
  </w:num>
  <w:num w:numId="182">
    <w:abstractNumId w:val="326"/>
  </w:num>
  <w:num w:numId="183">
    <w:abstractNumId w:val="217"/>
  </w:num>
  <w:num w:numId="184">
    <w:abstractNumId w:val="201"/>
  </w:num>
  <w:num w:numId="185">
    <w:abstractNumId w:val="90"/>
  </w:num>
  <w:num w:numId="186">
    <w:abstractNumId w:val="97"/>
  </w:num>
  <w:num w:numId="187">
    <w:abstractNumId w:val="134"/>
  </w:num>
  <w:num w:numId="188">
    <w:abstractNumId w:val="269"/>
  </w:num>
  <w:num w:numId="189">
    <w:abstractNumId w:val="221"/>
  </w:num>
  <w:num w:numId="190">
    <w:abstractNumId w:val="133"/>
  </w:num>
  <w:num w:numId="191">
    <w:abstractNumId w:val="252"/>
  </w:num>
  <w:num w:numId="192">
    <w:abstractNumId w:val="154"/>
  </w:num>
  <w:num w:numId="193">
    <w:abstractNumId w:val="295"/>
  </w:num>
  <w:num w:numId="194">
    <w:abstractNumId w:val="78"/>
  </w:num>
  <w:num w:numId="195">
    <w:abstractNumId w:val="46"/>
  </w:num>
  <w:num w:numId="196">
    <w:abstractNumId w:val="238"/>
  </w:num>
  <w:num w:numId="197">
    <w:abstractNumId w:val="214"/>
  </w:num>
  <w:num w:numId="198">
    <w:abstractNumId w:val="202"/>
  </w:num>
  <w:num w:numId="199">
    <w:abstractNumId w:val="17"/>
  </w:num>
  <w:num w:numId="200">
    <w:abstractNumId w:val="160"/>
  </w:num>
  <w:num w:numId="201">
    <w:abstractNumId w:val="235"/>
  </w:num>
  <w:num w:numId="202">
    <w:abstractNumId w:val="129"/>
  </w:num>
  <w:num w:numId="203">
    <w:abstractNumId w:val="137"/>
  </w:num>
  <w:num w:numId="204">
    <w:abstractNumId w:val="22"/>
  </w:num>
  <w:num w:numId="205">
    <w:abstractNumId w:val="236"/>
  </w:num>
  <w:num w:numId="206">
    <w:abstractNumId w:val="35"/>
  </w:num>
  <w:num w:numId="207">
    <w:abstractNumId w:val="211"/>
  </w:num>
  <w:num w:numId="208">
    <w:abstractNumId w:val="53"/>
  </w:num>
  <w:num w:numId="209">
    <w:abstractNumId w:val="16"/>
  </w:num>
  <w:num w:numId="210">
    <w:abstractNumId w:val="318"/>
  </w:num>
  <w:num w:numId="211">
    <w:abstractNumId w:val="68"/>
  </w:num>
  <w:num w:numId="212">
    <w:abstractNumId w:val="120"/>
  </w:num>
  <w:num w:numId="213">
    <w:abstractNumId w:val="118"/>
  </w:num>
  <w:num w:numId="214">
    <w:abstractNumId w:val="119"/>
  </w:num>
  <w:num w:numId="215">
    <w:abstractNumId w:val="88"/>
  </w:num>
  <w:num w:numId="216">
    <w:abstractNumId w:val="96"/>
  </w:num>
  <w:num w:numId="217">
    <w:abstractNumId w:val="271"/>
  </w:num>
  <w:num w:numId="218">
    <w:abstractNumId w:val="184"/>
  </w:num>
  <w:num w:numId="219">
    <w:abstractNumId w:val="151"/>
  </w:num>
  <w:num w:numId="220">
    <w:abstractNumId w:val="152"/>
  </w:num>
  <w:num w:numId="221">
    <w:abstractNumId w:val="99"/>
  </w:num>
  <w:num w:numId="222">
    <w:abstractNumId w:val="308"/>
  </w:num>
  <w:num w:numId="223">
    <w:abstractNumId w:val="207"/>
  </w:num>
  <w:num w:numId="224">
    <w:abstractNumId w:val="142"/>
  </w:num>
  <w:num w:numId="225">
    <w:abstractNumId w:val="10"/>
  </w:num>
  <w:num w:numId="226">
    <w:abstractNumId w:val="197"/>
  </w:num>
  <w:num w:numId="227">
    <w:abstractNumId w:val="167"/>
  </w:num>
  <w:num w:numId="228">
    <w:abstractNumId w:val="286"/>
  </w:num>
  <w:num w:numId="229">
    <w:abstractNumId w:val="28"/>
  </w:num>
  <w:num w:numId="230">
    <w:abstractNumId w:val="297"/>
  </w:num>
  <w:num w:numId="231">
    <w:abstractNumId w:val="117"/>
  </w:num>
  <w:num w:numId="232">
    <w:abstractNumId w:val="30"/>
  </w:num>
  <w:num w:numId="233">
    <w:abstractNumId w:val="322"/>
  </w:num>
  <w:num w:numId="234">
    <w:abstractNumId w:val="135"/>
  </w:num>
  <w:num w:numId="235">
    <w:abstractNumId w:val="218"/>
  </w:num>
  <w:num w:numId="236">
    <w:abstractNumId w:val="255"/>
  </w:num>
  <w:num w:numId="237">
    <w:abstractNumId w:val="324"/>
  </w:num>
  <w:num w:numId="238">
    <w:abstractNumId w:val="29"/>
  </w:num>
  <w:num w:numId="239">
    <w:abstractNumId w:val="253"/>
  </w:num>
  <w:num w:numId="240">
    <w:abstractNumId w:val="246"/>
  </w:num>
  <w:num w:numId="241">
    <w:abstractNumId w:val="25"/>
  </w:num>
  <w:num w:numId="242">
    <w:abstractNumId w:val="162"/>
  </w:num>
  <w:num w:numId="243">
    <w:abstractNumId w:val="19"/>
  </w:num>
  <w:num w:numId="244">
    <w:abstractNumId w:val="94"/>
  </w:num>
  <w:num w:numId="245">
    <w:abstractNumId w:val="257"/>
  </w:num>
  <w:num w:numId="246">
    <w:abstractNumId w:val="305"/>
  </w:num>
  <w:num w:numId="247">
    <w:abstractNumId w:val="310"/>
  </w:num>
  <w:num w:numId="248">
    <w:abstractNumId w:val="325"/>
  </w:num>
  <w:num w:numId="249">
    <w:abstractNumId w:val="58"/>
  </w:num>
  <w:num w:numId="250">
    <w:abstractNumId w:val="52"/>
  </w:num>
  <w:num w:numId="251">
    <w:abstractNumId w:val="306"/>
  </w:num>
  <w:num w:numId="252">
    <w:abstractNumId w:val="274"/>
  </w:num>
  <w:num w:numId="253">
    <w:abstractNumId w:val="147"/>
  </w:num>
  <w:num w:numId="254">
    <w:abstractNumId w:val="309"/>
  </w:num>
  <w:num w:numId="255">
    <w:abstractNumId w:val="59"/>
  </w:num>
  <w:num w:numId="256">
    <w:abstractNumId w:val="227"/>
  </w:num>
  <w:num w:numId="257">
    <w:abstractNumId w:val="20"/>
  </w:num>
  <w:num w:numId="258">
    <w:abstractNumId w:val="89"/>
  </w:num>
  <w:num w:numId="259">
    <w:abstractNumId w:val="84"/>
  </w:num>
  <w:num w:numId="260">
    <w:abstractNumId w:val="74"/>
  </w:num>
  <w:num w:numId="261">
    <w:abstractNumId w:val="127"/>
  </w:num>
  <w:num w:numId="262">
    <w:abstractNumId w:val="250"/>
  </w:num>
  <w:num w:numId="263">
    <w:abstractNumId w:val="311"/>
  </w:num>
  <w:num w:numId="264">
    <w:abstractNumId w:val="32"/>
  </w:num>
  <w:num w:numId="265">
    <w:abstractNumId w:val="287"/>
  </w:num>
  <w:num w:numId="266">
    <w:abstractNumId w:val="204"/>
  </w:num>
  <w:num w:numId="267">
    <w:abstractNumId w:val="228"/>
  </w:num>
  <w:num w:numId="268">
    <w:abstractNumId w:val="141"/>
  </w:num>
  <w:num w:numId="269">
    <w:abstractNumId w:val="42"/>
  </w:num>
  <w:num w:numId="270">
    <w:abstractNumId w:val="69"/>
  </w:num>
  <w:num w:numId="271">
    <w:abstractNumId w:val="102"/>
  </w:num>
  <w:num w:numId="272">
    <w:abstractNumId w:val="93"/>
  </w:num>
  <w:num w:numId="273">
    <w:abstractNumId w:val="71"/>
  </w:num>
  <w:num w:numId="274">
    <w:abstractNumId w:val="95"/>
  </w:num>
  <w:num w:numId="275">
    <w:abstractNumId w:val="65"/>
  </w:num>
  <w:num w:numId="276">
    <w:abstractNumId w:val="175"/>
  </w:num>
  <w:num w:numId="277">
    <w:abstractNumId w:val="73"/>
  </w:num>
  <w:num w:numId="278">
    <w:abstractNumId w:val="232"/>
  </w:num>
  <w:num w:numId="279">
    <w:abstractNumId w:val="105"/>
  </w:num>
  <w:num w:numId="280">
    <w:abstractNumId w:val="144"/>
  </w:num>
  <w:num w:numId="281">
    <w:abstractNumId w:val="199"/>
  </w:num>
  <w:num w:numId="282">
    <w:abstractNumId w:val="27"/>
  </w:num>
  <w:num w:numId="283">
    <w:abstractNumId w:val="327"/>
  </w:num>
  <w:num w:numId="284">
    <w:abstractNumId w:val="55"/>
  </w:num>
  <w:num w:numId="285">
    <w:abstractNumId w:val="63"/>
  </w:num>
  <w:num w:numId="286">
    <w:abstractNumId w:val="279"/>
  </w:num>
  <w:num w:numId="287">
    <w:abstractNumId w:val="281"/>
  </w:num>
  <w:num w:numId="288">
    <w:abstractNumId w:val="91"/>
  </w:num>
  <w:num w:numId="289">
    <w:abstractNumId w:val="171"/>
  </w:num>
  <w:num w:numId="290">
    <w:abstractNumId w:val="31"/>
  </w:num>
  <w:num w:numId="291">
    <w:abstractNumId w:val="194"/>
  </w:num>
  <w:num w:numId="292">
    <w:abstractNumId w:val="81"/>
  </w:num>
  <w:num w:numId="293">
    <w:abstractNumId w:val="166"/>
  </w:num>
  <w:num w:numId="294">
    <w:abstractNumId w:val="323"/>
  </w:num>
  <w:num w:numId="295">
    <w:abstractNumId w:val="130"/>
  </w:num>
  <w:num w:numId="296">
    <w:abstractNumId w:val="230"/>
  </w:num>
  <w:num w:numId="297">
    <w:abstractNumId w:val="47"/>
  </w:num>
  <w:num w:numId="298">
    <w:abstractNumId w:val="264"/>
  </w:num>
  <w:num w:numId="299">
    <w:abstractNumId w:val="200"/>
  </w:num>
  <w:num w:numId="300">
    <w:abstractNumId w:val="219"/>
  </w:num>
  <w:num w:numId="301">
    <w:abstractNumId w:val="18"/>
  </w:num>
  <w:num w:numId="302">
    <w:abstractNumId w:val="267"/>
  </w:num>
  <w:num w:numId="303">
    <w:abstractNumId w:val="192"/>
  </w:num>
  <w:num w:numId="304">
    <w:abstractNumId w:val="108"/>
  </w:num>
  <w:num w:numId="305">
    <w:abstractNumId w:val="179"/>
  </w:num>
  <w:num w:numId="306">
    <w:abstractNumId w:val="249"/>
  </w:num>
  <w:num w:numId="307">
    <w:abstractNumId w:val="183"/>
  </w:num>
  <w:num w:numId="308">
    <w:abstractNumId w:val="191"/>
  </w:num>
  <w:num w:numId="309">
    <w:abstractNumId w:val="50"/>
  </w:num>
  <w:num w:numId="310">
    <w:abstractNumId w:val="23"/>
  </w:num>
  <w:num w:numId="311">
    <w:abstractNumId w:val="288"/>
  </w:num>
  <w:num w:numId="312">
    <w:abstractNumId w:val="169"/>
  </w:num>
  <w:num w:numId="313">
    <w:abstractNumId w:val="266"/>
  </w:num>
  <w:num w:numId="314">
    <w:abstractNumId w:val="172"/>
  </w:num>
  <w:num w:numId="315">
    <w:abstractNumId w:val="164"/>
  </w:num>
  <w:num w:numId="316">
    <w:abstractNumId w:val="210"/>
  </w:num>
  <w:num w:numId="317">
    <w:abstractNumId w:val="156"/>
  </w:num>
  <w:num w:numId="318">
    <w:abstractNumId w:val="206"/>
  </w:num>
  <w:num w:numId="319">
    <w:abstractNumId w:val="203"/>
  </w:num>
  <w:num w:numId="320">
    <w:abstractNumId w:val="224"/>
  </w:num>
  <w:num w:numId="321">
    <w:abstractNumId w:val="165"/>
  </w:num>
  <w:num w:numId="322">
    <w:abstractNumId w:val="43"/>
  </w:num>
  <w:num w:numId="323">
    <w:abstractNumId w:val="205"/>
  </w:num>
  <w:num w:numId="324">
    <w:abstractNumId w:val="36"/>
  </w:num>
  <w:num w:numId="325">
    <w:abstractNumId w:val="313"/>
  </w:num>
  <w:num w:numId="326">
    <w:abstractNumId w:val="128"/>
  </w:num>
  <w:num w:numId="327">
    <w:abstractNumId w:val="44"/>
  </w:num>
  <w:num w:numId="328">
    <w:abstractNumId w:val="294"/>
  </w:num>
  <w:num w:numId="329">
    <w:abstractNumId w:val="272"/>
  </w:num>
  <w:num w:numId="330">
    <w:abstractNumId w:val="303"/>
  </w:num>
  <w:numIdMacAtCleanup w:val="3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23"/>
    <w:rsid w:val="00003ACD"/>
    <w:rsid w:val="00004E7E"/>
    <w:rsid w:val="00005605"/>
    <w:rsid w:val="0000775C"/>
    <w:rsid w:val="00007DEC"/>
    <w:rsid w:val="00007F94"/>
    <w:rsid w:val="00011247"/>
    <w:rsid w:val="000119B1"/>
    <w:rsid w:val="00021A3C"/>
    <w:rsid w:val="0002468B"/>
    <w:rsid w:val="00025DAB"/>
    <w:rsid w:val="000300F3"/>
    <w:rsid w:val="0003056E"/>
    <w:rsid w:val="00030842"/>
    <w:rsid w:val="0003175E"/>
    <w:rsid w:val="00032597"/>
    <w:rsid w:val="0003313B"/>
    <w:rsid w:val="000334FC"/>
    <w:rsid w:val="00034446"/>
    <w:rsid w:val="00035E4B"/>
    <w:rsid w:val="00040BE1"/>
    <w:rsid w:val="00042C65"/>
    <w:rsid w:val="00044B65"/>
    <w:rsid w:val="00045088"/>
    <w:rsid w:val="0004665E"/>
    <w:rsid w:val="00047CEE"/>
    <w:rsid w:val="00050E3B"/>
    <w:rsid w:val="00051012"/>
    <w:rsid w:val="0005428C"/>
    <w:rsid w:val="000549A9"/>
    <w:rsid w:val="0005565B"/>
    <w:rsid w:val="00056A69"/>
    <w:rsid w:val="00056EBF"/>
    <w:rsid w:val="00057129"/>
    <w:rsid w:val="00057A4C"/>
    <w:rsid w:val="00061BD0"/>
    <w:rsid w:val="00062898"/>
    <w:rsid w:val="0006308B"/>
    <w:rsid w:val="00065DD1"/>
    <w:rsid w:val="000662F4"/>
    <w:rsid w:val="00066DE3"/>
    <w:rsid w:val="0007126E"/>
    <w:rsid w:val="00071A8A"/>
    <w:rsid w:val="00071B13"/>
    <w:rsid w:val="00072FF2"/>
    <w:rsid w:val="00073E58"/>
    <w:rsid w:val="00077030"/>
    <w:rsid w:val="0007785C"/>
    <w:rsid w:val="00082408"/>
    <w:rsid w:val="000835E2"/>
    <w:rsid w:val="00083930"/>
    <w:rsid w:val="000843D7"/>
    <w:rsid w:val="000867FC"/>
    <w:rsid w:val="00086A42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E4"/>
    <w:rsid w:val="0009670A"/>
    <w:rsid w:val="0009766D"/>
    <w:rsid w:val="000A163D"/>
    <w:rsid w:val="000A2BCA"/>
    <w:rsid w:val="000A35B7"/>
    <w:rsid w:val="000A36ED"/>
    <w:rsid w:val="000A3BB2"/>
    <w:rsid w:val="000A43C8"/>
    <w:rsid w:val="000A5790"/>
    <w:rsid w:val="000A580A"/>
    <w:rsid w:val="000A6C6B"/>
    <w:rsid w:val="000A6C85"/>
    <w:rsid w:val="000A73A3"/>
    <w:rsid w:val="000A73F4"/>
    <w:rsid w:val="000A7AEE"/>
    <w:rsid w:val="000B024F"/>
    <w:rsid w:val="000B0C46"/>
    <w:rsid w:val="000B38EF"/>
    <w:rsid w:val="000B5AD6"/>
    <w:rsid w:val="000C2E22"/>
    <w:rsid w:val="000C4D4E"/>
    <w:rsid w:val="000C68F8"/>
    <w:rsid w:val="000C6A8E"/>
    <w:rsid w:val="000C7508"/>
    <w:rsid w:val="000C769E"/>
    <w:rsid w:val="000D0C53"/>
    <w:rsid w:val="000D0DA1"/>
    <w:rsid w:val="000D22D2"/>
    <w:rsid w:val="000D57A9"/>
    <w:rsid w:val="000E0040"/>
    <w:rsid w:val="000E449B"/>
    <w:rsid w:val="000E66DC"/>
    <w:rsid w:val="000F31A4"/>
    <w:rsid w:val="000F3499"/>
    <w:rsid w:val="000F378C"/>
    <w:rsid w:val="000F7046"/>
    <w:rsid w:val="000F72F4"/>
    <w:rsid w:val="000F73FF"/>
    <w:rsid w:val="000F77F0"/>
    <w:rsid w:val="0010044D"/>
    <w:rsid w:val="00100969"/>
    <w:rsid w:val="00100A23"/>
    <w:rsid w:val="00102987"/>
    <w:rsid w:val="00103978"/>
    <w:rsid w:val="00103D25"/>
    <w:rsid w:val="001043BF"/>
    <w:rsid w:val="00104DC5"/>
    <w:rsid w:val="001052A2"/>
    <w:rsid w:val="00106B7A"/>
    <w:rsid w:val="00107997"/>
    <w:rsid w:val="001111E1"/>
    <w:rsid w:val="00112749"/>
    <w:rsid w:val="001127ED"/>
    <w:rsid w:val="00112C89"/>
    <w:rsid w:val="00112C9A"/>
    <w:rsid w:val="00113103"/>
    <w:rsid w:val="0011387B"/>
    <w:rsid w:val="00115D05"/>
    <w:rsid w:val="001163D5"/>
    <w:rsid w:val="0012142D"/>
    <w:rsid w:val="001214DF"/>
    <w:rsid w:val="001217D6"/>
    <w:rsid w:val="001221D8"/>
    <w:rsid w:val="0012228B"/>
    <w:rsid w:val="0012242F"/>
    <w:rsid w:val="0012418A"/>
    <w:rsid w:val="001255E4"/>
    <w:rsid w:val="00126AA4"/>
    <w:rsid w:val="00126D5B"/>
    <w:rsid w:val="00127B0F"/>
    <w:rsid w:val="001345F3"/>
    <w:rsid w:val="00134916"/>
    <w:rsid w:val="001378A8"/>
    <w:rsid w:val="00140798"/>
    <w:rsid w:val="001419E8"/>
    <w:rsid w:val="0014356C"/>
    <w:rsid w:val="001446F2"/>
    <w:rsid w:val="00145B32"/>
    <w:rsid w:val="001466A3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63527"/>
    <w:rsid w:val="001656D8"/>
    <w:rsid w:val="00167E16"/>
    <w:rsid w:val="0017182F"/>
    <w:rsid w:val="00172584"/>
    <w:rsid w:val="0017517F"/>
    <w:rsid w:val="00175F38"/>
    <w:rsid w:val="00176A76"/>
    <w:rsid w:val="00176BF6"/>
    <w:rsid w:val="00177325"/>
    <w:rsid w:val="00177C2B"/>
    <w:rsid w:val="00177C8B"/>
    <w:rsid w:val="001800A0"/>
    <w:rsid w:val="00180C3D"/>
    <w:rsid w:val="00180EA6"/>
    <w:rsid w:val="001848B8"/>
    <w:rsid w:val="00190581"/>
    <w:rsid w:val="001929DA"/>
    <w:rsid w:val="00193D22"/>
    <w:rsid w:val="0019422B"/>
    <w:rsid w:val="001942D5"/>
    <w:rsid w:val="001A01E3"/>
    <w:rsid w:val="001A2631"/>
    <w:rsid w:val="001A461B"/>
    <w:rsid w:val="001A4A64"/>
    <w:rsid w:val="001A6A97"/>
    <w:rsid w:val="001B0D46"/>
    <w:rsid w:val="001B146E"/>
    <w:rsid w:val="001B16D0"/>
    <w:rsid w:val="001B225F"/>
    <w:rsid w:val="001B2F8D"/>
    <w:rsid w:val="001B37B3"/>
    <w:rsid w:val="001B44D6"/>
    <w:rsid w:val="001B4B75"/>
    <w:rsid w:val="001B723E"/>
    <w:rsid w:val="001B74B4"/>
    <w:rsid w:val="001C021E"/>
    <w:rsid w:val="001C0B87"/>
    <w:rsid w:val="001C15A8"/>
    <w:rsid w:val="001C1641"/>
    <w:rsid w:val="001C2C91"/>
    <w:rsid w:val="001C309D"/>
    <w:rsid w:val="001C3E91"/>
    <w:rsid w:val="001C42AA"/>
    <w:rsid w:val="001C6793"/>
    <w:rsid w:val="001D0174"/>
    <w:rsid w:val="001D0AFB"/>
    <w:rsid w:val="001D0B2E"/>
    <w:rsid w:val="001D0EDD"/>
    <w:rsid w:val="001D46F2"/>
    <w:rsid w:val="001D4EF1"/>
    <w:rsid w:val="001D5267"/>
    <w:rsid w:val="001D6C06"/>
    <w:rsid w:val="001E0B6B"/>
    <w:rsid w:val="001E1156"/>
    <w:rsid w:val="001E24C3"/>
    <w:rsid w:val="001E3C3A"/>
    <w:rsid w:val="001E3D8B"/>
    <w:rsid w:val="001E698D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1CB7"/>
    <w:rsid w:val="00201FD4"/>
    <w:rsid w:val="00206834"/>
    <w:rsid w:val="00207490"/>
    <w:rsid w:val="00207508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94"/>
    <w:rsid w:val="002205CE"/>
    <w:rsid w:val="0022086B"/>
    <w:rsid w:val="00224E21"/>
    <w:rsid w:val="00225CBB"/>
    <w:rsid w:val="00226B40"/>
    <w:rsid w:val="00231182"/>
    <w:rsid w:val="00233AFF"/>
    <w:rsid w:val="0023499F"/>
    <w:rsid w:val="00234AD5"/>
    <w:rsid w:val="00234C9B"/>
    <w:rsid w:val="00234DB3"/>
    <w:rsid w:val="002360A8"/>
    <w:rsid w:val="002362F4"/>
    <w:rsid w:val="0023662D"/>
    <w:rsid w:val="00240128"/>
    <w:rsid w:val="00240B01"/>
    <w:rsid w:val="00241659"/>
    <w:rsid w:val="00241D62"/>
    <w:rsid w:val="002430A1"/>
    <w:rsid w:val="00244059"/>
    <w:rsid w:val="00244066"/>
    <w:rsid w:val="00245642"/>
    <w:rsid w:val="00245B16"/>
    <w:rsid w:val="002470AD"/>
    <w:rsid w:val="00250DD4"/>
    <w:rsid w:val="00251F48"/>
    <w:rsid w:val="00254811"/>
    <w:rsid w:val="0025629A"/>
    <w:rsid w:val="0025694C"/>
    <w:rsid w:val="00261EA1"/>
    <w:rsid w:val="00262DE7"/>
    <w:rsid w:val="00263ECC"/>
    <w:rsid w:val="002640BB"/>
    <w:rsid w:val="00266B6B"/>
    <w:rsid w:val="00267675"/>
    <w:rsid w:val="002676E3"/>
    <w:rsid w:val="00267873"/>
    <w:rsid w:val="00270039"/>
    <w:rsid w:val="002709E7"/>
    <w:rsid w:val="00270E58"/>
    <w:rsid w:val="002710E0"/>
    <w:rsid w:val="00272942"/>
    <w:rsid w:val="00272C47"/>
    <w:rsid w:val="00274BCF"/>
    <w:rsid w:val="00276227"/>
    <w:rsid w:val="00277557"/>
    <w:rsid w:val="002821BD"/>
    <w:rsid w:val="0028442F"/>
    <w:rsid w:val="00284F49"/>
    <w:rsid w:val="0028590B"/>
    <w:rsid w:val="002915AD"/>
    <w:rsid w:val="0029311F"/>
    <w:rsid w:val="00293888"/>
    <w:rsid w:val="002938CF"/>
    <w:rsid w:val="0029465B"/>
    <w:rsid w:val="002963EF"/>
    <w:rsid w:val="002A1EE0"/>
    <w:rsid w:val="002A2E20"/>
    <w:rsid w:val="002A2FC6"/>
    <w:rsid w:val="002A3F5C"/>
    <w:rsid w:val="002A6281"/>
    <w:rsid w:val="002A6F8D"/>
    <w:rsid w:val="002B0E16"/>
    <w:rsid w:val="002B246A"/>
    <w:rsid w:val="002B321A"/>
    <w:rsid w:val="002B3FC2"/>
    <w:rsid w:val="002B43C0"/>
    <w:rsid w:val="002B68D7"/>
    <w:rsid w:val="002B7278"/>
    <w:rsid w:val="002B7E7F"/>
    <w:rsid w:val="002C2259"/>
    <w:rsid w:val="002C2EE8"/>
    <w:rsid w:val="002C36FF"/>
    <w:rsid w:val="002C3F3F"/>
    <w:rsid w:val="002C5C57"/>
    <w:rsid w:val="002C7D51"/>
    <w:rsid w:val="002D27EF"/>
    <w:rsid w:val="002D339E"/>
    <w:rsid w:val="002D3BB5"/>
    <w:rsid w:val="002D3CB9"/>
    <w:rsid w:val="002D43C0"/>
    <w:rsid w:val="002D53A5"/>
    <w:rsid w:val="002D7951"/>
    <w:rsid w:val="002E003E"/>
    <w:rsid w:val="002E0727"/>
    <w:rsid w:val="002E0876"/>
    <w:rsid w:val="002E3645"/>
    <w:rsid w:val="002E45BE"/>
    <w:rsid w:val="002E66D8"/>
    <w:rsid w:val="002E6D6B"/>
    <w:rsid w:val="002E71FF"/>
    <w:rsid w:val="002E755C"/>
    <w:rsid w:val="002E7F95"/>
    <w:rsid w:val="002F221A"/>
    <w:rsid w:val="002F281D"/>
    <w:rsid w:val="002F2DD0"/>
    <w:rsid w:val="002F65F1"/>
    <w:rsid w:val="002F7269"/>
    <w:rsid w:val="0030056C"/>
    <w:rsid w:val="0030063C"/>
    <w:rsid w:val="00300641"/>
    <w:rsid w:val="003008A3"/>
    <w:rsid w:val="00300DBB"/>
    <w:rsid w:val="00302013"/>
    <w:rsid w:val="00303994"/>
    <w:rsid w:val="00304085"/>
    <w:rsid w:val="00304E44"/>
    <w:rsid w:val="00305062"/>
    <w:rsid w:val="0030570E"/>
    <w:rsid w:val="00306505"/>
    <w:rsid w:val="00310B8A"/>
    <w:rsid w:val="003111A2"/>
    <w:rsid w:val="00312E5B"/>
    <w:rsid w:val="0031506B"/>
    <w:rsid w:val="003159D6"/>
    <w:rsid w:val="00316424"/>
    <w:rsid w:val="00316C3C"/>
    <w:rsid w:val="00320627"/>
    <w:rsid w:val="00320BFF"/>
    <w:rsid w:val="00321029"/>
    <w:rsid w:val="003235C1"/>
    <w:rsid w:val="00327228"/>
    <w:rsid w:val="00327D58"/>
    <w:rsid w:val="003301FE"/>
    <w:rsid w:val="00331E6D"/>
    <w:rsid w:val="003329C3"/>
    <w:rsid w:val="00333141"/>
    <w:rsid w:val="003356F3"/>
    <w:rsid w:val="00335877"/>
    <w:rsid w:val="00336614"/>
    <w:rsid w:val="00336853"/>
    <w:rsid w:val="00336C8C"/>
    <w:rsid w:val="00340C0E"/>
    <w:rsid w:val="00342199"/>
    <w:rsid w:val="00343819"/>
    <w:rsid w:val="00343930"/>
    <w:rsid w:val="00344A8A"/>
    <w:rsid w:val="00344DDB"/>
    <w:rsid w:val="0034613B"/>
    <w:rsid w:val="003469C6"/>
    <w:rsid w:val="00347F95"/>
    <w:rsid w:val="00350DBB"/>
    <w:rsid w:val="00352803"/>
    <w:rsid w:val="00352B52"/>
    <w:rsid w:val="00355582"/>
    <w:rsid w:val="00356838"/>
    <w:rsid w:val="003574EC"/>
    <w:rsid w:val="00363465"/>
    <w:rsid w:val="003638D7"/>
    <w:rsid w:val="00363A2A"/>
    <w:rsid w:val="00364B3A"/>
    <w:rsid w:val="00365531"/>
    <w:rsid w:val="00367DB2"/>
    <w:rsid w:val="00370263"/>
    <w:rsid w:val="00372172"/>
    <w:rsid w:val="0037363A"/>
    <w:rsid w:val="003737DD"/>
    <w:rsid w:val="00380CD0"/>
    <w:rsid w:val="00381449"/>
    <w:rsid w:val="00381BF4"/>
    <w:rsid w:val="00386217"/>
    <w:rsid w:val="00387A30"/>
    <w:rsid w:val="003940E5"/>
    <w:rsid w:val="00395725"/>
    <w:rsid w:val="003A2B75"/>
    <w:rsid w:val="003A36D7"/>
    <w:rsid w:val="003A479C"/>
    <w:rsid w:val="003A4F8C"/>
    <w:rsid w:val="003A643B"/>
    <w:rsid w:val="003A6906"/>
    <w:rsid w:val="003B2D7D"/>
    <w:rsid w:val="003B3CD4"/>
    <w:rsid w:val="003B5B7A"/>
    <w:rsid w:val="003B670C"/>
    <w:rsid w:val="003B6C20"/>
    <w:rsid w:val="003C044B"/>
    <w:rsid w:val="003C1765"/>
    <w:rsid w:val="003C1E6B"/>
    <w:rsid w:val="003C3513"/>
    <w:rsid w:val="003C37BC"/>
    <w:rsid w:val="003C3C57"/>
    <w:rsid w:val="003C43E8"/>
    <w:rsid w:val="003C64F1"/>
    <w:rsid w:val="003D2164"/>
    <w:rsid w:val="003D4018"/>
    <w:rsid w:val="003D43A9"/>
    <w:rsid w:val="003D54C5"/>
    <w:rsid w:val="003D573C"/>
    <w:rsid w:val="003D605C"/>
    <w:rsid w:val="003D7447"/>
    <w:rsid w:val="003D7ED2"/>
    <w:rsid w:val="003E0485"/>
    <w:rsid w:val="003E132A"/>
    <w:rsid w:val="003E18AA"/>
    <w:rsid w:val="003E33D5"/>
    <w:rsid w:val="003E345C"/>
    <w:rsid w:val="003E3FB3"/>
    <w:rsid w:val="003E5B0F"/>
    <w:rsid w:val="003E6DDF"/>
    <w:rsid w:val="003F17FC"/>
    <w:rsid w:val="003F1BF4"/>
    <w:rsid w:val="003F4519"/>
    <w:rsid w:val="003F545A"/>
    <w:rsid w:val="003F6884"/>
    <w:rsid w:val="00400489"/>
    <w:rsid w:val="004022A9"/>
    <w:rsid w:val="00402394"/>
    <w:rsid w:val="00403FCD"/>
    <w:rsid w:val="004045FD"/>
    <w:rsid w:val="00404F2E"/>
    <w:rsid w:val="004061A9"/>
    <w:rsid w:val="004063BB"/>
    <w:rsid w:val="004068A6"/>
    <w:rsid w:val="00406D9D"/>
    <w:rsid w:val="004070CC"/>
    <w:rsid w:val="00407E1B"/>
    <w:rsid w:val="00411203"/>
    <w:rsid w:val="00411352"/>
    <w:rsid w:val="00411CDD"/>
    <w:rsid w:val="0041218D"/>
    <w:rsid w:val="004147BB"/>
    <w:rsid w:val="00416FA6"/>
    <w:rsid w:val="004171E0"/>
    <w:rsid w:val="00417259"/>
    <w:rsid w:val="004179D1"/>
    <w:rsid w:val="00417AF2"/>
    <w:rsid w:val="00420C8B"/>
    <w:rsid w:val="00421061"/>
    <w:rsid w:val="00422635"/>
    <w:rsid w:val="00422FB6"/>
    <w:rsid w:val="00423B71"/>
    <w:rsid w:val="004276C5"/>
    <w:rsid w:val="00432632"/>
    <w:rsid w:val="00434350"/>
    <w:rsid w:val="0043470E"/>
    <w:rsid w:val="004347C6"/>
    <w:rsid w:val="00434FBA"/>
    <w:rsid w:val="00435777"/>
    <w:rsid w:val="004363DE"/>
    <w:rsid w:val="00436670"/>
    <w:rsid w:val="004403DB"/>
    <w:rsid w:val="00441A7A"/>
    <w:rsid w:val="00441F38"/>
    <w:rsid w:val="00442D37"/>
    <w:rsid w:val="004447B5"/>
    <w:rsid w:val="004503D1"/>
    <w:rsid w:val="00451CC8"/>
    <w:rsid w:val="00453207"/>
    <w:rsid w:val="00454441"/>
    <w:rsid w:val="004545DA"/>
    <w:rsid w:val="00454D2E"/>
    <w:rsid w:val="00455A4F"/>
    <w:rsid w:val="00455E7A"/>
    <w:rsid w:val="0045684D"/>
    <w:rsid w:val="00457ED7"/>
    <w:rsid w:val="00460239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B22"/>
    <w:rsid w:val="004730CA"/>
    <w:rsid w:val="004733D2"/>
    <w:rsid w:val="004755CC"/>
    <w:rsid w:val="00475C4C"/>
    <w:rsid w:val="00476310"/>
    <w:rsid w:val="00476C1D"/>
    <w:rsid w:val="00477314"/>
    <w:rsid w:val="00481C67"/>
    <w:rsid w:val="00483352"/>
    <w:rsid w:val="00483837"/>
    <w:rsid w:val="00484159"/>
    <w:rsid w:val="004865CD"/>
    <w:rsid w:val="00490523"/>
    <w:rsid w:val="004917FA"/>
    <w:rsid w:val="00492381"/>
    <w:rsid w:val="004932D4"/>
    <w:rsid w:val="004934C1"/>
    <w:rsid w:val="004A0CA3"/>
    <w:rsid w:val="004A29FB"/>
    <w:rsid w:val="004A5415"/>
    <w:rsid w:val="004A5F3A"/>
    <w:rsid w:val="004A6600"/>
    <w:rsid w:val="004A6CBC"/>
    <w:rsid w:val="004A6D98"/>
    <w:rsid w:val="004A74DD"/>
    <w:rsid w:val="004B22CB"/>
    <w:rsid w:val="004B32BE"/>
    <w:rsid w:val="004B537A"/>
    <w:rsid w:val="004C1CFE"/>
    <w:rsid w:val="004C2A71"/>
    <w:rsid w:val="004C4D5F"/>
    <w:rsid w:val="004C6485"/>
    <w:rsid w:val="004D04C6"/>
    <w:rsid w:val="004D23C2"/>
    <w:rsid w:val="004D2E62"/>
    <w:rsid w:val="004D391C"/>
    <w:rsid w:val="004D3942"/>
    <w:rsid w:val="004D3F08"/>
    <w:rsid w:val="004D42A1"/>
    <w:rsid w:val="004D46B2"/>
    <w:rsid w:val="004D4C64"/>
    <w:rsid w:val="004D4C96"/>
    <w:rsid w:val="004D549B"/>
    <w:rsid w:val="004D622F"/>
    <w:rsid w:val="004D6693"/>
    <w:rsid w:val="004D7129"/>
    <w:rsid w:val="004E0B48"/>
    <w:rsid w:val="004E17AB"/>
    <w:rsid w:val="004E2B22"/>
    <w:rsid w:val="004E38D1"/>
    <w:rsid w:val="004E393E"/>
    <w:rsid w:val="004E5707"/>
    <w:rsid w:val="004F1C8E"/>
    <w:rsid w:val="004F2235"/>
    <w:rsid w:val="004F2712"/>
    <w:rsid w:val="004F3EBF"/>
    <w:rsid w:val="004F6C49"/>
    <w:rsid w:val="004F7E0C"/>
    <w:rsid w:val="00502613"/>
    <w:rsid w:val="00503098"/>
    <w:rsid w:val="00503D77"/>
    <w:rsid w:val="00504DC5"/>
    <w:rsid w:val="00505049"/>
    <w:rsid w:val="005051BA"/>
    <w:rsid w:val="00506EBA"/>
    <w:rsid w:val="0050703A"/>
    <w:rsid w:val="00510F4D"/>
    <w:rsid w:val="005116B0"/>
    <w:rsid w:val="005132EF"/>
    <w:rsid w:val="005141D3"/>
    <w:rsid w:val="0051446D"/>
    <w:rsid w:val="005151AD"/>
    <w:rsid w:val="00515414"/>
    <w:rsid w:val="0051707D"/>
    <w:rsid w:val="005176AB"/>
    <w:rsid w:val="005177CE"/>
    <w:rsid w:val="005178C6"/>
    <w:rsid w:val="00517A49"/>
    <w:rsid w:val="00521DC5"/>
    <w:rsid w:val="00526080"/>
    <w:rsid w:val="005307DC"/>
    <w:rsid w:val="00534D33"/>
    <w:rsid w:val="00535789"/>
    <w:rsid w:val="00536316"/>
    <w:rsid w:val="00537016"/>
    <w:rsid w:val="005375FD"/>
    <w:rsid w:val="005400C2"/>
    <w:rsid w:val="00540BE5"/>
    <w:rsid w:val="00542CDA"/>
    <w:rsid w:val="00543928"/>
    <w:rsid w:val="005476AF"/>
    <w:rsid w:val="005528EE"/>
    <w:rsid w:val="00553056"/>
    <w:rsid w:val="005546C0"/>
    <w:rsid w:val="0055558B"/>
    <w:rsid w:val="00555A27"/>
    <w:rsid w:val="00556331"/>
    <w:rsid w:val="00560A0E"/>
    <w:rsid w:val="00561573"/>
    <w:rsid w:val="00561807"/>
    <w:rsid w:val="00561B50"/>
    <w:rsid w:val="00561D52"/>
    <w:rsid w:val="00563405"/>
    <w:rsid w:val="00565134"/>
    <w:rsid w:val="0056603E"/>
    <w:rsid w:val="005665AB"/>
    <w:rsid w:val="00566ECF"/>
    <w:rsid w:val="005678D8"/>
    <w:rsid w:val="0057065D"/>
    <w:rsid w:val="00571029"/>
    <w:rsid w:val="0057178A"/>
    <w:rsid w:val="00571A5A"/>
    <w:rsid w:val="00573BE7"/>
    <w:rsid w:val="0057662F"/>
    <w:rsid w:val="0058018B"/>
    <w:rsid w:val="00581B34"/>
    <w:rsid w:val="00581C3E"/>
    <w:rsid w:val="005820B6"/>
    <w:rsid w:val="0058348E"/>
    <w:rsid w:val="0058453E"/>
    <w:rsid w:val="005860F5"/>
    <w:rsid w:val="00586BE1"/>
    <w:rsid w:val="00587991"/>
    <w:rsid w:val="00593901"/>
    <w:rsid w:val="00593D70"/>
    <w:rsid w:val="005A3645"/>
    <w:rsid w:val="005A36F8"/>
    <w:rsid w:val="005A3DCA"/>
    <w:rsid w:val="005A47C8"/>
    <w:rsid w:val="005A768E"/>
    <w:rsid w:val="005A77FA"/>
    <w:rsid w:val="005A7DD7"/>
    <w:rsid w:val="005A7FB5"/>
    <w:rsid w:val="005B04DD"/>
    <w:rsid w:val="005B22C6"/>
    <w:rsid w:val="005B59D9"/>
    <w:rsid w:val="005B7F5A"/>
    <w:rsid w:val="005C2511"/>
    <w:rsid w:val="005C3FFB"/>
    <w:rsid w:val="005C51CC"/>
    <w:rsid w:val="005C5CB7"/>
    <w:rsid w:val="005C5D44"/>
    <w:rsid w:val="005C61D5"/>
    <w:rsid w:val="005C62E1"/>
    <w:rsid w:val="005D1800"/>
    <w:rsid w:val="005D29A8"/>
    <w:rsid w:val="005D3262"/>
    <w:rsid w:val="005D46CD"/>
    <w:rsid w:val="005D4F77"/>
    <w:rsid w:val="005D7315"/>
    <w:rsid w:val="005D7ED2"/>
    <w:rsid w:val="005E04C5"/>
    <w:rsid w:val="005E1423"/>
    <w:rsid w:val="005E244E"/>
    <w:rsid w:val="005E27B1"/>
    <w:rsid w:val="005E4C25"/>
    <w:rsid w:val="005E5370"/>
    <w:rsid w:val="005E56FE"/>
    <w:rsid w:val="005E596B"/>
    <w:rsid w:val="005E5A6E"/>
    <w:rsid w:val="005E5E6B"/>
    <w:rsid w:val="005E60C9"/>
    <w:rsid w:val="005E6FE1"/>
    <w:rsid w:val="005F01F6"/>
    <w:rsid w:val="005F13CA"/>
    <w:rsid w:val="005F1AC8"/>
    <w:rsid w:val="005F2108"/>
    <w:rsid w:val="005F30AA"/>
    <w:rsid w:val="005F6440"/>
    <w:rsid w:val="005F6FA4"/>
    <w:rsid w:val="00601AD5"/>
    <w:rsid w:val="00601F27"/>
    <w:rsid w:val="00602FD9"/>
    <w:rsid w:val="0060385A"/>
    <w:rsid w:val="00603A66"/>
    <w:rsid w:val="00604D4A"/>
    <w:rsid w:val="00606F59"/>
    <w:rsid w:val="006075A5"/>
    <w:rsid w:val="0061145B"/>
    <w:rsid w:val="0061204E"/>
    <w:rsid w:val="00613BF3"/>
    <w:rsid w:val="00614D9F"/>
    <w:rsid w:val="00615C6B"/>
    <w:rsid w:val="0061633B"/>
    <w:rsid w:val="00616AC2"/>
    <w:rsid w:val="00616F41"/>
    <w:rsid w:val="006203BC"/>
    <w:rsid w:val="00620C96"/>
    <w:rsid w:val="006220E2"/>
    <w:rsid w:val="0062216B"/>
    <w:rsid w:val="006223A8"/>
    <w:rsid w:val="006226D8"/>
    <w:rsid w:val="00623D01"/>
    <w:rsid w:val="00623D4F"/>
    <w:rsid w:val="006250DF"/>
    <w:rsid w:val="00625CCF"/>
    <w:rsid w:val="00625D9D"/>
    <w:rsid w:val="00627511"/>
    <w:rsid w:val="00630505"/>
    <w:rsid w:val="006308F2"/>
    <w:rsid w:val="00630AEB"/>
    <w:rsid w:val="00631AAE"/>
    <w:rsid w:val="0063337D"/>
    <w:rsid w:val="00633501"/>
    <w:rsid w:val="006367C1"/>
    <w:rsid w:val="00636B38"/>
    <w:rsid w:val="00637EA5"/>
    <w:rsid w:val="00637F21"/>
    <w:rsid w:val="006406A8"/>
    <w:rsid w:val="00640BB0"/>
    <w:rsid w:val="006422DD"/>
    <w:rsid w:val="00642A6A"/>
    <w:rsid w:val="00643A73"/>
    <w:rsid w:val="00643AB3"/>
    <w:rsid w:val="00644D69"/>
    <w:rsid w:val="00646FD2"/>
    <w:rsid w:val="00647B8A"/>
    <w:rsid w:val="00651AA5"/>
    <w:rsid w:val="00653CBC"/>
    <w:rsid w:val="00654332"/>
    <w:rsid w:val="00654671"/>
    <w:rsid w:val="00655B8F"/>
    <w:rsid w:val="00657276"/>
    <w:rsid w:val="00657646"/>
    <w:rsid w:val="00660318"/>
    <w:rsid w:val="00661073"/>
    <w:rsid w:val="00664781"/>
    <w:rsid w:val="00664A84"/>
    <w:rsid w:val="006654F3"/>
    <w:rsid w:val="00666BDC"/>
    <w:rsid w:val="00667C5D"/>
    <w:rsid w:val="00670DC2"/>
    <w:rsid w:val="00670EF1"/>
    <w:rsid w:val="00672D3D"/>
    <w:rsid w:val="00673874"/>
    <w:rsid w:val="00674399"/>
    <w:rsid w:val="00674504"/>
    <w:rsid w:val="00676653"/>
    <w:rsid w:val="006773A7"/>
    <w:rsid w:val="0068043F"/>
    <w:rsid w:val="006824DA"/>
    <w:rsid w:val="00683D9E"/>
    <w:rsid w:val="00686434"/>
    <w:rsid w:val="00691091"/>
    <w:rsid w:val="00691DB7"/>
    <w:rsid w:val="00693455"/>
    <w:rsid w:val="00694A0E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4B03"/>
    <w:rsid w:val="006A4B78"/>
    <w:rsid w:val="006A7196"/>
    <w:rsid w:val="006A76F7"/>
    <w:rsid w:val="006B16F4"/>
    <w:rsid w:val="006B198D"/>
    <w:rsid w:val="006B3F87"/>
    <w:rsid w:val="006B41A3"/>
    <w:rsid w:val="006B43B3"/>
    <w:rsid w:val="006B46F6"/>
    <w:rsid w:val="006B4BEE"/>
    <w:rsid w:val="006B601D"/>
    <w:rsid w:val="006B72AD"/>
    <w:rsid w:val="006C063A"/>
    <w:rsid w:val="006C0ABF"/>
    <w:rsid w:val="006C152E"/>
    <w:rsid w:val="006C26A9"/>
    <w:rsid w:val="006C273F"/>
    <w:rsid w:val="006C294F"/>
    <w:rsid w:val="006C4BE8"/>
    <w:rsid w:val="006C5BEE"/>
    <w:rsid w:val="006C6A98"/>
    <w:rsid w:val="006C6B17"/>
    <w:rsid w:val="006D1163"/>
    <w:rsid w:val="006D2094"/>
    <w:rsid w:val="006D3B69"/>
    <w:rsid w:val="006D43F4"/>
    <w:rsid w:val="006D5EFF"/>
    <w:rsid w:val="006D5F10"/>
    <w:rsid w:val="006D6046"/>
    <w:rsid w:val="006D61C9"/>
    <w:rsid w:val="006D7377"/>
    <w:rsid w:val="006D756A"/>
    <w:rsid w:val="006E0D0E"/>
    <w:rsid w:val="006E2EFA"/>
    <w:rsid w:val="006E49DA"/>
    <w:rsid w:val="006E5C4B"/>
    <w:rsid w:val="006E5CE7"/>
    <w:rsid w:val="006E5F7F"/>
    <w:rsid w:val="006E64A8"/>
    <w:rsid w:val="006E6AD2"/>
    <w:rsid w:val="006E71E1"/>
    <w:rsid w:val="006F0341"/>
    <w:rsid w:val="006F0EB0"/>
    <w:rsid w:val="006F2A80"/>
    <w:rsid w:val="006F53EA"/>
    <w:rsid w:val="006F674D"/>
    <w:rsid w:val="007009FB"/>
    <w:rsid w:val="00702B87"/>
    <w:rsid w:val="007072EA"/>
    <w:rsid w:val="00707F58"/>
    <w:rsid w:val="0071027D"/>
    <w:rsid w:val="0071201F"/>
    <w:rsid w:val="00712DDF"/>
    <w:rsid w:val="0071392C"/>
    <w:rsid w:val="00714F67"/>
    <w:rsid w:val="00716F05"/>
    <w:rsid w:val="007234AE"/>
    <w:rsid w:val="00723AB5"/>
    <w:rsid w:val="00723D0E"/>
    <w:rsid w:val="0072492D"/>
    <w:rsid w:val="007254C2"/>
    <w:rsid w:val="0072621E"/>
    <w:rsid w:val="00730ADA"/>
    <w:rsid w:val="00730BC4"/>
    <w:rsid w:val="007315D3"/>
    <w:rsid w:val="007337C6"/>
    <w:rsid w:val="00734D67"/>
    <w:rsid w:val="00735370"/>
    <w:rsid w:val="0073659B"/>
    <w:rsid w:val="007369BD"/>
    <w:rsid w:val="00740C35"/>
    <w:rsid w:val="00742A6D"/>
    <w:rsid w:val="00744737"/>
    <w:rsid w:val="00751932"/>
    <w:rsid w:val="00751E8B"/>
    <w:rsid w:val="007528DE"/>
    <w:rsid w:val="0075342B"/>
    <w:rsid w:val="00753B21"/>
    <w:rsid w:val="00754223"/>
    <w:rsid w:val="00754748"/>
    <w:rsid w:val="00755477"/>
    <w:rsid w:val="0075559D"/>
    <w:rsid w:val="007559FD"/>
    <w:rsid w:val="00755EC6"/>
    <w:rsid w:val="007561A0"/>
    <w:rsid w:val="00757897"/>
    <w:rsid w:val="00757B53"/>
    <w:rsid w:val="00760E1C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58B0"/>
    <w:rsid w:val="00776210"/>
    <w:rsid w:val="00780679"/>
    <w:rsid w:val="00780F4D"/>
    <w:rsid w:val="00781075"/>
    <w:rsid w:val="00781D0D"/>
    <w:rsid w:val="007832BC"/>
    <w:rsid w:val="007839A8"/>
    <w:rsid w:val="00786045"/>
    <w:rsid w:val="00786422"/>
    <w:rsid w:val="007909D7"/>
    <w:rsid w:val="00791F0D"/>
    <w:rsid w:val="00793A75"/>
    <w:rsid w:val="007943F8"/>
    <w:rsid w:val="00796676"/>
    <w:rsid w:val="00796D1A"/>
    <w:rsid w:val="0079792F"/>
    <w:rsid w:val="007A0A8D"/>
    <w:rsid w:val="007A3C5D"/>
    <w:rsid w:val="007A490C"/>
    <w:rsid w:val="007A5F15"/>
    <w:rsid w:val="007A74FA"/>
    <w:rsid w:val="007A7537"/>
    <w:rsid w:val="007A79CE"/>
    <w:rsid w:val="007B0C2E"/>
    <w:rsid w:val="007B151D"/>
    <w:rsid w:val="007B1B87"/>
    <w:rsid w:val="007B29D7"/>
    <w:rsid w:val="007B4CC2"/>
    <w:rsid w:val="007B5A92"/>
    <w:rsid w:val="007B6A73"/>
    <w:rsid w:val="007B6C17"/>
    <w:rsid w:val="007C0C6A"/>
    <w:rsid w:val="007C4C47"/>
    <w:rsid w:val="007C4D5C"/>
    <w:rsid w:val="007C5EEE"/>
    <w:rsid w:val="007C71DD"/>
    <w:rsid w:val="007D1F81"/>
    <w:rsid w:val="007D43D1"/>
    <w:rsid w:val="007D44B4"/>
    <w:rsid w:val="007D64E2"/>
    <w:rsid w:val="007D7CF4"/>
    <w:rsid w:val="007E093F"/>
    <w:rsid w:val="007E19AF"/>
    <w:rsid w:val="007E2381"/>
    <w:rsid w:val="007E46F0"/>
    <w:rsid w:val="007E4EEF"/>
    <w:rsid w:val="007E65EC"/>
    <w:rsid w:val="007E6F74"/>
    <w:rsid w:val="007E73F4"/>
    <w:rsid w:val="007E7762"/>
    <w:rsid w:val="007F098E"/>
    <w:rsid w:val="007F19DC"/>
    <w:rsid w:val="007F2946"/>
    <w:rsid w:val="007F2B4D"/>
    <w:rsid w:val="007F5481"/>
    <w:rsid w:val="008013F2"/>
    <w:rsid w:val="00801A50"/>
    <w:rsid w:val="00801B1E"/>
    <w:rsid w:val="008025FB"/>
    <w:rsid w:val="00803DB6"/>
    <w:rsid w:val="00804595"/>
    <w:rsid w:val="00805828"/>
    <w:rsid w:val="0080584A"/>
    <w:rsid w:val="00807C3F"/>
    <w:rsid w:val="00810160"/>
    <w:rsid w:val="00811177"/>
    <w:rsid w:val="008122E3"/>
    <w:rsid w:val="00812A2C"/>
    <w:rsid w:val="008134A1"/>
    <w:rsid w:val="00814C35"/>
    <w:rsid w:val="00817B47"/>
    <w:rsid w:val="00820ECA"/>
    <w:rsid w:val="00822778"/>
    <w:rsid w:val="00822A40"/>
    <w:rsid w:val="00822B3C"/>
    <w:rsid w:val="00825340"/>
    <w:rsid w:val="00827F19"/>
    <w:rsid w:val="00834487"/>
    <w:rsid w:val="008361E3"/>
    <w:rsid w:val="0084104A"/>
    <w:rsid w:val="008420F3"/>
    <w:rsid w:val="00844345"/>
    <w:rsid w:val="0084453A"/>
    <w:rsid w:val="00844A12"/>
    <w:rsid w:val="00845F75"/>
    <w:rsid w:val="0084691B"/>
    <w:rsid w:val="00846E97"/>
    <w:rsid w:val="008507F2"/>
    <w:rsid w:val="00852336"/>
    <w:rsid w:val="00852519"/>
    <w:rsid w:val="008533BC"/>
    <w:rsid w:val="0085345C"/>
    <w:rsid w:val="00853F8F"/>
    <w:rsid w:val="0085407B"/>
    <w:rsid w:val="008544DE"/>
    <w:rsid w:val="00857365"/>
    <w:rsid w:val="008602D3"/>
    <w:rsid w:val="008619C7"/>
    <w:rsid w:val="00861E65"/>
    <w:rsid w:val="00862E42"/>
    <w:rsid w:val="00862E70"/>
    <w:rsid w:val="00864A88"/>
    <w:rsid w:val="008651B5"/>
    <w:rsid w:val="008671CA"/>
    <w:rsid w:val="00870FB8"/>
    <w:rsid w:val="00871BE1"/>
    <w:rsid w:val="008738CA"/>
    <w:rsid w:val="00873F57"/>
    <w:rsid w:val="00874493"/>
    <w:rsid w:val="00874A66"/>
    <w:rsid w:val="00874C4A"/>
    <w:rsid w:val="0087696F"/>
    <w:rsid w:val="00877221"/>
    <w:rsid w:val="008821A1"/>
    <w:rsid w:val="008846E9"/>
    <w:rsid w:val="00885A54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A036A"/>
    <w:rsid w:val="008A0CFE"/>
    <w:rsid w:val="008A0D60"/>
    <w:rsid w:val="008A233B"/>
    <w:rsid w:val="008A25E6"/>
    <w:rsid w:val="008A34EC"/>
    <w:rsid w:val="008A3549"/>
    <w:rsid w:val="008A5755"/>
    <w:rsid w:val="008A6A96"/>
    <w:rsid w:val="008A7217"/>
    <w:rsid w:val="008A740C"/>
    <w:rsid w:val="008A74F9"/>
    <w:rsid w:val="008A7701"/>
    <w:rsid w:val="008B16F5"/>
    <w:rsid w:val="008B1879"/>
    <w:rsid w:val="008B1AA1"/>
    <w:rsid w:val="008B1AA6"/>
    <w:rsid w:val="008B42B3"/>
    <w:rsid w:val="008B5D44"/>
    <w:rsid w:val="008B5FC4"/>
    <w:rsid w:val="008B7060"/>
    <w:rsid w:val="008B7B28"/>
    <w:rsid w:val="008C007D"/>
    <w:rsid w:val="008C2DFB"/>
    <w:rsid w:val="008C3BC4"/>
    <w:rsid w:val="008C653B"/>
    <w:rsid w:val="008C78B3"/>
    <w:rsid w:val="008C792C"/>
    <w:rsid w:val="008C7DFD"/>
    <w:rsid w:val="008D1C26"/>
    <w:rsid w:val="008D4C82"/>
    <w:rsid w:val="008D4DCB"/>
    <w:rsid w:val="008D4ECB"/>
    <w:rsid w:val="008E021E"/>
    <w:rsid w:val="008E214C"/>
    <w:rsid w:val="008E2A47"/>
    <w:rsid w:val="008E32EE"/>
    <w:rsid w:val="008E35F5"/>
    <w:rsid w:val="008E3AC7"/>
    <w:rsid w:val="008F0DB2"/>
    <w:rsid w:val="008F0EE7"/>
    <w:rsid w:val="008F1149"/>
    <w:rsid w:val="008F1562"/>
    <w:rsid w:val="008F247C"/>
    <w:rsid w:val="008F3898"/>
    <w:rsid w:val="008F4070"/>
    <w:rsid w:val="008F5345"/>
    <w:rsid w:val="008F7FBD"/>
    <w:rsid w:val="009004F2"/>
    <w:rsid w:val="00900908"/>
    <w:rsid w:val="00902F54"/>
    <w:rsid w:val="0090348C"/>
    <w:rsid w:val="00903FB9"/>
    <w:rsid w:val="009041F7"/>
    <w:rsid w:val="009115C2"/>
    <w:rsid w:val="0091167A"/>
    <w:rsid w:val="00911C94"/>
    <w:rsid w:val="00914272"/>
    <w:rsid w:val="00915271"/>
    <w:rsid w:val="00915E67"/>
    <w:rsid w:val="0092065B"/>
    <w:rsid w:val="00921E5B"/>
    <w:rsid w:val="00923BE4"/>
    <w:rsid w:val="009256E3"/>
    <w:rsid w:val="00925EAC"/>
    <w:rsid w:val="00926902"/>
    <w:rsid w:val="00927AAE"/>
    <w:rsid w:val="00930415"/>
    <w:rsid w:val="00931F3D"/>
    <w:rsid w:val="00932034"/>
    <w:rsid w:val="00933E41"/>
    <w:rsid w:val="00934DA9"/>
    <w:rsid w:val="00935797"/>
    <w:rsid w:val="0093660E"/>
    <w:rsid w:val="00937154"/>
    <w:rsid w:val="00937687"/>
    <w:rsid w:val="00942003"/>
    <w:rsid w:val="00942541"/>
    <w:rsid w:val="00942F49"/>
    <w:rsid w:val="00944627"/>
    <w:rsid w:val="00947867"/>
    <w:rsid w:val="00951632"/>
    <w:rsid w:val="00953142"/>
    <w:rsid w:val="0095598F"/>
    <w:rsid w:val="009566D0"/>
    <w:rsid w:val="00960A8C"/>
    <w:rsid w:val="00961752"/>
    <w:rsid w:val="00961762"/>
    <w:rsid w:val="00961CD6"/>
    <w:rsid w:val="00962538"/>
    <w:rsid w:val="00962683"/>
    <w:rsid w:val="00963828"/>
    <w:rsid w:val="00963A07"/>
    <w:rsid w:val="00963DD3"/>
    <w:rsid w:val="0096633D"/>
    <w:rsid w:val="0097248C"/>
    <w:rsid w:val="00972C8F"/>
    <w:rsid w:val="009731DE"/>
    <w:rsid w:val="009738BF"/>
    <w:rsid w:val="009747CF"/>
    <w:rsid w:val="0097569F"/>
    <w:rsid w:val="00976002"/>
    <w:rsid w:val="00977765"/>
    <w:rsid w:val="009801F8"/>
    <w:rsid w:val="00981566"/>
    <w:rsid w:val="00981614"/>
    <w:rsid w:val="009837BC"/>
    <w:rsid w:val="009853A9"/>
    <w:rsid w:val="00986881"/>
    <w:rsid w:val="00987BC7"/>
    <w:rsid w:val="0099082D"/>
    <w:rsid w:val="00992E1A"/>
    <w:rsid w:val="00993816"/>
    <w:rsid w:val="0099432C"/>
    <w:rsid w:val="00996DE7"/>
    <w:rsid w:val="009A0FF2"/>
    <w:rsid w:val="009A186B"/>
    <w:rsid w:val="009A2588"/>
    <w:rsid w:val="009A3774"/>
    <w:rsid w:val="009A4CAE"/>
    <w:rsid w:val="009A6A2A"/>
    <w:rsid w:val="009B18D4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4794"/>
    <w:rsid w:val="009C4825"/>
    <w:rsid w:val="009C6E40"/>
    <w:rsid w:val="009C7238"/>
    <w:rsid w:val="009C7FF2"/>
    <w:rsid w:val="009D03C5"/>
    <w:rsid w:val="009D3B30"/>
    <w:rsid w:val="009D5111"/>
    <w:rsid w:val="009D6088"/>
    <w:rsid w:val="009D7A49"/>
    <w:rsid w:val="009D7DB2"/>
    <w:rsid w:val="009E062A"/>
    <w:rsid w:val="009E072D"/>
    <w:rsid w:val="009E32DC"/>
    <w:rsid w:val="009E3E5C"/>
    <w:rsid w:val="009E49D9"/>
    <w:rsid w:val="009E4DCE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69C7"/>
    <w:rsid w:val="009F7975"/>
    <w:rsid w:val="00A0211C"/>
    <w:rsid w:val="00A02CD5"/>
    <w:rsid w:val="00A02E2D"/>
    <w:rsid w:val="00A04C53"/>
    <w:rsid w:val="00A055BF"/>
    <w:rsid w:val="00A066BA"/>
    <w:rsid w:val="00A07AC9"/>
    <w:rsid w:val="00A1188D"/>
    <w:rsid w:val="00A14974"/>
    <w:rsid w:val="00A1537C"/>
    <w:rsid w:val="00A15845"/>
    <w:rsid w:val="00A163EC"/>
    <w:rsid w:val="00A16820"/>
    <w:rsid w:val="00A21040"/>
    <w:rsid w:val="00A21105"/>
    <w:rsid w:val="00A215BC"/>
    <w:rsid w:val="00A22C79"/>
    <w:rsid w:val="00A22E07"/>
    <w:rsid w:val="00A24880"/>
    <w:rsid w:val="00A25B5C"/>
    <w:rsid w:val="00A2623E"/>
    <w:rsid w:val="00A30898"/>
    <w:rsid w:val="00A314F4"/>
    <w:rsid w:val="00A31627"/>
    <w:rsid w:val="00A31A0C"/>
    <w:rsid w:val="00A31BA2"/>
    <w:rsid w:val="00A31CA0"/>
    <w:rsid w:val="00A321FE"/>
    <w:rsid w:val="00A3291B"/>
    <w:rsid w:val="00A34AA2"/>
    <w:rsid w:val="00A35812"/>
    <w:rsid w:val="00A35F25"/>
    <w:rsid w:val="00A372B9"/>
    <w:rsid w:val="00A402BF"/>
    <w:rsid w:val="00A423E1"/>
    <w:rsid w:val="00A44478"/>
    <w:rsid w:val="00A44A6C"/>
    <w:rsid w:val="00A44E16"/>
    <w:rsid w:val="00A46199"/>
    <w:rsid w:val="00A47B56"/>
    <w:rsid w:val="00A55904"/>
    <w:rsid w:val="00A559A4"/>
    <w:rsid w:val="00A560F0"/>
    <w:rsid w:val="00A61B14"/>
    <w:rsid w:val="00A627F8"/>
    <w:rsid w:val="00A6310A"/>
    <w:rsid w:val="00A63D9E"/>
    <w:rsid w:val="00A640F0"/>
    <w:rsid w:val="00A64D8D"/>
    <w:rsid w:val="00A6746A"/>
    <w:rsid w:val="00A677E8"/>
    <w:rsid w:val="00A67D0A"/>
    <w:rsid w:val="00A701A0"/>
    <w:rsid w:val="00A7022C"/>
    <w:rsid w:val="00A733A2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5BA8"/>
    <w:rsid w:val="00A86646"/>
    <w:rsid w:val="00A90BD9"/>
    <w:rsid w:val="00A9206B"/>
    <w:rsid w:val="00A924C5"/>
    <w:rsid w:val="00A9289A"/>
    <w:rsid w:val="00A93AF9"/>
    <w:rsid w:val="00A96205"/>
    <w:rsid w:val="00A9763B"/>
    <w:rsid w:val="00A97CDF"/>
    <w:rsid w:val="00AA5236"/>
    <w:rsid w:val="00AA65EC"/>
    <w:rsid w:val="00AB0E09"/>
    <w:rsid w:val="00AB3914"/>
    <w:rsid w:val="00AB41CC"/>
    <w:rsid w:val="00AB44D1"/>
    <w:rsid w:val="00AB4871"/>
    <w:rsid w:val="00AB4DA8"/>
    <w:rsid w:val="00AB5AA9"/>
    <w:rsid w:val="00AB602D"/>
    <w:rsid w:val="00AB686D"/>
    <w:rsid w:val="00AC075B"/>
    <w:rsid w:val="00AC07C0"/>
    <w:rsid w:val="00AC19BF"/>
    <w:rsid w:val="00AC32CC"/>
    <w:rsid w:val="00AC361C"/>
    <w:rsid w:val="00AC3FC5"/>
    <w:rsid w:val="00AC41A1"/>
    <w:rsid w:val="00AC5C64"/>
    <w:rsid w:val="00AC6F78"/>
    <w:rsid w:val="00AD01AA"/>
    <w:rsid w:val="00AD03DF"/>
    <w:rsid w:val="00AD0DAE"/>
    <w:rsid w:val="00AD18D0"/>
    <w:rsid w:val="00AD1C03"/>
    <w:rsid w:val="00AD3532"/>
    <w:rsid w:val="00AD3D40"/>
    <w:rsid w:val="00AD6575"/>
    <w:rsid w:val="00AD71BE"/>
    <w:rsid w:val="00AD726E"/>
    <w:rsid w:val="00AE0D54"/>
    <w:rsid w:val="00AE1BC6"/>
    <w:rsid w:val="00AE275D"/>
    <w:rsid w:val="00AE2FD5"/>
    <w:rsid w:val="00AE34EC"/>
    <w:rsid w:val="00AE4C10"/>
    <w:rsid w:val="00AE5012"/>
    <w:rsid w:val="00AE56A1"/>
    <w:rsid w:val="00AF0AB6"/>
    <w:rsid w:val="00AF0D75"/>
    <w:rsid w:val="00AF0F26"/>
    <w:rsid w:val="00AF0F30"/>
    <w:rsid w:val="00AF4601"/>
    <w:rsid w:val="00AF52D6"/>
    <w:rsid w:val="00AF55B1"/>
    <w:rsid w:val="00AF65FE"/>
    <w:rsid w:val="00AF7CB9"/>
    <w:rsid w:val="00B0188D"/>
    <w:rsid w:val="00B04249"/>
    <w:rsid w:val="00B05207"/>
    <w:rsid w:val="00B06423"/>
    <w:rsid w:val="00B06ED5"/>
    <w:rsid w:val="00B116F3"/>
    <w:rsid w:val="00B11BBB"/>
    <w:rsid w:val="00B13311"/>
    <w:rsid w:val="00B13EBD"/>
    <w:rsid w:val="00B1403A"/>
    <w:rsid w:val="00B1588B"/>
    <w:rsid w:val="00B17DD9"/>
    <w:rsid w:val="00B17FCE"/>
    <w:rsid w:val="00B20201"/>
    <w:rsid w:val="00B2035D"/>
    <w:rsid w:val="00B22623"/>
    <w:rsid w:val="00B27BF4"/>
    <w:rsid w:val="00B3186D"/>
    <w:rsid w:val="00B3428F"/>
    <w:rsid w:val="00B43202"/>
    <w:rsid w:val="00B43251"/>
    <w:rsid w:val="00B453E3"/>
    <w:rsid w:val="00B47123"/>
    <w:rsid w:val="00B5139D"/>
    <w:rsid w:val="00B56FED"/>
    <w:rsid w:val="00B57FAD"/>
    <w:rsid w:val="00B60168"/>
    <w:rsid w:val="00B616C8"/>
    <w:rsid w:val="00B63172"/>
    <w:rsid w:val="00B63E97"/>
    <w:rsid w:val="00B64F25"/>
    <w:rsid w:val="00B660A3"/>
    <w:rsid w:val="00B665F3"/>
    <w:rsid w:val="00B67899"/>
    <w:rsid w:val="00B70F54"/>
    <w:rsid w:val="00B72BF6"/>
    <w:rsid w:val="00B72EFE"/>
    <w:rsid w:val="00B732B6"/>
    <w:rsid w:val="00B7331E"/>
    <w:rsid w:val="00B7547A"/>
    <w:rsid w:val="00B77D87"/>
    <w:rsid w:val="00B81302"/>
    <w:rsid w:val="00B82817"/>
    <w:rsid w:val="00B82CB8"/>
    <w:rsid w:val="00B82FF6"/>
    <w:rsid w:val="00B834EF"/>
    <w:rsid w:val="00B85DEF"/>
    <w:rsid w:val="00B85EA7"/>
    <w:rsid w:val="00B861F1"/>
    <w:rsid w:val="00B86878"/>
    <w:rsid w:val="00B87360"/>
    <w:rsid w:val="00B87F85"/>
    <w:rsid w:val="00B920EE"/>
    <w:rsid w:val="00B92EEA"/>
    <w:rsid w:val="00B931C6"/>
    <w:rsid w:val="00B93672"/>
    <w:rsid w:val="00B94518"/>
    <w:rsid w:val="00B94D55"/>
    <w:rsid w:val="00BA0195"/>
    <w:rsid w:val="00BA2BE0"/>
    <w:rsid w:val="00BA3F8D"/>
    <w:rsid w:val="00BA4926"/>
    <w:rsid w:val="00BA699A"/>
    <w:rsid w:val="00BA7618"/>
    <w:rsid w:val="00BB301E"/>
    <w:rsid w:val="00BB322F"/>
    <w:rsid w:val="00BB36FE"/>
    <w:rsid w:val="00BB3A95"/>
    <w:rsid w:val="00BB3B61"/>
    <w:rsid w:val="00BB75F7"/>
    <w:rsid w:val="00BC0B97"/>
    <w:rsid w:val="00BC1CFE"/>
    <w:rsid w:val="00BC1D46"/>
    <w:rsid w:val="00BC4F04"/>
    <w:rsid w:val="00BC4F81"/>
    <w:rsid w:val="00BC54DA"/>
    <w:rsid w:val="00BC5FAB"/>
    <w:rsid w:val="00BC7180"/>
    <w:rsid w:val="00BC7BFF"/>
    <w:rsid w:val="00BD01CF"/>
    <w:rsid w:val="00BD2835"/>
    <w:rsid w:val="00BD2BA8"/>
    <w:rsid w:val="00BD3300"/>
    <w:rsid w:val="00BD3FA5"/>
    <w:rsid w:val="00BD4A4D"/>
    <w:rsid w:val="00BD719C"/>
    <w:rsid w:val="00BD7311"/>
    <w:rsid w:val="00BD732C"/>
    <w:rsid w:val="00BE06E9"/>
    <w:rsid w:val="00BE21E0"/>
    <w:rsid w:val="00BE27CD"/>
    <w:rsid w:val="00BE293F"/>
    <w:rsid w:val="00BE338B"/>
    <w:rsid w:val="00BE5DD1"/>
    <w:rsid w:val="00BE5DE3"/>
    <w:rsid w:val="00BE5EF3"/>
    <w:rsid w:val="00BE6122"/>
    <w:rsid w:val="00BE6F17"/>
    <w:rsid w:val="00BF1034"/>
    <w:rsid w:val="00BF3A84"/>
    <w:rsid w:val="00BF3B35"/>
    <w:rsid w:val="00BF4BD1"/>
    <w:rsid w:val="00C0046A"/>
    <w:rsid w:val="00C00B59"/>
    <w:rsid w:val="00C00D84"/>
    <w:rsid w:val="00C03AFF"/>
    <w:rsid w:val="00C045E9"/>
    <w:rsid w:val="00C05F27"/>
    <w:rsid w:val="00C069BE"/>
    <w:rsid w:val="00C0722C"/>
    <w:rsid w:val="00C11F4A"/>
    <w:rsid w:val="00C121EB"/>
    <w:rsid w:val="00C12245"/>
    <w:rsid w:val="00C13D79"/>
    <w:rsid w:val="00C1507F"/>
    <w:rsid w:val="00C2013E"/>
    <w:rsid w:val="00C20A10"/>
    <w:rsid w:val="00C20E62"/>
    <w:rsid w:val="00C21044"/>
    <w:rsid w:val="00C22595"/>
    <w:rsid w:val="00C2329F"/>
    <w:rsid w:val="00C3036A"/>
    <w:rsid w:val="00C3053F"/>
    <w:rsid w:val="00C30C1D"/>
    <w:rsid w:val="00C3269A"/>
    <w:rsid w:val="00C339A1"/>
    <w:rsid w:val="00C4114E"/>
    <w:rsid w:val="00C415FF"/>
    <w:rsid w:val="00C46826"/>
    <w:rsid w:val="00C46B61"/>
    <w:rsid w:val="00C46DB6"/>
    <w:rsid w:val="00C50137"/>
    <w:rsid w:val="00C504E7"/>
    <w:rsid w:val="00C51C72"/>
    <w:rsid w:val="00C52D4E"/>
    <w:rsid w:val="00C53113"/>
    <w:rsid w:val="00C53F87"/>
    <w:rsid w:val="00C559CC"/>
    <w:rsid w:val="00C57B87"/>
    <w:rsid w:val="00C57BCB"/>
    <w:rsid w:val="00C63610"/>
    <w:rsid w:val="00C6691F"/>
    <w:rsid w:val="00C709EB"/>
    <w:rsid w:val="00C7223B"/>
    <w:rsid w:val="00C7442A"/>
    <w:rsid w:val="00C76461"/>
    <w:rsid w:val="00C80E05"/>
    <w:rsid w:val="00C81914"/>
    <w:rsid w:val="00C8417E"/>
    <w:rsid w:val="00C84C63"/>
    <w:rsid w:val="00C8634E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5852"/>
    <w:rsid w:val="00C979FC"/>
    <w:rsid w:val="00C97D47"/>
    <w:rsid w:val="00CA0C5A"/>
    <w:rsid w:val="00CA0E9B"/>
    <w:rsid w:val="00CA1DD7"/>
    <w:rsid w:val="00CA31EE"/>
    <w:rsid w:val="00CA349C"/>
    <w:rsid w:val="00CA433A"/>
    <w:rsid w:val="00CB0A52"/>
    <w:rsid w:val="00CB0E66"/>
    <w:rsid w:val="00CB19A0"/>
    <w:rsid w:val="00CB2219"/>
    <w:rsid w:val="00CB2D57"/>
    <w:rsid w:val="00CB3FAB"/>
    <w:rsid w:val="00CB48FF"/>
    <w:rsid w:val="00CB548D"/>
    <w:rsid w:val="00CC194C"/>
    <w:rsid w:val="00CC4630"/>
    <w:rsid w:val="00CC580A"/>
    <w:rsid w:val="00CC5FEF"/>
    <w:rsid w:val="00CC6033"/>
    <w:rsid w:val="00CC778E"/>
    <w:rsid w:val="00CD0900"/>
    <w:rsid w:val="00CD0DAD"/>
    <w:rsid w:val="00CD1B45"/>
    <w:rsid w:val="00CD4175"/>
    <w:rsid w:val="00CD50B5"/>
    <w:rsid w:val="00CD5278"/>
    <w:rsid w:val="00CD5ACC"/>
    <w:rsid w:val="00CD5B0C"/>
    <w:rsid w:val="00CD5CE3"/>
    <w:rsid w:val="00CE122B"/>
    <w:rsid w:val="00CE2429"/>
    <w:rsid w:val="00CE244C"/>
    <w:rsid w:val="00CE5D25"/>
    <w:rsid w:val="00CE5FA5"/>
    <w:rsid w:val="00CE6C0C"/>
    <w:rsid w:val="00CF11E4"/>
    <w:rsid w:val="00CF336D"/>
    <w:rsid w:val="00CF4533"/>
    <w:rsid w:val="00CF5190"/>
    <w:rsid w:val="00CF66CC"/>
    <w:rsid w:val="00CF671E"/>
    <w:rsid w:val="00CF76C8"/>
    <w:rsid w:val="00D00D96"/>
    <w:rsid w:val="00D00DD0"/>
    <w:rsid w:val="00D0126C"/>
    <w:rsid w:val="00D01EAC"/>
    <w:rsid w:val="00D020F1"/>
    <w:rsid w:val="00D02B0B"/>
    <w:rsid w:val="00D02E16"/>
    <w:rsid w:val="00D049E7"/>
    <w:rsid w:val="00D04BD9"/>
    <w:rsid w:val="00D10D2D"/>
    <w:rsid w:val="00D123A3"/>
    <w:rsid w:val="00D1352E"/>
    <w:rsid w:val="00D13AAF"/>
    <w:rsid w:val="00D143F3"/>
    <w:rsid w:val="00D14C31"/>
    <w:rsid w:val="00D162CE"/>
    <w:rsid w:val="00D16903"/>
    <w:rsid w:val="00D21AE3"/>
    <w:rsid w:val="00D2237F"/>
    <w:rsid w:val="00D2277A"/>
    <w:rsid w:val="00D22F35"/>
    <w:rsid w:val="00D236D5"/>
    <w:rsid w:val="00D247D2"/>
    <w:rsid w:val="00D2585D"/>
    <w:rsid w:val="00D25CDE"/>
    <w:rsid w:val="00D30061"/>
    <w:rsid w:val="00D32DE5"/>
    <w:rsid w:val="00D33FD6"/>
    <w:rsid w:val="00D3423F"/>
    <w:rsid w:val="00D34291"/>
    <w:rsid w:val="00D3588E"/>
    <w:rsid w:val="00D3719D"/>
    <w:rsid w:val="00D37F3E"/>
    <w:rsid w:val="00D40948"/>
    <w:rsid w:val="00D4254B"/>
    <w:rsid w:val="00D428B5"/>
    <w:rsid w:val="00D42F82"/>
    <w:rsid w:val="00D43D7F"/>
    <w:rsid w:val="00D454D2"/>
    <w:rsid w:val="00D535DD"/>
    <w:rsid w:val="00D552BF"/>
    <w:rsid w:val="00D55738"/>
    <w:rsid w:val="00D55879"/>
    <w:rsid w:val="00D55B52"/>
    <w:rsid w:val="00D601D4"/>
    <w:rsid w:val="00D63A7C"/>
    <w:rsid w:val="00D649E1"/>
    <w:rsid w:val="00D64D56"/>
    <w:rsid w:val="00D64FC5"/>
    <w:rsid w:val="00D6508B"/>
    <w:rsid w:val="00D654BE"/>
    <w:rsid w:val="00D67B1B"/>
    <w:rsid w:val="00D67E45"/>
    <w:rsid w:val="00D723B5"/>
    <w:rsid w:val="00D72868"/>
    <w:rsid w:val="00D73C57"/>
    <w:rsid w:val="00D75A05"/>
    <w:rsid w:val="00D763AF"/>
    <w:rsid w:val="00D77959"/>
    <w:rsid w:val="00D80A62"/>
    <w:rsid w:val="00D8179F"/>
    <w:rsid w:val="00D81FCD"/>
    <w:rsid w:val="00D8215E"/>
    <w:rsid w:val="00D82327"/>
    <w:rsid w:val="00D84B86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A09DB"/>
    <w:rsid w:val="00DA45CF"/>
    <w:rsid w:val="00DA4A16"/>
    <w:rsid w:val="00DA6C7F"/>
    <w:rsid w:val="00DA7CE6"/>
    <w:rsid w:val="00DB061F"/>
    <w:rsid w:val="00DB1107"/>
    <w:rsid w:val="00DB3DC8"/>
    <w:rsid w:val="00DB3ED5"/>
    <w:rsid w:val="00DB4CB5"/>
    <w:rsid w:val="00DB6D56"/>
    <w:rsid w:val="00DC0030"/>
    <w:rsid w:val="00DC03D6"/>
    <w:rsid w:val="00DC08BA"/>
    <w:rsid w:val="00DC0EEA"/>
    <w:rsid w:val="00DC20F0"/>
    <w:rsid w:val="00DC2DCD"/>
    <w:rsid w:val="00DC3159"/>
    <w:rsid w:val="00DC3172"/>
    <w:rsid w:val="00DC422D"/>
    <w:rsid w:val="00DC58BF"/>
    <w:rsid w:val="00DD0969"/>
    <w:rsid w:val="00DD16E2"/>
    <w:rsid w:val="00DD19B6"/>
    <w:rsid w:val="00DD2928"/>
    <w:rsid w:val="00DD4087"/>
    <w:rsid w:val="00DD5AA2"/>
    <w:rsid w:val="00DD6696"/>
    <w:rsid w:val="00DE1201"/>
    <w:rsid w:val="00DE1FF4"/>
    <w:rsid w:val="00DE34EB"/>
    <w:rsid w:val="00DE3822"/>
    <w:rsid w:val="00DE414B"/>
    <w:rsid w:val="00DF4D4E"/>
    <w:rsid w:val="00DF6135"/>
    <w:rsid w:val="00DF6B75"/>
    <w:rsid w:val="00E00F75"/>
    <w:rsid w:val="00E021B9"/>
    <w:rsid w:val="00E0372F"/>
    <w:rsid w:val="00E04A4E"/>
    <w:rsid w:val="00E055F0"/>
    <w:rsid w:val="00E05DB2"/>
    <w:rsid w:val="00E06055"/>
    <w:rsid w:val="00E06392"/>
    <w:rsid w:val="00E067BA"/>
    <w:rsid w:val="00E1301A"/>
    <w:rsid w:val="00E14837"/>
    <w:rsid w:val="00E14A8D"/>
    <w:rsid w:val="00E23251"/>
    <w:rsid w:val="00E23574"/>
    <w:rsid w:val="00E2362B"/>
    <w:rsid w:val="00E24F33"/>
    <w:rsid w:val="00E25F59"/>
    <w:rsid w:val="00E26BD4"/>
    <w:rsid w:val="00E300AE"/>
    <w:rsid w:val="00E30EF1"/>
    <w:rsid w:val="00E30F9B"/>
    <w:rsid w:val="00E327F5"/>
    <w:rsid w:val="00E34545"/>
    <w:rsid w:val="00E3630B"/>
    <w:rsid w:val="00E41369"/>
    <w:rsid w:val="00E419DE"/>
    <w:rsid w:val="00E428E2"/>
    <w:rsid w:val="00E43637"/>
    <w:rsid w:val="00E45EE2"/>
    <w:rsid w:val="00E46537"/>
    <w:rsid w:val="00E4687D"/>
    <w:rsid w:val="00E474DF"/>
    <w:rsid w:val="00E51BA5"/>
    <w:rsid w:val="00E53A61"/>
    <w:rsid w:val="00E555F8"/>
    <w:rsid w:val="00E61E21"/>
    <w:rsid w:val="00E6270F"/>
    <w:rsid w:val="00E641C6"/>
    <w:rsid w:val="00E650EC"/>
    <w:rsid w:val="00E65CA3"/>
    <w:rsid w:val="00E65E74"/>
    <w:rsid w:val="00E67BC4"/>
    <w:rsid w:val="00E70390"/>
    <w:rsid w:val="00E72234"/>
    <w:rsid w:val="00E74711"/>
    <w:rsid w:val="00E7483E"/>
    <w:rsid w:val="00E75E06"/>
    <w:rsid w:val="00E768D8"/>
    <w:rsid w:val="00E815CB"/>
    <w:rsid w:val="00E81C5E"/>
    <w:rsid w:val="00E83814"/>
    <w:rsid w:val="00E85150"/>
    <w:rsid w:val="00E8528C"/>
    <w:rsid w:val="00E86930"/>
    <w:rsid w:val="00E86E36"/>
    <w:rsid w:val="00E874A6"/>
    <w:rsid w:val="00E9416C"/>
    <w:rsid w:val="00E95DB8"/>
    <w:rsid w:val="00E95F9A"/>
    <w:rsid w:val="00E95FA6"/>
    <w:rsid w:val="00E97144"/>
    <w:rsid w:val="00E9763E"/>
    <w:rsid w:val="00EA226C"/>
    <w:rsid w:val="00EA3AB6"/>
    <w:rsid w:val="00EA46FB"/>
    <w:rsid w:val="00EA5AF9"/>
    <w:rsid w:val="00EA7368"/>
    <w:rsid w:val="00EB19CD"/>
    <w:rsid w:val="00EB2422"/>
    <w:rsid w:val="00EB41F9"/>
    <w:rsid w:val="00EB4A31"/>
    <w:rsid w:val="00EB539A"/>
    <w:rsid w:val="00EB5CC4"/>
    <w:rsid w:val="00EB6319"/>
    <w:rsid w:val="00EC1A8B"/>
    <w:rsid w:val="00EC3718"/>
    <w:rsid w:val="00EC3932"/>
    <w:rsid w:val="00EC44C4"/>
    <w:rsid w:val="00EC4906"/>
    <w:rsid w:val="00EC6EF7"/>
    <w:rsid w:val="00EC7F8D"/>
    <w:rsid w:val="00ED0137"/>
    <w:rsid w:val="00ED0BF9"/>
    <w:rsid w:val="00ED20CC"/>
    <w:rsid w:val="00ED260B"/>
    <w:rsid w:val="00ED2DEA"/>
    <w:rsid w:val="00ED3FCB"/>
    <w:rsid w:val="00ED5843"/>
    <w:rsid w:val="00ED768D"/>
    <w:rsid w:val="00ED79A4"/>
    <w:rsid w:val="00EE2EC3"/>
    <w:rsid w:val="00EE551D"/>
    <w:rsid w:val="00EE6F25"/>
    <w:rsid w:val="00EE78E4"/>
    <w:rsid w:val="00EF0799"/>
    <w:rsid w:val="00EF09DA"/>
    <w:rsid w:val="00EF41FE"/>
    <w:rsid w:val="00EF4905"/>
    <w:rsid w:val="00EF52F8"/>
    <w:rsid w:val="00F00DAB"/>
    <w:rsid w:val="00F015CD"/>
    <w:rsid w:val="00F01A1D"/>
    <w:rsid w:val="00F02B01"/>
    <w:rsid w:val="00F04346"/>
    <w:rsid w:val="00F06A2D"/>
    <w:rsid w:val="00F06D32"/>
    <w:rsid w:val="00F07011"/>
    <w:rsid w:val="00F111FC"/>
    <w:rsid w:val="00F11673"/>
    <w:rsid w:val="00F1192B"/>
    <w:rsid w:val="00F12B30"/>
    <w:rsid w:val="00F14306"/>
    <w:rsid w:val="00F17300"/>
    <w:rsid w:val="00F173D1"/>
    <w:rsid w:val="00F20EDF"/>
    <w:rsid w:val="00F21EB4"/>
    <w:rsid w:val="00F2302A"/>
    <w:rsid w:val="00F23321"/>
    <w:rsid w:val="00F263E9"/>
    <w:rsid w:val="00F26745"/>
    <w:rsid w:val="00F26981"/>
    <w:rsid w:val="00F27392"/>
    <w:rsid w:val="00F279AF"/>
    <w:rsid w:val="00F30FB4"/>
    <w:rsid w:val="00F31CB4"/>
    <w:rsid w:val="00F31DE8"/>
    <w:rsid w:val="00F3234D"/>
    <w:rsid w:val="00F323E0"/>
    <w:rsid w:val="00F341D7"/>
    <w:rsid w:val="00F36149"/>
    <w:rsid w:val="00F3666B"/>
    <w:rsid w:val="00F40A5B"/>
    <w:rsid w:val="00F40B77"/>
    <w:rsid w:val="00F45668"/>
    <w:rsid w:val="00F463B4"/>
    <w:rsid w:val="00F46946"/>
    <w:rsid w:val="00F47060"/>
    <w:rsid w:val="00F479F2"/>
    <w:rsid w:val="00F569FD"/>
    <w:rsid w:val="00F6025B"/>
    <w:rsid w:val="00F60354"/>
    <w:rsid w:val="00F60CC6"/>
    <w:rsid w:val="00F6117B"/>
    <w:rsid w:val="00F665CE"/>
    <w:rsid w:val="00F66B77"/>
    <w:rsid w:val="00F703F3"/>
    <w:rsid w:val="00F70C3A"/>
    <w:rsid w:val="00F72AC1"/>
    <w:rsid w:val="00F752DE"/>
    <w:rsid w:val="00F75883"/>
    <w:rsid w:val="00F760D4"/>
    <w:rsid w:val="00F77484"/>
    <w:rsid w:val="00F77870"/>
    <w:rsid w:val="00F77BA5"/>
    <w:rsid w:val="00F8361E"/>
    <w:rsid w:val="00F84CE8"/>
    <w:rsid w:val="00F853B2"/>
    <w:rsid w:val="00F860DD"/>
    <w:rsid w:val="00F860F3"/>
    <w:rsid w:val="00F87250"/>
    <w:rsid w:val="00F87615"/>
    <w:rsid w:val="00F912A5"/>
    <w:rsid w:val="00F91B48"/>
    <w:rsid w:val="00F9324E"/>
    <w:rsid w:val="00F94B95"/>
    <w:rsid w:val="00F958C5"/>
    <w:rsid w:val="00F96068"/>
    <w:rsid w:val="00F965F9"/>
    <w:rsid w:val="00F96CEE"/>
    <w:rsid w:val="00FA1F74"/>
    <w:rsid w:val="00FA2AE5"/>
    <w:rsid w:val="00FA4348"/>
    <w:rsid w:val="00FB013E"/>
    <w:rsid w:val="00FB3EB7"/>
    <w:rsid w:val="00FB6F90"/>
    <w:rsid w:val="00FC1B39"/>
    <w:rsid w:val="00FC5FCA"/>
    <w:rsid w:val="00FC6EED"/>
    <w:rsid w:val="00FC7641"/>
    <w:rsid w:val="00FD01F3"/>
    <w:rsid w:val="00FD0BA3"/>
    <w:rsid w:val="00FD15A8"/>
    <w:rsid w:val="00FD2391"/>
    <w:rsid w:val="00FD2A90"/>
    <w:rsid w:val="00FD2B8E"/>
    <w:rsid w:val="00FD2F92"/>
    <w:rsid w:val="00FD3413"/>
    <w:rsid w:val="00FD46EC"/>
    <w:rsid w:val="00FD567D"/>
    <w:rsid w:val="00FD7023"/>
    <w:rsid w:val="00FE00CB"/>
    <w:rsid w:val="00FE03DE"/>
    <w:rsid w:val="00FE121B"/>
    <w:rsid w:val="00FE23D5"/>
    <w:rsid w:val="00FE2516"/>
    <w:rsid w:val="00FE6063"/>
    <w:rsid w:val="00FE61DA"/>
    <w:rsid w:val="00FE73F4"/>
    <w:rsid w:val="00FE791F"/>
    <w:rsid w:val="00FE7A81"/>
    <w:rsid w:val="00FF2BB9"/>
    <w:rsid w:val="00FF363F"/>
    <w:rsid w:val="00FF3F8B"/>
    <w:rsid w:val="00FF4C33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604D4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947867"/>
    <w:pPr>
      <w:tabs>
        <w:tab w:val="right" w:leader="dot" w:pos="9062"/>
      </w:tabs>
      <w:spacing w:after="0"/>
      <w:ind w:left="440"/>
      <w:jc w:val="both"/>
    </w:pPr>
    <w:rPr>
      <w:rFonts w:cs="Calibri"/>
      <w:i/>
      <w:iCs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604D4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947867"/>
    <w:pPr>
      <w:tabs>
        <w:tab w:val="right" w:leader="dot" w:pos="9062"/>
      </w:tabs>
      <w:spacing w:after="0"/>
      <w:ind w:left="440"/>
      <w:jc w:val="both"/>
    </w:pPr>
    <w:rPr>
      <w:rFonts w:cs="Calibri"/>
      <w:i/>
      <w:iCs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E0262-7957-46C1-BEAC-43C5638E0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210</Pages>
  <Words>44076</Words>
  <Characters>301274</Characters>
  <Application>Microsoft Office Word</Application>
  <DocSecurity>0</DocSecurity>
  <Lines>2510</Lines>
  <Paragraphs>689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344661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Hanna Lodczyk</cp:lastModifiedBy>
  <cp:revision>5</cp:revision>
  <cp:lastPrinted>2017-09-07T05:58:00Z</cp:lastPrinted>
  <dcterms:created xsi:type="dcterms:W3CDTF">2017-08-17T11:16:00Z</dcterms:created>
  <dcterms:modified xsi:type="dcterms:W3CDTF">2017-09-07T05:59:00Z</dcterms:modified>
</cp:coreProperties>
</file>