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CC" w:rsidRDefault="007D09CC" w:rsidP="00AB2083">
      <w:pPr>
        <w:tabs>
          <w:tab w:val="left" w:pos="284"/>
        </w:tabs>
        <w:spacing w:after="120" w:line="240" w:lineRule="exact"/>
        <w:jc w:val="center"/>
        <w:rPr>
          <w:rFonts w:cstheme="minorHAnsi"/>
          <w:b/>
          <w:sz w:val="28"/>
          <w:szCs w:val="28"/>
        </w:rPr>
      </w:pPr>
      <w:r w:rsidRPr="00B17C6D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EBC17AA" wp14:editId="60E4980B">
            <wp:simplePos x="0" y="0"/>
            <wp:positionH relativeFrom="column">
              <wp:posOffset>2209165</wp:posOffset>
            </wp:positionH>
            <wp:positionV relativeFrom="paragraph">
              <wp:posOffset>24544</wp:posOffset>
            </wp:positionV>
            <wp:extent cx="1160890" cy="1193031"/>
            <wp:effectExtent l="0" t="0" r="127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77" cy="119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9CC" w:rsidRDefault="007D09CC" w:rsidP="00AB2083">
      <w:pPr>
        <w:tabs>
          <w:tab w:val="left" w:pos="284"/>
        </w:tabs>
        <w:spacing w:after="120" w:line="240" w:lineRule="exact"/>
        <w:jc w:val="center"/>
        <w:rPr>
          <w:rFonts w:cstheme="minorHAnsi"/>
          <w:b/>
          <w:sz w:val="28"/>
          <w:szCs w:val="28"/>
        </w:rPr>
      </w:pPr>
    </w:p>
    <w:p w:rsidR="007D09CC" w:rsidRDefault="007D09CC" w:rsidP="00AB2083">
      <w:pPr>
        <w:tabs>
          <w:tab w:val="left" w:pos="284"/>
        </w:tabs>
        <w:spacing w:after="120" w:line="240" w:lineRule="exact"/>
        <w:jc w:val="center"/>
        <w:rPr>
          <w:rFonts w:cstheme="minorHAnsi"/>
          <w:b/>
          <w:sz w:val="28"/>
          <w:szCs w:val="28"/>
        </w:rPr>
      </w:pPr>
    </w:p>
    <w:p w:rsidR="007D09CC" w:rsidRDefault="007D09CC" w:rsidP="00AB2083">
      <w:pPr>
        <w:tabs>
          <w:tab w:val="left" w:pos="284"/>
        </w:tabs>
        <w:spacing w:after="120" w:line="240" w:lineRule="exact"/>
        <w:jc w:val="center"/>
        <w:rPr>
          <w:rFonts w:cstheme="minorHAnsi"/>
          <w:b/>
          <w:sz w:val="28"/>
          <w:szCs w:val="28"/>
        </w:rPr>
      </w:pPr>
    </w:p>
    <w:p w:rsidR="007D09CC" w:rsidRDefault="007D09CC" w:rsidP="00AB2083">
      <w:pPr>
        <w:tabs>
          <w:tab w:val="left" w:pos="284"/>
        </w:tabs>
        <w:spacing w:after="120" w:line="240" w:lineRule="exact"/>
        <w:jc w:val="center"/>
        <w:rPr>
          <w:rFonts w:cstheme="minorHAnsi"/>
          <w:b/>
          <w:sz w:val="28"/>
          <w:szCs w:val="28"/>
        </w:rPr>
      </w:pPr>
    </w:p>
    <w:p w:rsidR="007D09CC" w:rsidRDefault="007D09CC" w:rsidP="00AB2083">
      <w:pPr>
        <w:tabs>
          <w:tab w:val="left" w:pos="284"/>
        </w:tabs>
        <w:spacing w:after="120" w:line="240" w:lineRule="exact"/>
        <w:jc w:val="center"/>
        <w:rPr>
          <w:rFonts w:cstheme="minorHAnsi"/>
          <w:b/>
          <w:sz w:val="28"/>
          <w:szCs w:val="28"/>
        </w:rPr>
      </w:pPr>
    </w:p>
    <w:p w:rsidR="007D09CC" w:rsidRDefault="007D09CC" w:rsidP="00AB2083">
      <w:pPr>
        <w:tabs>
          <w:tab w:val="left" w:pos="284"/>
        </w:tabs>
        <w:spacing w:after="120" w:line="240" w:lineRule="exact"/>
        <w:jc w:val="center"/>
        <w:rPr>
          <w:rFonts w:cstheme="minorHAnsi"/>
          <w:b/>
          <w:sz w:val="28"/>
          <w:szCs w:val="28"/>
        </w:rPr>
      </w:pPr>
    </w:p>
    <w:p w:rsidR="00EC68B3" w:rsidRPr="0038377D" w:rsidRDefault="007D09CC" w:rsidP="007D09CC">
      <w:pPr>
        <w:tabs>
          <w:tab w:val="left" w:pos="284"/>
        </w:tabs>
        <w:spacing w:after="120" w:line="240" w:lineRule="exact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KONKURS ŚCIEŻKA B – Obligacje społeczne PL</w:t>
      </w:r>
    </w:p>
    <w:p w:rsidR="007D09CC" w:rsidRPr="007D09CC" w:rsidRDefault="007D09CC" w:rsidP="00AB2083">
      <w:pPr>
        <w:tabs>
          <w:tab w:val="left" w:pos="284"/>
        </w:tabs>
        <w:spacing w:after="120" w:line="240" w:lineRule="exact"/>
        <w:jc w:val="center"/>
        <w:rPr>
          <w:rFonts w:cstheme="minorHAnsi"/>
          <w:sz w:val="28"/>
          <w:szCs w:val="28"/>
        </w:rPr>
      </w:pPr>
      <w:r w:rsidRPr="007D09CC">
        <w:rPr>
          <w:rFonts w:cstheme="minorHAnsi"/>
          <w:sz w:val="28"/>
          <w:szCs w:val="28"/>
        </w:rPr>
        <w:t>w temacie:</w:t>
      </w:r>
    </w:p>
    <w:p w:rsidR="00EC68B3" w:rsidRPr="007D09CC" w:rsidRDefault="00EC68B3" w:rsidP="00AB2083">
      <w:pPr>
        <w:tabs>
          <w:tab w:val="left" w:pos="284"/>
        </w:tabs>
        <w:spacing w:after="120" w:line="240" w:lineRule="exact"/>
        <w:jc w:val="center"/>
        <w:rPr>
          <w:rFonts w:cstheme="minorHAnsi"/>
          <w:sz w:val="28"/>
          <w:szCs w:val="28"/>
        </w:rPr>
      </w:pPr>
      <w:r w:rsidRPr="007D09CC">
        <w:rPr>
          <w:rFonts w:cstheme="minorHAnsi"/>
          <w:sz w:val="28"/>
          <w:szCs w:val="28"/>
        </w:rPr>
        <w:t>Obligacje społeczne jako narzędzie zwiększenia efektywności świadczenia usług społecznych w obszarach wsparcia EFS</w:t>
      </w:r>
    </w:p>
    <w:p w:rsidR="007D09CC" w:rsidRDefault="007D09CC" w:rsidP="00AB2083">
      <w:pPr>
        <w:tabs>
          <w:tab w:val="left" w:pos="284"/>
        </w:tabs>
        <w:spacing w:after="120" w:line="240" w:lineRule="exac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AB2083" w:rsidRDefault="007D09CC" w:rsidP="00AB2083">
      <w:pPr>
        <w:tabs>
          <w:tab w:val="left" w:pos="284"/>
        </w:tabs>
        <w:spacing w:after="120" w:line="240" w:lineRule="exac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AB2083" w:rsidRPr="007D09CC">
        <w:rPr>
          <w:rFonts w:cstheme="minorHAnsi"/>
          <w:b/>
          <w:sz w:val="24"/>
          <w:szCs w:val="24"/>
        </w:rPr>
        <w:t xml:space="preserve">dpowiedzi na pytania, które </w:t>
      </w:r>
      <w:r w:rsidR="0038377D" w:rsidRPr="007D09CC">
        <w:rPr>
          <w:rFonts w:cstheme="minorHAnsi"/>
          <w:b/>
          <w:sz w:val="24"/>
          <w:szCs w:val="24"/>
        </w:rPr>
        <w:t>wpłynęły</w:t>
      </w:r>
      <w:r w:rsidR="00AB2083" w:rsidRPr="007D09CC">
        <w:rPr>
          <w:rFonts w:cstheme="minorHAnsi"/>
          <w:b/>
          <w:sz w:val="24"/>
          <w:szCs w:val="24"/>
        </w:rPr>
        <w:t xml:space="preserve"> do I</w:t>
      </w:r>
      <w:r w:rsidR="00943EF3">
        <w:rPr>
          <w:rFonts w:cstheme="minorHAnsi"/>
          <w:b/>
          <w:sz w:val="24"/>
          <w:szCs w:val="24"/>
        </w:rPr>
        <w:t>nstytucji Organizującej Konkurs</w:t>
      </w:r>
      <w:r w:rsidR="00943EF3">
        <w:rPr>
          <w:rFonts w:cstheme="minorHAnsi"/>
          <w:b/>
          <w:sz w:val="24"/>
          <w:szCs w:val="24"/>
        </w:rPr>
        <w:br/>
      </w:r>
      <w:r w:rsidR="00AB2083" w:rsidRPr="007D09CC">
        <w:rPr>
          <w:rFonts w:cstheme="minorHAnsi"/>
          <w:b/>
          <w:sz w:val="24"/>
          <w:szCs w:val="24"/>
        </w:rPr>
        <w:t xml:space="preserve">w dniach </w:t>
      </w:r>
      <w:r w:rsidR="00597106">
        <w:rPr>
          <w:rFonts w:cstheme="minorHAnsi"/>
          <w:b/>
          <w:sz w:val="24"/>
          <w:szCs w:val="24"/>
        </w:rPr>
        <w:t>od 8 do 27</w:t>
      </w:r>
      <w:r w:rsidR="0038377D" w:rsidRPr="007D09CC">
        <w:rPr>
          <w:rFonts w:cstheme="minorHAnsi"/>
          <w:b/>
          <w:sz w:val="24"/>
          <w:szCs w:val="24"/>
        </w:rPr>
        <w:t xml:space="preserve"> października 2016 r.</w:t>
      </w:r>
    </w:p>
    <w:p w:rsidR="00943EF3" w:rsidRPr="007D09CC" w:rsidRDefault="00943EF3" w:rsidP="00AB2083">
      <w:pPr>
        <w:tabs>
          <w:tab w:val="left" w:pos="284"/>
        </w:tabs>
        <w:spacing w:after="120" w:line="240" w:lineRule="exact"/>
        <w:jc w:val="center"/>
        <w:rPr>
          <w:rFonts w:cstheme="minorHAnsi"/>
          <w:b/>
          <w:sz w:val="24"/>
          <w:szCs w:val="24"/>
        </w:rPr>
      </w:pPr>
    </w:p>
    <w:p w:rsidR="00EC68B3" w:rsidRPr="0038377D" w:rsidRDefault="00EC68B3" w:rsidP="00AB2083">
      <w:pPr>
        <w:tabs>
          <w:tab w:val="left" w:pos="284"/>
        </w:tabs>
        <w:spacing w:after="120" w:line="240" w:lineRule="exact"/>
        <w:jc w:val="both"/>
        <w:rPr>
          <w:rFonts w:cstheme="minorHAnsi"/>
        </w:rPr>
      </w:pPr>
    </w:p>
    <w:p w:rsidR="0066238A" w:rsidRPr="00597106" w:rsidRDefault="00597106" w:rsidP="00A92B80">
      <w:pPr>
        <w:pStyle w:val="Akapitzlist"/>
        <w:numPr>
          <w:ilvl w:val="0"/>
          <w:numId w:val="2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97106">
        <w:rPr>
          <w:sz w:val="24"/>
          <w:szCs w:val="24"/>
        </w:rPr>
        <w:t>Czy innowacyjna platforma internetowa która zarządzała by całym procesem, kwalifikowała by się do uzyskania dotacji w tym programie ?</w:t>
      </w:r>
    </w:p>
    <w:p w:rsidR="00597106" w:rsidRPr="00597106" w:rsidRDefault="00597106" w:rsidP="0059710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70C0"/>
          <w:sz w:val="24"/>
          <w:szCs w:val="24"/>
        </w:rPr>
      </w:pPr>
      <w:r w:rsidRPr="00597106">
        <w:rPr>
          <w:rFonts w:cstheme="minorHAnsi"/>
          <w:color w:val="0070C0"/>
          <w:sz w:val="24"/>
          <w:szCs w:val="24"/>
        </w:rPr>
        <w:t>I</w:t>
      </w:r>
      <w:r w:rsidRPr="00597106">
        <w:rPr>
          <w:rFonts w:cstheme="minorHAnsi"/>
          <w:color w:val="0070C0"/>
          <w:sz w:val="24"/>
          <w:szCs w:val="24"/>
          <w:u w:val="single"/>
        </w:rPr>
        <w:t>nnowacyjna platforma internetowa nie może być</w:t>
      </w:r>
      <w:r>
        <w:rPr>
          <w:rFonts w:cstheme="minorHAnsi"/>
          <w:color w:val="0070C0"/>
          <w:sz w:val="24"/>
          <w:szCs w:val="24"/>
          <w:u w:val="single"/>
        </w:rPr>
        <w:t xml:space="preserve"> przedmiotem wniosku</w:t>
      </w:r>
      <w:r>
        <w:rPr>
          <w:rFonts w:cstheme="minorHAnsi"/>
          <w:color w:val="0070C0"/>
          <w:sz w:val="24"/>
          <w:szCs w:val="24"/>
          <w:u w:val="single"/>
        </w:rPr>
        <w:br/>
      </w:r>
      <w:r w:rsidRPr="00597106">
        <w:rPr>
          <w:rFonts w:cstheme="minorHAnsi"/>
          <w:color w:val="0070C0"/>
          <w:sz w:val="24"/>
          <w:szCs w:val="24"/>
          <w:u w:val="single"/>
        </w:rPr>
        <w:t>o dofinansowanie</w:t>
      </w:r>
      <w:r w:rsidRPr="00597106">
        <w:rPr>
          <w:rFonts w:cstheme="minorHAnsi"/>
          <w:color w:val="0070C0"/>
          <w:sz w:val="24"/>
          <w:szCs w:val="24"/>
        </w:rPr>
        <w:t xml:space="preserve">. Celem bieżącego konkursu jest wypracowanie polskiego modelu wdrażania obligacji społecznych oraz zawiązanie funkcjonalnego partnerstwa do przetestowania tego modelu. </w:t>
      </w:r>
    </w:p>
    <w:p w:rsidR="00597106" w:rsidRPr="00597106" w:rsidRDefault="00597106" w:rsidP="00597106">
      <w:pPr>
        <w:tabs>
          <w:tab w:val="left" w:pos="284"/>
        </w:tabs>
        <w:spacing w:after="120" w:line="240" w:lineRule="auto"/>
        <w:ind w:left="284"/>
        <w:jc w:val="both"/>
        <w:rPr>
          <w:rFonts w:cstheme="minorHAnsi"/>
          <w:color w:val="0070C0"/>
          <w:sz w:val="24"/>
          <w:szCs w:val="24"/>
        </w:rPr>
      </w:pPr>
    </w:p>
    <w:p w:rsidR="001F0831" w:rsidRPr="00597106" w:rsidRDefault="00597106" w:rsidP="00597106">
      <w:pPr>
        <w:tabs>
          <w:tab w:val="left" w:pos="284"/>
        </w:tabs>
        <w:spacing w:after="120" w:line="240" w:lineRule="auto"/>
        <w:ind w:left="284"/>
        <w:jc w:val="both"/>
        <w:rPr>
          <w:rFonts w:eastAsia="Times New Roman" w:cstheme="minorHAnsi"/>
          <w:color w:val="0070C0"/>
          <w:sz w:val="24"/>
          <w:szCs w:val="24"/>
          <w:lang w:eastAsia="pl-PL"/>
        </w:rPr>
      </w:pPr>
      <w:r w:rsidRPr="00597106">
        <w:rPr>
          <w:rFonts w:cstheme="minorHAnsi"/>
          <w:color w:val="0070C0"/>
          <w:sz w:val="24"/>
          <w:szCs w:val="24"/>
        </w:rPr>
        <w:t xml:space="preserve">Opracowanie platformy zarządzającej procesem wdrażania obligacji, </w:t>
      </w:r>
      <w:r w:rsidRPr="00597106">
        <w:rPr>
          <w:rFonts w:cstheme="minorHAnsi"/>
          <w:color w:val="0070C0"/>
          <w:sz w:val="24"/>
          <w:szCs w:val="24"/>
          <w:u w:val="single"/>
        </w:rPr>
        <w:t>może być więc jedynie elementem pobocznym w ramach projektu</w:t>
      </w:r>
      <w:r w:rsidRPr="00597106">
        <w:rPr>
          <w:rFonts w:cstheme="minorHAnsi"/>
          <w:color w:val="0070C0"/>
          <w:sz w:val="24"/>
          <w:szCs w:val="24"/>
        </w:rPr>
        <w:t>, kwalifikowalnym o ile jest on uzasadniony, racjonalny i niezbędny dla realizacji celu głównego projektu - wypracowania  koncepcji, jak  mechanizm obligacji społecznej może być wykorzystany do rozwiązania lub przeciwdziałania określonemu problemowi społ</w:t>
      </w:r>
      <w:r w:rsidRPr="00597106">
        <w:rPr>
          <w:rFonts w:cstheme="minorHAnsi"/>
          <w:color w:val="0070C0"/>
          <w:sz w:val="24"/>
          <w:szCs w:val="24"/>
        </w:rPr>
        <w:t>ecznemu w Polsce</w:t>
      </w:r>
      <w:r w:rsidRPr="00597106">
        <w:rPr>
          <w:rFonts w:cstheme="minorHAnsi"/>
          <w:color w:val="0070C0"/>
          <w:sz w:val="24"/>
          <w:szCs w:val="24"/>
        </w:rPr>
        <w:t>.</w:t>
      </w:r>
    </w:p>
    <w:p w:rsidR="00597106" w:rsidRPr="00597106" w:rsidRDefault="00597106" w:rsidP="00597106">
      <w:pPr>
        <w:pStyle w:val="Akapitzlist"/>
        <w:numPr>
          <w:ilvl w:val="0"/>
          <w:numId w:val="2"/>
        </w:numPr>
        <w:tabs>
          <w:tab w:val="left" w:pos="0"/>
        </w:tabs>
        <w:spacing w:after="240" w:line="240" w:lineRule="auto"/>
        <w:ind w:left="284"/>
        <w:jc w:val="both"/>
        <w:rPr>
          <w:rFonts w:cstheme="minorHAnsi"/>
          <w:sz w:val="24"/>
          <w:szCs w:val="24"/>
        </w:rPr>
      </w:pPr>
      <w:r w:rsidRPr="00597106">
        <w:rPr>
          <w:rFonts w:cstheme="minorHAnsi"/>
          <w:sz w:val="24"/>
          <w:szCs w:val="24"/>
        </w:rPr>
        <w:lastRenderedPageBreak/>
        <w:t>C</w:t>
      </w:r>
      <w:r w:rsidRPr="00597106">
        <w:rPr>
          <w:rFonts w:cstheme="minorHAnsi"/>
          <w:sz w:val="24"/>
          <w:szCs w:val="24"/>
        </w:rPr>
        <w:t xml:space="preserve">zy w momencie złożenia wniosku w ramach obligacji społecznych w wersji elektronicznej </w:t>
      </w:r>
      <w:r>
        <w:rPr>
          <w:rFonts w:cstheme="minorHAnsi"/>
          <w:sz w:val="24"/>
          <w:szCs w:val="24"/>
        </w:rPr>
        <w:t xml:space="preserve">przez jednostkę organizacyjną </w:t>
      </w:r>
      <w:proofErr w:type="spellStart"/>
      <w:r>
        <w:rPr>
          <w:rFonts w:cstheme="minorHAnsi"/>
          <w:sz w:val="24"/>
          <w:szCs w:val="24"/>
        </w:rPr>
        <w:t>jst</w:t>
      </w:r>
      <w:proofErr w:type="spellEnd"/>
      <w:r>
        <w:rPr>
          <w:rFonts w:cstheme="minorHAnsi"/>
          <w:sz w:val="24"/>
          <w:szCs w:val="24"/>
        </w:rPr>
        <w:t xml:space="preserve"> typu Wojewódzki Urząd Pracy (WUP) </w:t>
      </w:r>
      <w:r w:rsidRPr="00597106">
        <w:rPr>
          <w:rFonts w:cstheme="minorHAnsi"/>
          <w:sz w:val="24"/>
          <w:szCs w:val="24"/>
        </w:rPr>
        <w:t xml:space="preserve">niezbędna jest podpisana uchwała w sprawie udzielenia pełnomocnictwa Dyrektorowi </w:t>
      </w:r>
      <w:r>
        <w:rPr>
          <w:rFonts w:cstheme="minorHAnsi"/>
          <w:sz w:val="24"/>
          <w:szCs w:val="24"/>
        </w:rPr>
        <w:t xml:space="preserve">WUP </w:t>
      </w:r>
      <w:r w:rsidRPr="00597106">
        <w:rPr>
          <w:rFonts w:cstheme="minorHAnsi"/>
          <w:sz w:val="24"/>
          <w:szCs w:val="24"/>
        </w:rPr>
        <w:t>do aplikowania i realizacji projektu w ramach konkursu.</w:t>
      </w:r>
    </w:p>
    <w:p w:rsidR="00597106" w:rsidRPr="00597106" w:rsidRDefault="00597106" w:rsidP="00597106">
      <w:pPr>
        <w:pStyle w:val="Akapitzlist"/>
        <w:tabs>
          <w:tab w:val="left" w:pos="0"/>
        </w:tabs>
        <w:spacing w:after="240" w:line="240" w:lineRule="auto"/>
        <w:ind w:left="284"/>
        <w:jc w:val="both"/>
        <w:rPr>
          <w:rFonts w:cstheme="minorHAnsi"/>
          <w:color w:val="0070C0"/>
          <w:sz w:val="24"/>
          <w:szCs w:val="24"/>
        </w:rPr>
      </w:pPr>
    </w:p>
    <w:p w:rsidR="0036670A" w:rsidRDefault="00015377" w:rsidP="0036670A">
      <w:pPr>
        <w:pStyle w:val="Akapitzlist"/>
        <w:tabs>
          <w:tab w:val="left" w:pos="0"/>
        </w:tabs>
        <w:spacing w:after="240" w:line="240" w:lineRule="auto"/>
        <w:ind w:left="284"/>
        <w:jc w:val="both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Kierownik jednostki organizacyjnej </w:t>
      </w:r>
      <w:proofErr w:type="spellStart"/>
      <w:r>
        <w:rPr>
          <w:rFonts w:cstheme="minorHAnsi"/>
          <w:color w:val="0070C0"/>
          <w:sz w:val="24"/>
          <w:szCs w:val="24"/>
        </w:rPr>
        <w:t>jst</w:t>
      </w:r>
      <w:proofErr w:type="spellEnd"/>
      <w:r>
        <w:rPr>
          <w:rFonts w:cstheme="minorHAnsi"/>
          <w:color w:val="0070C0"/>
          <w:sz w:val="24"/>
          <w:szCs w:val="24"/>
        </w:rPr>
        <w:t xml:space="preserve"> (np. Dyrektor WUP) powinien posiadać stosowne upoważnienie do złożenia wniosku w ramach konkursu. Niemniej nie wymaga się przekazywania skanu ww. dokumentu wraz</w:t>
      </w:r>
      <w:r w:rsidR="0036670A">
        <w:rPr>
          <w:rFonts w:cstheme="minorHAnsi"/>
          <w:color w:val="0070C0"/>
          <w:sz w:val="24"/>
          <w:szCs w:val="24"/>
        </w:rPr>
        <w:t xml:space="preserve"> z wersją elektroniczną wniosku</w:t>
      </w:r>
      <w:r w:rsidR="0036670A">
        <w:rPr>
          <w:rFonts w:cstheme="minorHAnsi"/>
          <w:color w:val="0070C0"/>
          <w:sz w:val="24"/>
          <w:szCs w:val="24"/>
        </w:rPr>
        <w:br/>
      </w:r>
      <w:r>
        <w:rPr>
          <w:rFonts w:cstheme="minorHAnsi"/>
          <w:color w:val="0070C0"/>
          <w:sz w:val="24"/>
          <w:szCs w:val="24"/>
        </w:rPr>
        <w:t>o dofinansowanie</w:t>
      </w:r>
      <w:r w:rsidR="00597106" w:rsidRPr="00597106">
        <w:rPr>
          <w:rFonts w:cstheme="minorHAnsi"/>
          <w:color w:val="0070C0"/>
          <w:sz w:val="24"/>
          <w:szCs w:val="24"/>
        </w:rPr>
        <w:t>.</w:t>
      </w:r>
    </w:p>
    <w:p w:rsidR="0036670A" w:rsidRDefault="0036670A" w:rsidP="0036670A">
      <w:pPr>
        <w:pStyle w:val="Akapitzlist"/>
        <w:tabs>
          <w:tab w:val="left" w:pos="0"/>
        </w:tabs>
        <w:spacing w:after="240" w:line="240" w:lineRule="auto"/>
        <w:ind w:left="284"/>
        <w:jc w:val="both"/>
        <w:rPr>
          <w:rFonts w:cstheme="minorHAnsi"/>
          <w:color w:val="0070C0"/>
          <w:sz w:val="24"/>
          <w:szCs w:val="24"/>
        </w:rPr>
      </w:pPr>
    </w:p>
    <w:p w:rsidR="004B536D" w:rsidRPr="0036670A" w:rsidRDefault="0036670A" w:rsidP="00B5570B">
      <w:pPr>
        <w:pStyle w:val="Akapitzlist"/>
        <w:numPr>
          <w:ilvl w:val="0"/>
          <w:numId w:val="2"/>
        </w:numPr>
        <w:tabs>
          <w:tab w:val="left" w:pos="0"/>
        </w:tabs>
        <w:spacing w:after="240" w:line="240" w:lineRule="auto"/>
        <w:ind w:left="284"/>
        <w:jc w:val="both"/>
        <w:rPr>
          <w:rFonts w:cstheme="minorHAnsi"/>
          <w:color w:val="0070C0"/>
          <w:sz w:val="24"/>
          <w:szCs w:val="24"/>
        </w:rPr>
      </w:pPr>
      <w:r w:rsidRPr="0036670A">
        <w:rPr>
          <w:rFonts w:cstheme="minorHAnsi"/>
          <w:sz w:val="24"/>
          <w:szCs w:val="24"/>
        </w:rPr>
        <w:t>Zgodnie z pkt. 7.1 Regulaminu  konkursu na makro-innowacje  Ścieżka</w:t>
      </w:r>
      <w:r>
        <w:rPr>
          <w:rFonts w:cstheme="minorHAnsi"/>
          <w:sz w:val="24"/>
          <w:szCs w:val="24"/>
        </w:rPr>
        <w:t xml:space="preserve"> B – Obligacje społeczne PL  - w</w:t>
      </w:r>
      <w:r w:rsidRPr="0036670A">
        <w:rPr>
          <w:rFonts w:cstheme="minorHAnsi"/>
          <w:sz w:val="24"/>
          <w:szCs w:val="24"/>
        </w:rPr>
        <w:t>niosek o dofinansowanie musi zostać dostarczony do IOK wy</w:t>
      </w:r>
      <w:r>
        <w:rPr>
          <w:rFonts w:cstheme="minorHAnsi"/>
          <w:sz w:val="24"/>
          <w:szCs w:val="24"/>
        </w:rPr>
        <w:t>łącznie</w:t>
      </w:r>
      <w:r w:rsidR="00B5570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formie elektronicznej za pośrednictwem SOWA wraz ze wszystkimi załącznikami wymaganymi w regulaminie konkursu</w:t>
      </w:r>
      <w:r w:rsidRPr="0036670A">
        <w:rPr>
          <w:rFonts w:cstheme="minorHAnsi"/>
          <w:sz w:val="24"/>
          <w:szCs w:val="24"/>
        </w:rPr>
        <w:t>. Czy załącznik nr 3 – Wzór modelu wdrażania</w:t>
      </w:r>
      <w:r w:rsidR="00B5570B">
        <w:rPr>
          <w:rFonts w:cstheme="minorHAnsi"/>
          <w:sz w:val="24"/>
          <w:szCs w:val="24"/>
        </w:rPr>
        <w:t xml:space="preserve"> </w:t>
      </w:r>
      <w:r w:rsidRPr="0036670A">
        <w:rPr>
          <w:rFonts w:cstheme="minorHAnsi"/>
          <w:sz w:val="24"/>
          <w:szCs w:val="24"/>
        </w:rPr>
        <w:t>obligacji społecznych, ma zostać załączony w formie skanu dokumentu zawierającego podpis osoby uprawnionej do reprezentowania wnioskodawcy, zgodny z pkt.2.7 wniosku o dofinansowanie czy dokumentu tekstowego (bez podpisów) ?</w:t>
      </w:r>
    </w:p>
    <w:p w:rsidR="00B5570B" w:rsidRPr="00B5570B" w:rsidRDefault="00B5570B" w:rsidP="00B557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70C0"/>
          <w:sz w:val="24"/>
          <w:szCs w:val="24"/>
        </w:rPr>
      </w:pPr>
      <w:r w:rsidRPr="00B5570B">
        <w:rPr>
          <w:rFonts w:cstheme="minorHAnsi"/>
          <w:color w:val="0070C0"/>
          <w:sz w:val="24"/>
          <w:szCs w:val="24"/>
        </w:rPr>
        <w:t xml:space="preserve">Na wersji elektronicznej </w:t>
      </w:r>
      <w:r w:rsidRPr="00B5570B">
        <w:rPr>
          <w:rFonts w:cstheme="minorHAnsi"/>
          <w:color w:val="0070C0"/>
          <w:sz w:val="24"/>
          <w:szCs w:val="24"/>
        </w:rPr>
        <w:t>załącznika nr 3 - Wzór modelu wdrażania obligacji społecznych</w:t>
      </w:r>
      <w:r w:rsidR="00DF6D7A">
        <w:rPr>
          <w:rFonts w:cstheme="minorHAnsi"/>
          <w:color w:val="0070C0"/>
          <w:sz w:val="24"/>
          <w:szCs w:val="24"/>
        </w:rPr>
        <w:t>,</w:t>
      </w:r>
      <w:r w:rsidRPr="00B5570B">
        <w:rPr>
          <w:rFonts w:cstheme="minorHAnsi"/>
          <w:color w:val="0070C0"/>
          <w:sz w:val="24"/>
          <w:szCs w:val="24"/>
        </w:rPr>
        <w:t xml:space="preserve"> przesyłanej wraz z wnioskiem o dofinansowanie poprzez system </w:t>
      </w:r>
      <w:r w:rsidR="00DF6D7A">
        <w:rPr>
          <w:rFonts w:cstheme="minorHAnsi"/>
          <w:color w:val="0070C0"/>
          <w:sz w:val="24"/>
          <w:szCs w:val="24"/>
        </w:rPr>
        <w:t xml:space="preserve">SOWA, </w:t>
      </w:r>
      <w:r w:rsidRPr="00B5570B">
        <w:rPr>
          <w:rFonts w:cstheme="minorHAnsi"/>
          <w:color w:val="0070C0"/>
          <w:sz w:val="24"/>
          <w:szCs w:val="24"/>
        </w:rPr>
        <w:t xml:space="preserve">nie wymagamy podpisu osoby </w:t>
      </w:r>
      <w:r w:rsidRPr="00B5570B">
        <w:rPr>
          <w:rFonts w:cstheme="minorHAnsi"/>
          <w:color w:val="0070C0"/>
          <w:sz w:val="24"/>
          <w:szCs w:val="24"/>
        </w:rPr>
        <w:t>uprawnionej do reprezentowania wnioskodawcy (i partneró</w:t>
      </w:r>
      <w:r w:rsidRPr="00B5570B">
        <w:rPr>
          <w:rFonts w:cstheme="minorHAnsi"/>
          <w:color w:val="0070C0"/>
          <w:sz w:val="24"/>
          <w:szCs w:val="24"/>
        </w:rPr>
        <w:t xml:space="preserve">w, </w:t>
      </w:r>
      <w:r w:rsidRPr="00B5570B">
        <w:rPr>
          <w:rFonts w:cstheme="minorHAnsi"/>
          <w:color w:val="0070C0"/>
          <w:sz w:val="24"/>
          <w:szCs w:val="24"/>
        </w:rPr>
        <w:t xml:space="preserve">jeśli dotyczy). Prosimy jednak o wpisanie imienia i nazwiska (lub imion i nazwisk) osób uprawnionych pod tekstem w pliku doc. Dane te powinny pokrywać się z punktem 2.7 wniosku (również 2.9 </w:t>
      </w:r>
      <w:r w:rsidRPr="00B5570B">
        <w:rPr>
          <w:rFonts w:cstheme="minorHAnsi"/>
          <w:color w:val="0070C0"/>
          <w:sz w:val="24"/>
          <w:szCs w:val="24"/>
        </w:rPr>
        <w:t xml:space="preserve">- </w:t>
      </w:r>
      <w:r w:rsidRPr="00B5570B">
        <w:rPr>
          <w:rFonts w:cstheme="minorHAnsi"/>
          <w:color w:val="0070C0"/>
          <w:sz w:val="24"/>
          <w:szCs w:val="24"/>
        </w:rPr>
        <w:t>w przypadku projektu partnerskiego).</w:t>
      </w:r>
    </w:p>
    <w:p w:rsidR="007748D1" w:rsidRPr="0038377D" w:rsidRDefault="007748D1" w:rsidP="00AB2083">
      <w:pPr>
        <w:tabs>
          <w:tab w:val="left" w:pos="284"/>
        </w:tabs>
        <w:spacing w:after="120" w:line="240" w:lineRule="exact"/>
        <w:jc w:val="both"/>
        <w:rPr>
          <w:rFonts w:cstheme="minorHAnsi"/>
          <w:color w:val="0070C0"/>
        </w:rPr>
      </w:pPr>
      <w:bookmarkStart w:id="0" w:name="_GoBack"/>
      <w:bookmarkEnd w:id="0"/>
    </w:p>
    <w:sectPr w:rsidR="007748D1" w:rsidRPr="0038377D" w:rsidSect="006F006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48" w:rsidRDefault="001F4B48" w:rsidP="001F4B48">
      <w:pPr>
        <w:spacing w:after="0" w:line="240" w:lineRule="auto"/>
      </w:pPr>
      <w:r>
        <w:separator/>
      </w:r>
    </w:p>
  </w:endnote>
  <w:endnote w:type="continuationSeparator" w:id="0">
    <w:p w:rsidR="001F4B48" w:rsidRDefault="001F4B48" w:rsidP="001F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325990"/>
      <w:docPartObj>
        <w:docPartGallery w:val="Page Numbers (Bottom of Page)"/>
        <w:docPartUnique/>
      </w:docPartObj>
    </w:sdtPr>
    <w:sdtEndPr/>
    <w:sdtContent>
      <w:p w:rsidR="001F4B48" w:rsidRDefault="001F4B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D7A">
          <w:rPr>
            <w:noProof/>
          </w:rPr>
          <w:t>2</w:t>
        </w:r>
        <w:r>
          <w:fldChar w:fldCharType="end"/>
        </w:r>
      </w:p>
    </w:sdtContent>
  </w:sdt>
  <w:p w:rsidR="001F4B48" w:rsidRDefault="001F4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48" w:rsidRDefault="001F4B48" w:rsidP="001F4B48">
      <w:pPr>
        <w:spacing w:after="0" w:line="240" w:lineRule="auto"/>
      </w:pPr>
      <w:r>
        <w:separator/>
      </w:r>
    </w:p>
  </w:footnote>
  <w:footnote w:type="continuationSeparator" w:id="0">
    <w:p w:rsidR="001F4B48" w:rsidRDefault="001F4B48" w:rsidP="001F4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739"/>
    <w:multiLevelType w:val="hybridMultilevel"/>
    <w:tmpl w:val="7A0230FC"/>
    <w:lvl w:ilvl="0" w:tplc="C024CA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65FC"/>
    <w:multiLevelType w:val="hybridMultilevel"/>
    <w:tmpl w:val="22FA247A"/>
    <w:lvl w:ilvl="0" w:tplc="AC8020BA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FC7815"/>
    <w:multiLevelType w:val="hybridMultilevel"/>
    <w:tmpl w:val="B2E80A90"/>
    <w:lvl w:ilvl="0" w:tplc="AB485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51665"/>
    <w:multiLevelType w:val="hybridMultilevel"/>
    <w:tmpl w:val="D8A24ABA"/>
    <w:lvl w:ilvl="0" w:tplc="4C467674">
      <w:start w:val="9"/>
      <w:numFmt w:val="decimal"/>
      <w:lvlText w:val="%1."/>
      <w:lvlJc w:val="left"/>
      <w:pPr>
        <w:ind w:left="1004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89C2E92"/>
    <w:multiLevelType w:val="hybridMultilevel"/>
    <w:tmpl w:val="16D66298"/>
    <w:lvl w:ilvl="0" w:tplc="4F003B3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E0777E3"/>
    <w:multiLevelType w:val="hybridMultilevel"/>
    <w:tmpl w:val="D6EA8066"/>
    <w:lvl w:ilvl="0" w:tplc="391A13DE">
      <w:start w:val="8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F17B3"/>
    <w:multiLevelType w:val="hybridMultilevel"/>
    <w:tmpl w:val="E7EAADE6"/>
    <w:lvl w:ilvl="0" w:tplc="FB745A4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69"/>
    <w:rsid w:val="00015377"/>
    <w:rsid w:val="00020FD5"/>
    <w:rsid w:val="00086162"/>
    <w:rsid w:val="000B7229"/>
    <w:rsid w:val="000D5B38"/>
    <w:rsid w:val="00141C94"/>
    <w:rsid w:val="001F0831"/>
    <w:rsid w:val="001F1C61"/>
    <w:rsid w:val="001F4B48"/>
    <w:rsid w:val="00242F6E"/>
    <w:rsid w:val="00254B11"/>
    <w:rsid w:val="00294E04"/>
    <w:rsid w:val="002A134A"/>
    <w:rsid w:val="002B509F"/>
    <w:rsid w:val="002E3AAB"/>
    <w:rsid w:val="002F251A"/>
    <w:rsid w:val="0036670A"/>
    <w:rsid w:val="0038377D"/>
    <w:rsid w:val="003D028A"/>
    <w:rsid w:val="00411109"/>
    <w:rsid w:val="00420975"/>
    <w:rsid w:val="00474F3C"/>
    <w:rsid w:val="004A0744"/>
    <w:rsid w:val="004A5FAD"/>
    <w:rsid w:val="004B536D"/>
    <w:rsid w:val="004B7D34"/>
    <w:rsid w:val="004D725F"/>
    <w:rsid w:val="004E6871"/>
    <w:rsid w:val="004F15EF"/>
    <w:rsid w:val="004F4FF2"/>
    <w:rsid w:val="0050790A"/>
    <w:rsid w:val="00525D46"/>
    <w:rsid w:val="005265AB"/>
    <w:rsid w:val="00597106"/>
    <w:rsid w:val="005B3405"/>
    <w:rsid w:val="005C7A0A"/>
    <w:rsid w:val="005D0305"/>
    <w:rsid w:val="005E4B80"/>
    <w:rsid w:val="005E519E"/>
    <w:rsid w:val="005F6E20"/>
    <w:rsid w:val="0066238A"/>
    <w:rsid w:val="00687368"/>
    <w:rsid w:val="00694447"/>
    <w:rsid w:val="006C456E"/>
    <w:rsid w:val="006C7A2C"/>
    <w:rsid w:val="006F0062"/>
    <w:rsid w:val="006F1D34"/>
    <w:rsid w:val="00707DC4"/>
    <w:rsid w:val="00745AA0"/>
    <w:rsid w:val="00761114"/>
    <w:rsid w:val="0076763C"/>
    <w:rsid w:val="00772BD4"/>
    <w:rsid w:val="007748D1"/>
    <w:rsid w:val="00775E2D"/>
    <w:rsid w:val="007D09CC"/>
    <w:rsid w:val="007F5609"/>
    <w:rsid w:val="00802AED"/>
    <w:rsid w:val="0084281F"/>
    <w:rsid w:val="008525AE"/>
    <w:rsid w:val="00867F9C"/>
    <w:rsid w:val="008E32D1"/>
    <w:rsid w:val="008E4D27"/>
    <w:rsid w:val="009045F4"/>
    <w:rsid w:val="00905E6E"/>
    <w:rsid w:val="00943EF3"/>
    <w:rsid w:val="00964215"/>
    <w:rsid w:val="00980E75"/>
    <w:rsid w:val="009A1D31"/>
    <w:rsid w:val="009F7783"/>
    <w:rsid w:val="00A21663"/>
    <w:rsid w:val="00A32E69"/>
    <w:rsid w:val="00A92B80"/>
    <w:rsid w:val="00AA4C8F"/>
    <w:rsid w:val="00AB2083"/>
    <w:rsid w:val="00B5040E"/>
    <w:rsid w:val="00B5570B"/>
    <w:rsid w:val="00B65073"/>
    <w:rsid w:val="00B6699E"/>
    <w:rsid w:val="00C06D98"/>
    <w:rsid w:val="00C114B5"/>
    <w:rsid w:val="00C207CA"/>
    <w:rsid w:val="00C37BAA"/>
    <w:rsid w:val="00C506FB"/>
    <w:rsid w:val="00CC03D6"/>
    <w:rsid w:val="00CE2E0D"/>
    <w:rsid w:val="00CE3D41"/>
    <w:rsid w:val="00D0286C"/>
    <w:rsid w:val="00D54094"/>
    <w:rsid w:val="00D72D88"/>
    <w:rsid w:val="00D806C1"/>
    <w:rsid w:val="00DC70E7"/>
    <w:rsid w:val="00DE0EE2"/>
    <w:rsid w:val="00DF6D7A"/>
    <w:rsid w:val="00E340E4"/>
    <w:rsid w:val="00E45793"/>
    <w:rsid w:val="00EC68B3"/>
    <w:rsid w:val="00EE1D49"/>
    <w:rsid w:val="00F425A4"/>
    <w:rsid w:val="00F83D88"/>
    <w:rsid w:val="00F86E00"/>
    <w:rsid w:val="00FC3CFF"/>
    <w:rsid w:val="00FD789C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238A"/>
    <w:pPr>
      <w:ind w:left="720"/>
      <w:contextualSpacing/>
    </w:pPr>
  </w:style>
  <w:style w:type="paragraph" w:customStyle="1" w:styleId="Default">
    <w:name w:val="Default"/>
    <w:rsid w:val="00B50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40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6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6C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420975"/>
  </w:style>
  <w:style w:type="paragraph" w:styleId="Nagwek">
    <w:name w:val="header"/>
    <w:basedOn w:val="Normalny"/>
    <w:link w:val="NagwekZnak"/>
    <w:uiPriority w:val="99"/>
    <w:unhideWhenUsed/>
    <w:rsid w:val="001F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B48"/>
  </w:style>
  <w:style w:type="paragraph" w:styleId="Stopka">
    <w:name w:val="footer"/>
    <w:basedOn w:val="Normalny"/>
    <w:link w:val="StopkaZnak"/>
    <w:uiPriority w:val="99"/>
    <w:unhideWhenUsed/>
    <w:rsid w:val="001F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238A"/>
    <w:pPr>
      <w:ind w:left="720"/>
      <w:contextualSpacing/>
    </w:pPr>
  </w:style>
  <w:style w:type="paragraph" w:customStyle="1" w:styleId="Default">
    <w:name w:val="Default"/>
    <w:rsid w:val="00B50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40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6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6C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420975"/>
  </w:style>
  <w:style w:type="paragraph" w:styleId="Nagwek">
    <w:name w:val="header"/>
    <w:basedOn w:val="Normalny"/>
    <w:link w:val="NagwekZnak"/>
    <w:uiPriority w:val="99"/>
    <w:unhideWhenUsed/>
    <w:rsid w:val="001F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B48"/>
  </w:style>
  <w:style w:type="paragraph" w:styleId="Stopka">
    <w:name w:val="footer"/>
    <w:basedOn w:val="Normalny"/>
    <w:link w:val="StopkaZnak"/>
    <w:uiPriority w:val="99"/>
    <w:unhideWhenUsed/>
    <w:rsid w:val="001F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E768-E5C2-4FA5-85CC-8CA34B28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7.4 PN</dc:creator>
  <cp:lastModifiedBy>Monika Andrzejewska</cp:lastModifiedBy>
  <cp:revision>58</cp:revision>
  <cp:lastPrinted>2016-09-12T10:43:00Z</cp:lastPrinted>
  <dcterms:created xsi:type="dcterms:W3CDTF">2016-10-06T07:35:00Z</dcterms:created>
  <dcterms:modified xsi:type="dcterms:W3CDTF">2016-10-28T08:32:00Z</dcterms:modified>
</cp:coreProperties>
</file>