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E21" w:rsidRPr="007C1629" w:rsidRDefault="00C74E21" w:rsidP="00094AA3">
      <w:pPr>
        <w:tabs>
          <w:tab w:val="left" w:pos="0"/>
        </w:tabs>
        <w:autoSpaceDE w:val="0"/>
        <w:autoSpaceDN w:val="0"/>
        <w:adjustRightInd w:val="0"/>
        <w:spacing w:before="120" w:after="120" w:line="360" w:lineRule="auto"/>
        <w:jc w:val="both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Wykaz </w:t>
      </w:r>
      <w:r w:rsidR="00094AA3">
        <w:rPr>
          <w:rFonts w:ascii="Arial" w:hAnsi="Arial" w:cs="Arial"/>
          <w:b/>
        </w:rPr>
        <w:t xml:space="preserve">wybranych </w:t>
      </w:r>
      <w:r>
        <w:rPr>
          <w:rFonts w:ascii="Arial" w:hAnsi="Arial" w:cs="Arial"/>
          <w:b/>
        </w:rPr>
        <w:t>dokumentów</w:t>
      </w:r>
      <w:r w:rsidR="00071C79">
        <w:rPr>
          <w:rFonts w:ascii="Arial" w:hAnsi="Arial" w:cs="Arial"/>
          <w:b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>/ materiałów, które należy uwzględnić opracowując model dostępnej szkoły</w:t>
      </w:r>
    </w:p>
    <w:p w:rsidR="00160671" w:rsidRPr="005841A9" w:rsidRDefault="00160671" w:rsidP="00094AA3">
      <w:pPr>
        <w:spacing w:after="120" w:line="360" w:lineRule="auto"/>
      </w:pPr>
    </w:p>
    <w:p w:rsidR="00C74E21" w:rsidRPr="00094AA3" w:rsidRDefault="005841A9" w:rsidP="00094AA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Cs/>
          <w:shd w:val="clear" w:color="auto" w:fill="FFFFFF"/>
        </w:rPr>
      </w:pPr>
      <w:r w:rsidRPr="005841A9">
        <w:rPr>
          <w:rFonts w:ascii="Arial" w:hAnsi="Arial" w:cs="Arial"/>
          <w:bCs/>
          <w:shd w:val="clear" w:color="auto" w:fill="FFFFFF"/>
        </w:rPr>
        <w:t>Wytyczne w zakresie realizacji zasady równości szans i niedyskryminacji, w tym dostępności dla osób z niepełnosprawnościami oraz zasady równości szans kobiet i mężczyzn w ramach funduszy unijnych na lata 2014-2020</w:t>
      </w:r>
    </w:p>
    <w:p w:rsidR="005841A9" w:rsidRDefault="00094AA3" w:rsidP="00094AA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Cs/>
          <w:shd w:val="clear" w:color="auto" w:fill="FFFFFF"/>
        </w:rPr>
      </w:pPr>
      <w:r w:rsidRPr="00094AA3">
        <w:rPr>
          <w:rFonts w:ascii="Arial" w:hAnsi="Arial" w:cs="Arial"/>
          <w:bCs/>
          <w:shd w:val="clear" w:color="auto" w:fill="FFFFFF"/>
        </w:rPr>
        <w:t>Dostępna edukacja. Samorząd równych szans. Fundacja Instytut Rozwoju Regionalnego, Kraków 2009</w:t>
      </w:r>
    </w:p>
    <w:p w:rsidR="00465F16" w:rsidRDefault="00465F16" w:rsidP="00094AA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Innowacyjne meble szkoły dla innowatora. Analiza stanu istniejącego oraz określenie naukowych i praktycznych przesłanek</w:t>
      </w:r>
      <w:r w:rsidR="00B11E4C">
        <w:rPr>
          <w:rFonts w:ascii="Arial" w:hAnsi="Arial" w:cs="Arial"/>
          <w:bCs/>
          <w:shd w:val="clear" w:color="auto" w:fill="FFFFFF"/>
        </w:rPr>
        <w:t xml:space="preserve"> proponowanych scenariuszy zmian w zakresie planowania przestrzeni do nauki w szkołach podstawowych w zakresie wyposażania pomieszczeń</w:t>
      </w:r>
      <w:r w:rsidR="002D6B7A">
        <w:rPr>
          <w:rFonts w:ascii="Arial" w:hAnsi="Arial" w:cs="Arial"/>
          <w:bCs/>
          <w:shd w:val="clear" w:color="auto" w:fill="FFFFFF"/>
        </w:rPr>
        <w:t xml:space="preserve"> w meble wspierające rozwój kompetencji proinnowacyjnych u uczniów, w tym</w:t>
      </w:r>
      <w:r w:rsidR="00A75757">
        <w:rPr>
          <w:rFonts w:ascii="Arial" w:hAnsi="Arial" w:cs="Arial"/>
          <w:bCs/>
          <w:shd w:val="clear" w:color="auto" w:fill="FFFFFF"/>
        </w:rPr>
        <w:t xml:space="preserve"> ułatwiające pełniejsze włączenie uczniów z różnego rodzaju dysfunkcjami (fizycznymi, neurologicznymi) w proces nauczania wspomnianych kompetencji.</w:t>
      </w:r>
      <w:r w:rsidR="00086CDD">
        <w:rPr>
          <w:rFonts w:ascii="Arial" w:hAnsi="Arial" w:cs="Arial"/>
          <w:bCs/>
          <w:shd w:val="clear" w:color="auto" w:fill="FFFFFF"/>
        </w:rPr>
        <w:t xml:space="preserve"> Analiza Instytutu Wzornictwa Przemysłowego.</w:t>
      </w:r>
    </w:p>
    <w:p w:rsidR="001A60C1" w:rsidRPr="00094AA3" w:rsidRDefault="001A60C1" w:rsidP="00094AA3">
      <w:pPr>
        <w:pStyle w:val="Akapitzlist"/>
        <w:numPr>
          <w:ilvl w:val="0"/>
          <w:numId w:val="1"/>
        </w:numPr>
        <w:spacing w:after="120" w:line="360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 xml:space="preserve">Wspieranie kształcenia specjalnego uczniów z </w:t>
      </w:r>
      <w:r w:rsidR="00434C47">
        <w:rPr>
          <w:rFonts w:ascii="Arial" w:hAnsi="Arial" w:cs="Arial"/>
          <w:bCs/>
          <w:shd w:val="clear" w:color="auto" w:fill="FFFFFF"/>
        </w:rPr>
        <w:t>niepełnosprawnościami</w:t>
      </w:r>
      <w:r>
        <w:rPr>
          <w:rFonts w:ascii="Arial" w:hAnsi="Arial" w:cs="Arial"/>
          <w:bCs/>
          <w:shd w:val="clear" w:color="auto" w:fill="FFFFFF"/>
        </w:rPr>
        <w:t xml:space="preserve"> w ogólnodostępnych szkołach i przedszkolach. Raport NIK (</w:t>
      </w:r>
      <w:r>
        <w:rPr>
          <w:rFonts w:ascii="MyriadPro-Regular" w:eastAsiaTheme="minorHAnsi" w:hAnsi="MyriadPro-Regular" w:cs="MyriadPro-Regular"/>
          <w:lang w:eastAsia="en-US"/>
        </w:rPr>
        <w:t>LKI.410.005.00.2017)</w:t>
      </w:r>
    </w:p>
    <w:sectPr w:rsidR="001A60C1" w:rsidRPr="0009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31C"/>
    <w:multiLevelType w:val="hybridMultilevel"/>
    <w:tmpl w:val="CBA63A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1A"/>
    <w:rsid w:val="00071C79"/>
    <w:rsid w:val="00086CDD"/>
    <w:rsid w:val="00094AA3"/>
    <w:rsid w:val="00160671"/>
    <w:rsid w:val="001A60C1"/>
    <w:rsid w:val="002D6B7A"/>
    <w:rsid w:val="00412D1A"/>
    <w:rsid w:val="00434C47"/>
    <w:rsid w:val="00465F16"/>
    <w:rsid w:val="00531A07"/>
    <w:rsid w:val="005841A9"/>
    <w:rsid w:val="00A75757"/>
    <w:rsid w:val="00B11E4C"/>
    <w:rsid w:val="00C7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E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4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E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34C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4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4C4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4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4C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4C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4C4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153</Words>
  <Characters>920</Characters>
  <Application>Microsoft Office Word</Application>
  <DocSecurity>0</DocSecurity>
  <Lines>7</Lines>
  <Paragraphs>2</Paragraphs>
  <ScaleCrop>false</ScaleCrop>
  <Company>MRR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Sulej</dc:creator>
  <cp:keywords/>
  <dc:description/>
  <cp:lastModifiedBy>Ewa Sulej</cp:lastModifiedBy>
  <cp:revision>13</cp:revision>
  <dcterms:created xsi:type="dcterms:W3CDTF">2018-10-23T12:20:00Z</dcterms:created>
  <dcterms:modified xsi:type="dcterms:W3CDTF">2018-12-05T11:59:00Z</dcterms:modified>
</cp:coreProperties>
</file>