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B3" w:rsidRDefault="002B5295">
      <w:pPr>
        <w:rPr>
          <w:rFonts w:ascii="Arial" w:hAnsi="Arial" w:cs="Arial"/>
          <w:i/>
        </w:rPr>
      </w:pPr>
      <w:r>
        <w:rPr>
          <w:rFonts w:ascii="Arial" w:hAnsi="Arial" w:cs="Arial"/>
        </w:rPr>
        <w:t>Zaktualizowana</w:t>
      </w:r>
      <w:r w:rsidR="00BA731B" w:rsidRPr="00F37B09">
        <w:rPr>
          <w:rFonts w:ascii="Arial" w:hAnsi="Arial" w:cs="Arial"/>
        </w:rPr>
        <w:t xml:space="preserve"> </w:t>
      </w:r>
      <w:r w:rsidR="00F513F3">
        <w:rPr>
          <w:rFonts w:ascii="Arial" w:hAnsi="Arial" w:cs="Arial"/>
        </w:rPr>
        <w:t>l</w:t>
      </w:r>
      <w:r w:rsidR="00BA731B" w:rsidRPr="00F37B09">
        <w:rPr>
          <w:rFonts w:ascii="Arial" w:hAnsi="Arial" w:cs="Arial"/>
        </w:rPr>
        <w:t>ist</w:t>
      </w:r>
      <w:r w:rsidR="00DB3A25">
        <w:rPr>
          <w:rFonts w:ascii="Arial" w:hAnsi="Arial" w:cs="Arial"/>
        </w:rPr>
        <w:t>a</w:t>
      </w:r>
      <w:r w:rsidR="00BA731B" w:rsidRPr="00F37B09">
        <w:rPr>
          <w:rFonts w:ascii="Arial" w:hAnsi="Arial" w:cs="Arial"/>
        </w:rPr>
        <w:t xml:space="preserve"> </w:t>
      </w:r>
      <w:r w:rsidR="00F37B09">
        <w:rPr>
          <w:rFonts w:ascii="Arial" w:hAnsi="Arial" w:cs="Arial"/>
        </w:rPr>
        <w:t xml:space="preserve">projektów, które uzyskały wymaganą liczbę punktów, z wyróżnieniem projektów wybranych do dofinansowania w ramach konkursu nr POWR.01.02.01-IP.17-10-001/17 z Działania 1.2 </w:t>
      </w:r>
      <w:r w:rsidR="00F37B09" w:rsidRPr="00F37B09">
        <w:rPr>
          <w:rFonts w:ascii="Arial" w:hAnsi="Arial" w:cs="Arial"/>
          <w:i/>
        </w:rPr>
        <w:t>Wsparcie osób młodych pozostających bez pracy na regionalnym rynku pracy – projekty konkursowe</w:t>
      </w:r>
      <w:r w:rsidR="00F37B09">
        <w:rPr>
          <w:rFonts w:ascii="Arial" w:hAnsi="Arial" w:cs="Arial"/>
        </w:rPr>
        <w:t xml:space="preserve">, Poddziałania 1.2.1 </w:t>
      </w:r>
      <w:r w:rsidR="00F37B09" w:rsidRPr="00F37B09">
        <w:rPr>
          <w:rFonts w:ascii="Arial" w:hAnsi="Arial" w:cs="Arial"/>
          <w:i/>
        </w:rPr>
        <w:t>Wsparcie udzielane z Europejskiego Funduszu Społecznego</w:t>
      </w:r>
      <w:r w:rsidR="00F37B09">
        <w:rPr>
          <w:rFonts w:ascii="Arial" w:hAnsi="Arial" w:cs="Arial"/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"/>
        <w:gridCol w:w="671"/>
        <w:gridCol w:w="1145"/>
        <w:gridCol w:w="1754"/>
        <w:gridCol w:w="1355"/>
        <w:gridCol w:w="786"/>
        <w:gridCol w:w="1138"/>
        <w:gridCol w:w="717"/>
        <w:gridCol w:w="1063"/>
      </w:tblGrid>
      <w:tr w:rsidR="00541CE0" w:rsidRPr="00541CE0" w:rsidTr="00B64D0D">
        <w:trPr>
          <w:trHeight w:val="567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Pozycja na liście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beneficjenta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 dofinansowania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Wynik oceny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POWR.01.02.01-10-0037/17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Industry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Personnel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Services Sp. z o.o.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Akademia Sukcesu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1 878 726,00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1 784 789,70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POWR.01.02.01-10-0053/17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Wyższa Szkoła Finansów i Informatyki im. prof. J. Chechlińskiego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Hop do pracy!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1 818 048,00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1 727 145,60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POWR.01.02.01-10-0058/17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Kancelaria Podatkowo-Rachunkowa Alfa Sp. z o.o.(dawniej Kancelaria Podatkowa, Biuro Rachunkowe Alfa Magdalena Borkowska)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ALFA - na dobry początek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942 253,75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895 141,06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POWR.01.02.01-10-0057/17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Inkubator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Poszukiwana/y II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2 031 681,60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1 930 097,52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POWR.01.02.01-10-0060/17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NCG - New Consulting 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Group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Szkolenia, Finanse, Konsulting, Rekrutacja Tomasz Nowicki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Wulkan możliwości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847 559,37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805 181,40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POWR.01.02.01-10-0045/17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KRAJOWE CENTRUM PRACY Sp. z 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Młodzi, Ambitni, Wykształceni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1 936 326,00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1 839 509,70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POWR.01.02.01-10-0043/17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Europejska Grupa Doradcza Sp. z o.o.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Młodzi - aktywni - kreatywni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1 140 608,26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1 083 577,85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POWR.01.02.01-10-0068/17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Szkoleniowo-Badawczy MERIDIUM Zbigniew Michalak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Mój cel - zatrudnienie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1 020 850,24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969 807,72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POWR.01.02.01-10-0014/17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J&amp;C GROUP Karolina 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Chadzypanagiotis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-Jurkiewicz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Udany start na rynku pracy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924 922,50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878 675,50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POWR.01.02.01-10-0061/17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"Diagnoza - kwalifikacje - zatrudnienie - kompleksowe wsparcie osób młodych na rynku pracy"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844 600,00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802 370,00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POWR.01.02.01-10-0067/17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PROREW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Twoja nowa szansa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1 853 652,96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1 760 970,31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POWR.01.02.01-10-0047/17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Instytut Organizacji Przedsiębiorstw i Technik Informacyjnych 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InBIT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Sp. z o.o.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Edukacja i praca - to 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opłaca!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989 394,00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936 894,00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POWR.01.02.01-10-0031/17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Doskonalenia Zawodowego w Płocku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ROZWÓJ EDUKACYJNY I ZAWODOWY MŁODZIEŻY NEET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510 306,20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484 790,89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POWR.01.02.01-10-0076/17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HRP Train Sp. z o.o.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 na pracę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5 127 682,56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4 871 298,43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POWR.01.02.01-10-0035/17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Gamma 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D.Didiuk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i 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M.Wasilewski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spółka jawna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Akademia Rozwoju Zawodowego - projekt dla osób młodych pozostających bez pracy.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955 538,49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907 761,56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POWR.01.02.01-10-0038/17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ROZWOJU SPOŁECZNO-EKONOMICZNEGO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Łódzkie CENTRUM ROZWOJU Kompetencji i Kwalifikacji NEET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1 881 590,61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1 787 511,07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POWR.01.02.01-10-0028/17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Studium Nowoczesnych Technologii Szkoleniowo-Wdrożeniowych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Masz prawo do kwalifikacji - II edycja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1 479 164,22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1 405 164,22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POWR.01.02.01-10-0004/17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PULS SYSTEMY ORGANIZACJI SZKOLEŃ SPÓŁKA Z OGRANICZONĄ</w:t>
            </w: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ODPOWIEDZIALNOŚCIĄ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Młody-zatrudniony!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835 701,30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793 916,23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POWR.01.02.01-10-0020/17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Ostrowskie Centrum Wspierania Przedsiębiorczości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bierności do aktywności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838 320,50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796 404,47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POWR.01.02.01-10-0054/17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Związek Młodzieży Wiejskiej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Możesz więcej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1 881 </w:t>
            </w:r>
            <w:r w:rsidR="00B64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786</w:t>
            </w: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 zł</w:t>
            </w:r>
            <w:r w:rsidR="00B64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1 787 696,70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POWR.01.02.01-10-0066/17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PLUSK POLSKA 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Sp.zo.o.sp.k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Młodzi gotowi do zmian!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848 340,00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805 923,00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POWR.01.02.01-10-0050/17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"CENTRUM EDUKACYJNE ŻELAZNA" MAGDALENA KARPIK-ADAMSKA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WySTARTuj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rynku pracy!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970 082,40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921 578,28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POWR.01.02.01-10-0036/17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Samorządności i Regionalizmu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Kwalifikacje i praca młodych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1 318 729,68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1 252 793,20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POWR.01.02.01-10-0042/17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AGENCJA SZKOLENIOWA AP GRINIAR JOANNA PRZYBYŁ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PEWNYM KROKIEM w przyszłość :)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774 612,00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735 881,40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POWR.01.02.01-10-0062/17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Forecast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Consulting Sp. z o.o.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POWERem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pracy !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903 864,25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858 671,03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POWR.01.02.01-10-0021/17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Akademickie Stowarzyszenie Inicjatyw Społeczno-Edukacyjnych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Akademia Aktywności Zawodowej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1 027 012,30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975 661,68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POWR.01.02.01-10-0012/17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"O.K. CENTRUM JĘZYKÓW OBCYCH" SPÓŁKA Z OGRANICZONĄ ODPOWIEDZIALNOŚCIĄ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Początek kariery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759 506,40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721 531,08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POWR.01.02.01-10-0010/17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MDDP spółka z ograniczoną odpowiedzialnością Akademia Biznesu sp. k.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Indywidualny Program Zatrudnienia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641 752,50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609 664,80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POWR.01.02.01-10-0052/17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HOG POLSKA</w:t>
            </w: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Jakub Gibała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M(Ł)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odzi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-Aktywni- Kreatywni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910 824,00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862 824,00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POWR.01.02.01-10-0013/17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VIVID CONSULTING SPÓŁKA Z OGRANICZONĄ ODPOWIEDZIALNOŚCIĄ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Aktywizacja zawodowa - łódzkie z POWEREM!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971 612,30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923 031,68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POWR.01.02.01-10-0073/17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BIZNESU I PROMOCJI KADR Spółka z ograniczoną odpowiedzialnością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Młodzi, aktywni, wykwalifikowani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989 658,24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940 175,32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73,00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POWR.01.02.01-10-0003/17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MIĘDZYNARODOWE CENTRUM DOSKONALENIA KADR SPÓŁKA Z OGRANICZONĄ</w:t>
            </w: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ODPOWIEDZIALNOŚCIĄ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MŁODZI AKTYWNI W ŁÓDZKIM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713 440,50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677 768,47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POWR.01.02.01-10-0034/17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Edukacji i Rehabilitacji Osób Niepełnosprawnych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Otwarte drzwi do zatrudnienia II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815 362,50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774 594,37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POWR.01.02.01-10-0071/17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F.H-U. JAR-MAR Centrum Kształcenia "WIEDZA DLA WSZYSTKICH" 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Rębiasz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Jarosław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SZANSA na dobrą zmianę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705 376,25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Hlk517958158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670 107,</w:t>
            </w:r>
            <w:r w:rsidR="00B64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</w:t>
            </w:r>
            <w:r w:rsidR="00B64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bookmarkEnd w:id="0"/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POWR.01.02.01-10-0072/17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JMM</w:t>
            </w: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Mariusz Lewandowski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STAŻU DO ANGAŻU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1 476 842,35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1 403 000,23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POWR.01.02.01-10-0002/17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MCS spółka z ograniczoną odpowiedzialnością spółka komandytowa</w:t>
            </w:r>
          </w:p>
        </w:tc>
        <w:tc>
          <w:tcPr>
            <w:tcW w:w="1355" w:type="dxa"/>
            <w:hideMark/>
          </w:tcPr>
          <w:p w:rsidR="00541CE0" w:rsidRPr="00541CE0" w:rsidRDefault="00541CE0" w:rsidP="00F47291">
            <w:pPr>
              <w:pStyle w:val="Bezodstpw"/>
              <w:rPr>
                <w:lang w:eastAsia="pl-PL"/>
              </w:rPr>
            </w:pPr>
            <w:r w:rsidRPr="00541CE0">
              <w:rPr>
                <w:lang w:eastAsia="pl-PL"/>
              </w:rPr>
              <w:t>Młodzi i aktywni na łódzkim rynku pracy!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840 756,25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798 718,43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69,50</w:t>
            </w:r>
          </w:p>
        </w:tc>
        <w:tc>
          <w:tcPr>
            <w:tcW w:w="927" w:type="dxa"/>
            <w:hideMark/>
          </w:tcPr>
          <w:p w:rsidR="00541CE0" w:rsidRPr="00541CE0" w:rsidRDefault="00F24BA5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  <w:r w:rsidR="00874AB1">
              <w:rPr>
                <w:rFonts w:ascii="Arial" w:hAnsi="Arial" w:cs="Arial"/>
              </w:rPr>
              <w:t>*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</w:t>
            </w:r>
            <w:r w:rsidR="00F24B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0063</w:t>
            </w: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JOLANTA WOŹNICA "PERSONA" OŚRODEK SZKOLENIOWO-DORADCZY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na starcie! Indywidualna i kompleksowa pomoc w wejściu na rynek pracy osób z niepełnosprawnością do 29 roku życia zamieszkujących podregion piotrowski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852 290,62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809 676,07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68,50</w:t>
            </w:r>
          </w:p>
        </w:tc>
        <w:tc>
          <w:tcPr>
            <w:tcW w:w="927" w:type="dxa"/>
            <w:hideMark/>
          </w:tcPr>
          <w:p w:rsidR="00541CE0" w:rsidRPr="00541CE0" w:rsidRDefault="00874AB1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Wybrany do dofinansowania</w:t>
            </w:r>
          </w:p>
        </w:tc>
      </w:tr>
      <w:tr w:rsidR="00541CE0" w:rsidRPr="00541CE0" w:rsidTr="00B64D0D">
        <w:trPr>
          <w:trHeight w:val="1500"/>
        </w:trPr>
        <w:tc>
          <w:tcPr>
            <w:tcW w:w="433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71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4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POWR.01.02.01-10-0051/17</w:t>
            </w:r>
          </w:p>
        </w:tc>
        <w:tc>
          <w:tcPr>
            <w:tcW w:w="1754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NEXORIS 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o.o.</w:t>
            </w:r>
          </w:p>
        </w:tc>
        <w:tc>
          <w:tcPr>
            <w:tcW w:w="1355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M(Ł)</w:t>
            </w:r>
            <w:proofErr w:type="spellStart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odzi</w:t>
            </w:r>
            <w:proofErr w:type="spellEnd"/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vs rynek pracy</w:t>
            </w:r>
          </w:p>
        </w:tc>
        <w:tc>
          <w:tcPr>
            <w:tcW w:w="786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875 217,75 zł</w:t>
            </w:r>
          </w:p>
        </w:tc>
        <w:tc>
          <w:tcPr>
            <w:tcW w:w="1138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827 217,75 zł</w:t>
            </w:r>
          </w:p>
        </w:tc>
        <w:tc>
          <w:tcPr>
            <w:tcW w:w="71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66,50</w:t>
            </w:r>
          </w:p>
        </w:tc>
        <w:tc>
          <w:tcPr>
            <w:tcW w:w="927" w:type="dxa"/>
            <w:hideMark/>
          </w:tcPr>
          <w:p w:rsidR="00541CE0" w:rsidRPr="00541CE0" w:rsidRDefault="00541CE0" w:rsidP="00541C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41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 dofinansowania</w:t>
            </w:r>
          </w:p>
        </w:tc>
      </w:tr>
    </w:tbl>
    <w:p w:rsidR="00D61CD1" w:rsidRPr="00541CE0" w:rsidRDefault="00D61CD1">
      <w:pPr>
        <w:rPr>
          <w:rFonts w:ascii="Arial" w:hAnsi="Arial" w:cs="Arial"/>
          <w:i/>
          <w:sz w:val="18"/>
          <w:szCs w:val="18"/>
        </w:rPr>
      </w:pPr>
    </w:p>
    <w:p w:rsidR="00874AB1" w:rsidRDefault="00874AB1" w:rsidP="00874AB1">
      <w:pPr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</w:rPr>
        <w:t>*</w:t>
      </w:r>
      <w:r w:rsidR="00DB3A25">
        <w:rPr>
          <w:rFonts w:ascii="Arial" w:hAnsi="Arial" w:cs="Arial"/>
        </w:rPr>
        <w:t xml:space="preserve"> Lp. </w:t>
      </w:r>
      <w:r w:rsidR="00501178">
        <w:rPr>
          <w:rFonts w:ascii="Arial" w:hAnsi="Arial" w:cs="Arial"/>
        </w:rPr>
        <w:t>37</w:t>
      </w:r>
      <w:r w:rsidR="00891E9F">
        <w:rPr>
          <w:rFonts w:ascii="Arial" w:hAnsi="Arial" w:cs="Arial"/>
        </w:rPr>
        <w:t xml:space="preserve"> - </w:t>
      </w:r>
      <w:r w:rsidR="00DB3A25">
        <w:rPr>
          <w:rFonts w:ascii="Arial" w:hAnsi="Arial" w:cs="Arial"/>
        </w:rPr>
        <w:t xml:space="preserve"> </w:t>
      </w:r>
      <w:r w:rsidR="00DB3A25" w:rsidRPr="00DB3A25">
        <w:rPr>
          <w:rFonts w:ascii="Arial" w:hAnsi="Arial" w:cs="Arial"/>
        </w:rPr>
        <w:t>POWR.01.02.01-10-00</w:t>
      </w:r>
      <w:r w:rsidR="00D00F3E">
        <w:rPr>
          <w:rFonts w:ascii="Arial" w:hAnsi="Arial" w:cs="Arial"/>
        </w:rPr>
        <w:t>63</w:t>
      </w:r>
      <w:r w:rsidR="00DB3A25" w:rsidRPr="00DB3A25">
        <w:rPr>
          <w:rFonts w:ascii="Arial" w:hAnsi="Arial" w:cs="Arial"/>
        </w:rPr>
        <w:t>/17</w:t>
      </w:r>
      <w:r w:rsidR="00DB3A25">
        <w:rPr>
          <w:rFonts w:ascii="Arial" w:hAnsi="Arial" w:cs="Arial"/>
        </w:rPr>
        <w:t xml:space="preserve"> - </w:t>
      </w:r>
      <w:r w:rsidR="00525EE6">
        <w:rPr>
          <w:rFonts w:ascii="Arial" w:hAnsi="Arial" w:cs="Arial"/>
        </w:rPr>
        <w:t>zmieniono</w:t>
      </w:r>
      <w:r w:rsidR="00D61CD1">
        <w:rPr>
          <w:rFonts w:ascii="Arial" w:hAnsi="Arial" w:cs="Arial"/>
        </w:rPr>
        <w:t xml:space="preserve"> </w:t>
      </w:r>
      <w:r w:rsidR="00D00F3E">
        <w:rPr>
          <w:rFonts w:ascii="Arial" w:hAnsi="Arial" w:cs="Arial"/>
        </w:rPr>
        <w:t>status wniosku</w:t>
      </w:r>
      <w:r w:rsidR="00CF7352">
        <w:rPr>
          <w:rFonts w:ascii="Arial" w:hAnsi="Arial" w:cs="Arial"/>
        </w:rPr>
        <w:t xml:space="preserve"> o nr</w:t>
      </w:r>
      <w:r w:rsidR="00CF7352" w:rsidRPr="00CF7352">
        <w:rPr>
          <w:rFonts w:ascii="Arial" w:hAnsi="Arial" w:cs="Arial"/>
        </w:rPr>
        <w:t xml:space="preserve"> </w:t>
      </w:r>
      <w:r w:rsidR="00CF7352" w:rsidRPr="00DB3A25">
        <w:rPr>
          <w:rFonts w:ascii="Arial" w:hAnsi="Arial" w:cs="Arial"/>
        </w:rPr>
        <w:t>POWR.01.02.01-10-00</w:t>
      </w:r>
      <w:r w:rsidR="00CF7352">
        <w:rPr>
          <w:rFonts w:ascii="Arial" w:hAnsi="Arial" w:cs="Arial"/>
        </w:rPr>
        <w:t>63</w:t>
      </w:r>
      <w:r w:rsidR="00CF7352" w:rsidRPr="00DB3A25">
        <w:rPr>
          <w:rFonts w:ascii="Arial" w:hAnsi="Arial" w:cs="Arial"/>
        </w:rPr>
        <w:t>/17</w:t>
      </w:r>
      <w:r w:rsidR="0096607F">
        <w:rPr>
          <w:rFonts w:ascii="Arial" w:hAnsi="Arial" w:cs="Arial"/>
        </w:rPr>
        <w:t>, któremu przyznano do</w:t>
      </w:r>
      <w:r w:rsidR="00CF7352">
        <w:rPr>
          <w:rFonts w:ascii="Arial" w:hAnsi="Arial" w:cs="Arial"/>
        </w:rPr>
        <w:t xml:space="preserve">finansowanie po rozwiązaniu umowy o dofinansowanie projektu nr </w:t>
      </w:r>
      <w:r w:rsidR="00CF7352" w:rsidRPr="00DB3A25">
        <w:rPr>
          <w:rFonts w:ascii="Arial" w:hAnsi="Arial" w:cs="Arial"/>
        </w:rPr>
        <w:t>POWR.01.02.01-10-00</w:t>
      </w:r>
      <w:r w:rsidR="00CF7352">
        <w:rPr>
          <w:rFonts w:ascii="Arial" w:hAnsi="Arial" w:cs="Arial"/>
        </w:rPr>
        <w:t>02</w:t>
      </w:r>
      <w:r w:rsidR="00CF7352" w:rsidRPr="00DB3A25">
        <w:rPr>
          <w:rFonts w:ascii="Arial" w:hAnsi="Arial" w:cs="Arial"/>
        </w:rPr>
        <w:t>/17</w:t>
      </w:r>
      <w:r w:rsidR="00CF7352">
        <w:rPr>
          <w:rFonts w:ascii="Arial" w:hAnsi="Arial" w:cs="Arial"/>
        </w:rPr>
        <w:t>.</w:t>
      </w:r>
      <w:r w:rsidRPr="00874A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Było: </w:t>
      </w:r>
      <w:r w:rsidRPr="00874AB1">
        <w:rPr>
          <w:rFonts w:ascii="Arial" w:eastAsia="Times New Roman" w:hAnsi="Arial" w:cs="Arial"/>
          <w:i/>
          <w:lang w:eastAsia="pl-PL"/>
        </w:rPr>
        <w:t>Bez dofinansowania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i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jest:</w:t>
      </w:r>
      <w:r w:rsidRPr="00874AB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74AB1">
        <w:rPr>
          <w:rFonts w:ascii="Arial" w:eastAsia="Times New Roman" w:hAnsi="Arial" w:cs="Arial"/>
          <w:i/>
          <w:lang w:eastAsia="pl-PL"/>
        </w:rPr>
        <w:t>Wybrany do dofinansowania</w:t>
      </w:r>
      <w:r w:rsidR="000170AC">
        <w:rPr>
          <w:rFonts w:ascii="Arial" w:eastAsia="Times New Roman" w:hAnsi="Arial" w:cs="Arial"/>
          <w:i/>
          <w:lang w:eastAsia="pl-PL"/>
        </w:rPr>
        <w:t>.</w:t>
      </w:r>
    </w:p>
    <w:p w:rsidR="008A205D" w:rsidRDefault="008A205D" w:rsidP="00874AB1">
      <w:pPr>
        <w:jc w:val="both"/>
        <w:rPr>
          <w:rFonts w:ascii="Arial" w:hAnsi="Arial" w:cs="Arial"/>
        </w:rPr>
      </w:pPr>
    </w:p>
    <w:p w:rsidR="008A205D" w:rsidRDefault="008A205D" w:rsidP="008A205D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8A205D" w:rsidRPr="000274A4" w:rsidRDefault="008A205D" w:rsidP="008A205D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7214CD">
        <w:rPr>
          <w:rFonts w:ascii="Times New Roman" w:hAnsi="Times New Roman"/>
        </w:rPr>
        <w:t xml:space="preserve">Łódź, dn.: </w:t>
      </w:r>
      <w:r>
        <w:rPr>
          <w:rFonts w:ascii="Times New Roman" w:hAnsi="Times New Roman"/>
        </w:rPr>
        <w:t>02.10.2018 r.</w:t>
      </w:r>
      <w:bookmarkStart w:id="1" w:name="_GoBack"/>
      <w:bookmarkEnd w:id="1"/>
    </w:p>
    <w:p w:rsidR="008A205D" w:rsidRPr="00874AB1" w:rsidRDefault="008A205D" w:rsidP="00874AB1">
      <w:pPr>
        <w:jc w:val="both"/>
        <w:rPr>
          <w:rFonts w:ascii="Arial" w:hAnsi="Arial" w:cs="Arial"/>
        </w:rPr>
      </w:pPr>
    </w:p>
    <w:sectPr w:rsidR="008A205D" w:rsidRPr="00874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4C" w:rsidRDefault="004D1D4C" w:rsidP="001D0E4B">
      <w:pPr>
        <w:spacing w:after="0" w:line="240" w:lineRule="auto"/>
      </w:pPr>
      <w:r>
        <w:separator/>
      </w:r>
    </w:p>
  </w:endnote>
  <w:endnote w:type="continuationSeparator" w:id="0">
    <w:p w:rsidR="004D1D4C" w:rsidRDefault="004D1D4C" w:rsidP="001D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4B" w:rsidRDefault="001D0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4B" w:rsidRDefault="001D0E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4B" w:rsidRDefault="001D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4C" w:rsidRDefault="004D1D4C" w:rsidP="001D0E4B">
      <w:pPr>
        <w:spacing w:after="0" w:line="240" w:lineRule="auto"/>
      </w:pPr>
      <w:r>
        <w:separator/>
      </w:r>
    </w:p>
  </w:footnote>
  <w:footnote w:type="continuationSeparator" w:id="0">
    <w:p w:rsidR="004D1D4C" w:rsidRDefault="004D1D4C" w:rsidP="001D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4B" w:rsidRDefault="001D0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4B" w:rsidRDefault="001D0E4B">
    <w:pPr>
      <w:pStyle w:val="Nagwek"/>
    </w:pPr>
    <w:r w:rsidRPr="001D0E4B">
      <w:rPr>
        <w:rFonts w:ascii="Times New Roman" w:eastAsia="MS Mincho" w:hAnsi="Times New Roman" w:cs="Times New Roman"/>
        <w:noProof/>
        <w:sz w:val="24"/>
        <w:szCs w:val="24"/>
        <w:lang w:eastAsia="pl-PL"/>
      </w:rPr>
      <w:drawing>
        <wp:inline distT="0" distB="0" distL="0" distR="0" wp14:anchorId="22A320CC" wp14:editId="672DE4D5">
          <wp:extent cx="5760720" cy="466571"/>
          <wp:effectExtent l="0" t="0" r="0" b="0"/>
          <wp:docPr id="12" name="Obraz 12" descr="ciąg_bw_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ąg_bw_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4B" w:rsidRDefault="001D0E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1B"/>
    <w:rsid w:val="000170AC"/>
    <w:rsid w:val="00166172"/>
    <w:rsid w:val="001D0E4B"/>
    <w:rsid w:val="002B5295"/>
    <w:rsid w:val="003F09E2"/>
    <w:rsid w:val="004D1D4C"/>
    <w:rsid w:val="00501178"/>
    <w:rsid w:val="00525EE6"/>
    <w:rsid w:val="005319AE"/>
    <w:rsid w:val="00541CE0"/>
    <w:rsid w:val="005E61BA"/>
    <w:rsid w:val="00785BB6"/>
    <w:rsid w:val="00874AB1"/>
    <w:rsid w:val="00891E9F"/>
    <w:rsid w:val="008A205D"/>
    <w:rsid w:val="00905407"/>
    <w:rsid w:val="0096607F"/>
    <w:rsid w:val="00AE1D99"/>
    <w:rsid w:val="00B177F8"/>
    <w:rsid w:val="00B210B9"/>
    <w:rsid w:val="00B50800"/>
    <w:rsid w:val="00B64D0D"/>
    <w:rsid w:val="00BA731B"/>
    <w:rsid w:val="00C15256"/>
    <w:rsid w:val="00CF7352"/>
    <w:rsid w:val="00D00F3E"/>
    <w:rsid w:val="00D0379E"/>
    <w:rsid w:val="00D320B3"/>
    <w:rsid w:val="00D61CD1"/>
    <w:rsid w:val="00DB3A25"/>
    <w:rsid w:val="00EF1323"/>
    <w:rsid w:val="00F24BA5"/>
    <w:rsid w:val="00F37B09"/>
    <w:rsid w:val="00F47291"/>
    <w:rsid w:val="00F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2C79-6B22-481D-AB71-1D11F95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1C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4B"/>
  </w:style>
  <w:style w:type="paragraph" w:styleId="Stopka">
    <w:name w:val="footer"/>
    <w:basedOn w:val="Normalny"/>
    <w:link w:val="StopkaZnak"/>
    <w:uiPriority w:val="99"/>
    <w:unhideWhenUsed/>
    <w:rsid w:val="001D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4B"/>
  </w:style>
  <w:style w:type="paragraph" w:styleId="Bezodstpw">
    <w:name w:val="No Spacing"/>
    <w:uiPriority w:val="1"/>
    <w:qFormat/>
    <w:rsid w:val="00F47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Cieślak</dc:creator>
  <cp:keywords/>
  <dc:description/>
  <cp:lastModifiedBy>Krystian Przygodzki</cp:lastModifiedBy>
  <cp:revision>12</cp:revision>
  <cp:lastPrinted>2018-06-28T09:40:00Z</cp:lastPrinted>
  <dcterms:created xsi:type="dcterms:W3CDTF">2018-10-01T09:15:00Z</dcterms:created>
  <dcterms:modified xsi:type="dcterms:W3CDTF">2018-10-03T09:25:00Z</dcterms:modified>
</cp:coreProperties>
</file>