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46" w:rsidRPr="00A05661" w:rsidRDefault="004362E2" w:rsidP="004362E2">
      <w:pPr>
        <w:jc w:val="both"/>
        <w:rPr>
          <w:rFonts w:ascii="Arial" w:hAnsi="Arial" w:cs="Arial"/>
          <w:i/>
        </w:rPr>
      </w:pPr>
      <w:r w:rsidRPr="00A05661">
        <w:rPr>
          <w:rFonts w:ascii="Arial" w:hAnsi="Arial" w:cs="Arial"/>
          <w:b/>
        </w:rPr>
        <w:t xml:space="preserve">Załącznik </w:t>
      </w:r>
      <w:r w:rsidR="007F278D">
        <w:rPr>
          <w:rFonts w:ascii="Arial" w:hAnsi="Arial" w:cs="Arial"/>
          <w:b/>
        </w:rPr>
        <w:t>11</w:t>
      </w:r>
      <w:bookmarkStart w:id="0" w:name="_GoBack"/>
      <w:bookmarkEnd w:id="0"/>
      <w:r w:rsidR="00ED0EF2" w:rsidRPr="00A05661">
        <w:rPr>
          <w:rFonts w:ascii="Arial" w:hAnsi="Arial" w:cs="Arial"/>
        </w:rPr>
        <w:t xml:space="preserve"> </w:t>
      </w:r>
      <w:r w:rsidR="004E4B85" w:rsidRPr="00A05661">
        <w:rPr>
          <w:rFonts w:ascii="Arial" w:hAnsi="Arial" w:cs="Arial"/>
          <w:b/>
        </w:rPr>
        <w:t>Ramowy plan konsultacji</w:t>
      </w:r>
    </w:p>
    <w:p w:rsidR="00ED0EF2" w:rsidRPr="00A05661" w:rsidRDefault="00ED0EF2" w:rsidP="00580FD4">
      <w:pPr>
        <w:jc w:val="both"/>
        <w:rPr>
          <w:rFonts w:ascii="Arial" w:hAnsi="Arial" w:cs="Arial"/>
        </w:rPr>
      </w:pPr>
      <w:r w:rsidRPr="00A05661">
        <w:rPr>
          <w:rFonts w:ascii="Arial" w:hAnsi="Arial" w:cs="Arial"/>
        </w:rPr>
        <w:t>Konsultacje dokumentów dotyczących planowania przestrzennego prowadzone w gminach mogą obejmować jeden bądź dwa etapy:</w:t>
      </w:r>
    </w:p>
    <w:p w:rsidR="00ED0EF2" w:rsidRPr="00A05661" w:rsidRDefault="00ED0EF2" w:rsidP="00580FD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05661">
        <w:rPr>
          <w:rFonts w:ascii="Arial" w:hAnsi="Arial" w:cs="Arial"/>
        </w:rPr>
        <w:t xml:space="preserve">Pierwszy etap, </w:t>
      </w:r>
      <w:r w:rsidR="00A05661">
        <w:rPr>
          <w:rFonts w:ascii="Arial" w:hAnsi="Arial" w:cs="Arial"/>
        </w:rPr>
        <w:t>prowadzony w co najmniej 75% gmin uczestniczących w każdym z projektów</w:t>
      </w:r>
      <w:r w:rsidRPr="00A05661">
        <w:rPr>
          <w:rFonts w:ascii="Arial" w:hAnsi="Arial" w:cs="Arial"/>
        </w:rPr>
        <w:t xml:space="preserve">, to czas od uchwalenia przez gminę </w:t>
      </w:r>
      <w:r w:rsidR="0076145A" w:rsidRPr="00A05661">
        <w:rPr>
          <w:rFonts w:ascii="Arial" w:hAnsi="Arial" w:cs="Arial"/>
        </w:rPr>
        <w:t xml:space="preserve">uchwały o </w:t>
      </w:r>
      <w:r w:rsidRPr="00A05661">
        <w:rPr>
          <w:rFonts w:ascii="Arial" w:hAnsi="Arial" w:cs="Arial"/>
        </w:rPr>
        <w:t>przystąpienia do sporządz</w:t>
      </w:r>
      <w:r w:rsidR="0076145A" w:rsidRPr="00A05661">
        <w:rPr>
          <w:rFonts w:ascii="Arial" w:hAnsi="Arial" w:cs="Arial"/>
        </w:rPr>
        <w:t>a</w:t>
      </w:r>
      <w:r w:rsidR="00EC5ED2" w:rsidRPr="00A05661">
        <w:rPr>
          <w:rFonts w:ascii="Arial" w:hAnsi="Arial" w:cs="Arial"/>
        </w:rPr>
        <w:t>nia/</w:t>
      </w:r>
      <w:r w:rsidRPr="00A05661">
        <w:rPr>
          <w:rFonts w:ascii="Arial" w:hAnsi="Arial" w:cs="Arial"/>
        </w:rPr>
        <w:t xml:space="preserve">zmiany </w:t>
      </w:r>
      <w:r w:rsidR="0076145A" w:rsidRPr="00A05661">
        <w:rPr>
          <w:rFonts w:ascii="Arial" w:hAnsi="Arial" w:cs="Arial"/>
        </w:rPr>
        <w:t xml:space="preserve">miejscowego </w:t>
      </w:r>
      <w:r w:rsidRPr="00A05661">
        <w:rPr>
          <w:rFonts w:ascii="Arial" w:hAnsi="Arial" w:cs="Arial"/>
        </w:rPr>
        <w:t>planu lub studium do sporządzeni</w:t>
      </w:r>
      <w:r w:rsidR="009519F7" w:rsidRPr="00A05661">
        <w:rPr>
          <w:rFonts w:ascii="Arial" w:hAnsi="Arial" w:cs="Arial"/>
        </w:rPr>
        <w:t>a projektu dokumentu planistycznego</w:t>
      </w:r>
      <w:r w:rsidR="0076145A" w:rsidRPr="00A05661">
        <w:rPr>
          <w:rFonts w:ascii="Arial" w:hAnsi="Arial" w:cs="Arial"/>
        </w:rPr>
        <w:t xml:space="preserve"> i wystąpienia o opini</w:t>
      </w:r>
      <w:r w:rsidR="00A05661">
        <w:rPr>
          <w:rFonts w:ascii="Arial" w:hAnsi="Arial" w:cs="Arial"/>
        </w:rPr>
        <w:t>ę</w:t>
      </w:r>
      <w:r w:rsidR="0076145A" w:rsidRPr="00A05661">
        <w:rPr>
          <w:rFonts w:ascii="Arial" w:hAnsi="Arial" w:cs="Arial"/>
        </w:rPr>
        <w:t xml:space="preserve"> do gminnej komisji urbanistyczno-architektonicznej</w:t>
      </w:r>
      <w:r w:rsidR="009519F7" w:rsidRPr="00A05661">
        <w:rPr>
          <w:rFonts w:ascii="Arial" w:hAnsi="Arial" w:cs="Arial"/>
        </w:rPr>
        <w:t>; obejmuje on następujące elementy:</w:t>
      </w:r>
    </w:p>
    <w:p w:rsidR="009519F7" w:rsidRPr="00A05661" w:rsidRDefault="009519F7" w:rsidP="00580FD4">
      <w:pPr>
        <w:pStyle w:val="Akapitzlist"/>
        <w:jc w:val="both"/>
        <w:rPr>
          <w:rFonts w:ascii="Arial" w:hAnsi="Arial" w:cs="Arial"/>
        </w:rPr>
      </w:pPr>
    </w:p>
    <w:p w:rsidR="009519F7" w:rsidRPr="00A05661" w:rsidRDefault="009519F7" w:rsidP="00580FD4">
      <w:pPr>
        <w:pStyle w:val="Akapitzlist"/>
        <w:numPr>
          <w:ilvl w:val="0"/>
          <w:numId w:val="8"/>
        </w:numPr>
        <w:tabs>
          <w:tab w:val="left" w:pos="1276"/>
        </w:tabs>
        <w:ind w:left="1134"/>
        <w:jc w:val="both"/>
        <w:rPr>
          <w:rFonts w:ascii="Arial" w:hAnsi="Arial" w:cs="Arial"/>
        </w:rPr>
      </w:pPr>
      <w:r w:rsidRPr="00A05661">
        <w:rPr>
          <w:rFonts w:ascii="Arial" w:hAnsi="Arial" w:cs="Arial"/>
        </w:rPr>
        <w:t>Identyfikacja tematu konsultacji na podstawie przygotowanej przez urząd pisemnej informacji o celu sporządzania planu</w:t>
      </w:r>
      <w:r w:rsidR="00F549E8" w:rsidRPr="00A05661">
        <w:rPr>
          <w:rFonts w:ascii="Arial" w:hAnsi="Arial" w:cs="Arial"/>
        </w:rPr>
        <w:t>/studium</w:t>
      </w:r>
      <w:r w:rsidRPr="00A05661">
        <w:rPr>
          <w:rFonts w:ascii="Arial" w:hAnsi="Arial" w:cs="Arial"/>
        </w:rPr>
        <w:t xml:space="preserve"> i głównych kierunkach planowanych zmian</w:t>
      </w:r>
      <w:r w:rsidR="00F549E8" w:rsidRPr="00A05661">
        <w:rPr>
          <w:rFonts w:ascii="Arial" w:hAnsi="Arial" w:cs="Arial"/>
        </w:rPr>
        <w:t>;</w:t>
      </w:r>
    </w:p>
    <w:p w:rsidR="009519F7" w:rsidRPr="00A05661" w:rsidRDefault="009519F7" w:rsidP="00580FD4">
      <w:pPr>
        <w:pStyle w:val="Akapitzlist"/>
        <w:numPr>
          <w:ilvl w:val="0"/>
          <w:numId w:val="8"/>
        </w:numPr>
        <w:tabs>
          <w:tab w:val="left" w:pos="1276"/>
        </w:tabs>
        <w:ind w:left="1134"/>
        <w:jc w:val="both"/>
        <w:rPr>
          <w:rFonts w:ascii="Arial" w:hAnsi="Arial" w:cs="Arial"/>
        </w:rPr>
      </w:pPr>
      <w:r w:rsidRPr="00A05661">
        <w:rPr>
          <w:rFonts w:ascii="Arial" w:hAnsi="Arial" w:cs="Arial"/>
        </w:rPr>
        <w:t>Przygotowanie urzędu do konsultacji –</w:t>
      </w:r>
      <w:r w:rsidR="00A05661">
        <w:rPr>
          <w:rFonts w:ascii="Arial" w:hAnsi="Arial" w:cs="Arial"/>
        </w:rPr>
        <w:t xml:space="preserve"> </w:t>
      </w:r>
      <w:r w:rsidR="00EA4A25" w:rsidRPr="00A05661">
        <w:rPr>
          <w:rFonts w:ascii="Arial" w:hAnsi="Arial" w:cs="Arial"/>
        </w:rPr>
        <w:t>wyznaczenie g</w:t>
      </w:r>
      <w:r w:rsidR="00EC5ED2" w:rsidRPr="00A05661">
        <w:rPr>
          <w:rFonts w:ascii="Arial" w:hAnsi="Arial" w:cs="Arial"/>
        </w:rPr>
        <w:t>ospodarza konsultacji oraz osób/</w:t>
      </w:r>
      <w:r w:rsidR="00EA4A25" w:rsidRPr="00A05661">
        <w:rPr>
          <w:rFonts w:ascii="Arial" w:hAnsi="Arial" w:cs="Arial"/>
        </w:rPr>
        <w:t xml:space="preserve">wydziałów z nim współpracujących, identyfikacja zasobów urzędu, które mogą być wykorzystane podczas konsultacji (pomieszczenia, sprzęt techniczny, elastyczny czas pracy pracowników, </w:t>
      </w:r>
      <w:proofErr w:type="spellStart"/>
      <w:r w:rsidR="00EA4A25" w:rsidRPr="00A05661">
        <w:rPr>
          <w:rFonts w:ascii="Arial" w:hAnsi="Arial" w:cs="Arial"/>
        </w:rPr>
        <w:t>bip</w:t>
      </w:r>
      <w:proofErr w:type="spellEnd"/>
      <w:r w:rsidR="00EA4A25" w:rsidRPr="00A05661">
        <w:rPr>
          <w:rFonts w:ascii="Arial" w:hAnsi="Arial" w:cs="Arial"/>
        </w:rPr>
        <w:t>, itp.)</w:t>
      </w:r>
      <w:r w:rsidR="00F549E8" w:rsidRPr="00A05661">
        <w:rPr>
          <w:rFonts w:ascii="Arial" w:hAnsi="Arial" w:cs="Arial"/>
        </w:rPr>
        <w:t>;</w:t>
      </w:r>
    </w:p>
    <w:p w:rsidR="00731887" w:rsidRPr="00A05661" w:rsidRDefault="00EA4A25" w:rsidP="00580FD4">
      <w:pPr>
        <w:pStyle w:val="Akapitzlist"/>
        <w:numPr>
          <w:ilvl w:val="0"/>
          <w:numId w:val="8"/>
        </w:numPr>
        <w:tabs>
          <w:tab w:val="left" w:pos="1276"/>
        </w:tabs>
        <w:ind w:left="1134"/>
        <w:jc w:val="both"/>
        <w:rPr>
          <w:rFonts w:ascii="Arial" w:hAnsi="Arial" w:cs="Arial"/>
        </w:rPr>
      </w:pPr>
      <w:r w:rsidRPr="00A05661">
        <w:rPr>
          <w:rFonts w:ascii="Arial" w:hAnsi="Arial" w:cs="Arial"/>
        </w:rPr>
        <w:t>Przygotowanie planu konsultacji – identyfikacja interesariuszy, dobór technik konsultacji, stworzenie harmonogramu działań, identyfikacja zasobów</w:t>
      </w:r>
      <w:r w:rsidR="00731887" w:rsidRPr="00A05661">
        <w:rPr>
          <w:rFonts w:ascii="Arial" w:hAnsi="Arial" w:cs="Arial"/>
        </w:rPr>
        <w:t xml:space="preserve"> na zewnątrz urzędu: organizacje pozarządowe, moderatorzy, eksperci, ekspertyzy, analizy, informatycy, obsługa strony internetowej lub adaptacja narzędzia</w:t>
      </w:r>
      <w:r w:rsidRPr="00A05661">
        <w:rPr>
          <w:rFonts w:ascii="Arial" w:hAnsi="Arial" w:cs="Arial"/>
        </w:rPr>
        <w:t xml:space="preserve"> </w:t>
      </w:r>
      <w:r w:rsidR="00731887" w:rsidRPr="00A05661">
        <w:rPr>
          <w:rFonts w:ascii="Arial" w:hAnsi="Arial" w:cs="Arial"/>
        </w:rPr>
        <w:t>interaktywnego</w:t>
      </w:r>
      <w:r w:rsidR="00F549E8" w:rsidRPr="00A05661">
        <w:rPr>
          <w:rFonts w:ascii="Arial" w:hAnsi="Arial" w:cs="Arial"/>
        </w:rPr>
        <w:t xml:space="preserve"> i internetowego</w:t>
      </w:r>
      <w:r w:rsidR="00731887" w:rsidRPr="00A05661">
        <w:rPr>
          <w:rFonts w:ascii="Arial" w:hAnsi="Arial" w:cs="Arial"/>
        </w:rPr>
        <w:t xml:space="preserve"> itp.;</w:t>
      </w:r>
    </w:p>
    <w:p w:rsidR="00731887" w:rsidRPr="00A05661" w:rsidRDefault="00731887" w:rsidP="00580FD4">
      <w:pPr>
        <w:pStyle w:val="Akapitzlist"/>
        <w:numPr>
          <w:ilvl w:val="0"/>
          <w:numId w:val="8"/>
        </w:numPr>
        <w:tabs>
          <w:tab w:val="left" w:pos="1276"/>
        </w:tabs>
        <w:ind w:left="1134"/>
        <w:jc w:val="both"/>
        <w:rPr>
          <w:rFonts w:ascii="Arial" w:hAnsi="Arial" w:cs="Arial"/>
        </w:rPr>
      </w:pPr>
      <w:r w:rsidRPr="00A05661">
        <w:rPr>
          <w:rFonts w:ascii="Arial" w:hAnsi="Arial" w:cs="Arial"/>
        </w:rPr>
        <w:t xml:space="preserve">Wdrożenie planu konsultacji poprzez współpracę z mieszkańcami na etapie tworzenia koncepcji oraz tworzenia </w:t>
      </w:r>
      <w:r w:rsidR="00F549E8" w:rsidRPr="00A05661">
        <w:rPr>
          <w:rFonts w:ascii="Arial" w:hAnsi="Arial" w:cs="Arial"/>
        </w:rPr>
        <w:t xml:space="preserve">projektu </w:t>
      </w:r>
      <w:r w:rsidRPr="00A05661">
        <w:rPr>
          <w:rFonts w:ascii="Arial" w:hAnsi="Arial" w:cs="Arial"/>
        </w:rPr>
        <w:t>planu</w:t>
      </w:r>
      <w:r w:rsidR="00F549E8" w:rsidRPr="00A05661">
        <w:rPr>
          <w:rFonts w:ascii="Arial" w:hAnsi="Arial" w:cs="Arial"/>
        </w:rPr>
        <w:t>/studium;</w:t>
      </w:r>
    </w:p>
    <w:p w:rsidR="000973F8" w:rsidRPr="00A05661" w:rsidRDefault="000973F8" w:rsidP="00580FD4">
      <w:pPr>
        <w:pStyle w:val="Akapitzlist"/>
        <w:numPr>
          <w:ilvl w:val="0"/>
          <w:numId w:val="8"/>
        </w:numPr>
        <w:tabs>
          <w:tab w:val="left" w:pos="1276"/>
        </w:tabs>
        <w:ind w:left="1134"/>
        <w:jc w:val="both"/>
        <w:rPr>
          <w:rFonts w:ascii="Arial" w:hAnsi="Arial" w:cs="Arial"/>
        </w:rPr>
      </w:pPr>
      <w:r w:rsidRPr="00A05661">
        <w:rPr>
          <w:rFonts w:ascii="Arial" w:hAnsi="Arial" w:cs="Arial"/>
        </w:rPr>
        <w:t>Informacja o wynikach konsultacji i wnioskach do planu</w:t>
      </w:r>
      <w:r w:rsidR="00F549E8" w:rsidRPr="00A05661">
        <w:rPr>
          <w:rFonts w:ascii="Arial" w:hAnsi="Arial" w:cs="Arial"/>
        </w:rPr>
        <w:t>/studium;</w:t>
      </w:r>
    </w:p>
    <w:p w:rsidR="000973F8" w:rsidRPr="00A05661" w:rsidRDefault="000973F8" w:rsidP="00580FD4">
      <w:pPr>
        <w:pStyle w:val="Akapitzlist"/>
        <w:numPr>
          <w:ilvl w:val="0"/>
          <w:numId w:val="8"/>
        </w:numPr>
        <w:tabs>
          <w:tab w:val="left" w:pos="1276"/>
        </w:tabs>
        <w:ind w:left="1134"/>
        <w:jc w:val="both"/>
        <w:rPr>
          <w:rFonts w:ascii="Arial" w:hAnsi="Arial" w:cs="Arial"/>
        </w:rPr>
      </w:pPr>
      <w:r w:rsidRPr="00A05661">
        <w:rPr>
          <w:rFonts w:ascii="Arial" w:hAnsi="Arial" w:cs="Arial"/>
        </w:rPr>
        <w:t xml:space="preserve">Przygotowanie projektu </w:t>
      </w:r>
      <w:r w:rsidR="00F549E8" w:rsidRPr="00A05661">
        <w:rPr>
          <w:rFonts w:ascii="Arial" w:hAnsi="Arial" w:cs="Arial"/>
        </w:rPr>
        <w:t xml:space="preserve">dokumentu </w:t>
      </w:r>
      <w:r w:rsidRPr="00A05661">
        <w:rPr>
          <w:rFonts w:ascii="Arial" w:hAnsi="Arial" w:cs="Arial"/>
        </w:rPr>
        <w:t xml:space="preserve">planistycznego i dalsze procedowanie przez urząd zgodnie z procedurą </w:t>
      </w:r>
      <w:r w:rsidR="00F549E8" w:rsidRPr="00A05661">
        <w:rPr>
          <w:rFonts w:ascii="Arial" w:hAnsi="Arial" w:cs="Arial"/>
        </w:rPr>
        <w:t xml:space="preserve">planistyczną </w:t>
      </w:r>
      <w:r w:rsidRPr="00A05661">
        <w:rPr>
          <w:rFonts w:ascii="Arial" w:hAnsi="Arial" w:cs="Arial"/>
        </w:rPr>
        <w:t xml:space="preserve">(m.in. przekazanie </w:t>
      </w:r>
      <w:r w:rsidR="0076145A" w:rsidRPr="00A05661">
        <w:rPr>
          <w:rFonts w:ascii="Arial" w:hAnsi="Arial" w:cs="Arial"/>
        </w:rPr>
        <w:t xml:space="preserve">projektu </w:t>
      </w:r>
      <w:r w:rsidRPr="00A05661">
        <w:rPr>
          <w:rFonts w:ascii="Arial" w:hAnsi="Arial" w:cs="Arial"/>
        </w:rPr>
        <w:t>planu do</w:t>
      </w:r>
      <w:r w:rsidR="0076145A" w:rsidRPr="00A05661">
        <w:rPr>
          <w:rFonts w:ascii="Arial" w:hAnsi="Arial" w:cs="Arial"/>
        </w:rPr>
        <w:t xml:space="preserve"> zaopiniowania przez gminną komisję urbanistyczno-architektoniczną</w:t>
      </w:r>
      <w:r w:rsidRPr="00A05661">
        <w:rPr>
          <w:rFonts w:ascii="Arial" w:hAnsi="Arial" w:cs="Arial"/>
        </w:rPr>
        <w:t>)</w:t>
      </w:r>
      <w:r w:rsidR="00F549E8" w:rsidRPr="00A05661">
        <w:rPr>
          <w:rFonts w:ascii="Arial" w:hAnsi="Arial" w:cs="Arial"/>
        </w:rPr>
        <w:t>.</w:t>
      </w:r>
    </w:p>
    <w:p w:rsidR="00B83B71" w:rsidRPr="00A05661" w:rsidRDefault="00B83B71" w:rsidP="00580FD4">
      <w:pPr>
        <w:pStyle w:val="Akapitzlist"/>
        <w:ind w:left="1080"/>
        <w:jc w:val="both"/>
        <w:rPr>
          <w:rFonts w:ascii="Arial" w:hAnsi="Arial" w:cs="Arial"/>
        </w:rPr>
      </w:pPr>
    </w:p>
    <w:p w:rsidR="0057535E" w:rsidRPr="00A05661" w:rsidRDefault="002D001F" w:rsidP="00580FD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05661">
        <w:rPr>
          <w:rFonts w:ascii="Arial" w:hAnsi="Arial" w:cs="Arial"/>
        </w:rPr>
        <w:t xml:space="preserve">Drugi etap </w:t>
      </w:r>
      <w:r w:rsidR="008C381D">
        <w:rPr>
          <w:rFonts w:ascii="Arial" w:hAnsi="Arial" w:cs="Arial"/>
        </w:rPr>
        <w:t>konsultacji</w:t>
      </w:r>
      <w:r w:rsidRPr="00A05661">
        <w:rPr>
          <w:rFonts w:ascii="Arial" w:hAnsi="Arial" w:cs="Arial"/>
        </w:rPr>
        <w:t xml:space="preserve"> to czas od wyłożenia </w:t>
      </w:r>
      <w:r w:rsidR="00F549E8" w:rsidRPr="00A05661">
        <w:rPr>
          <w:rFonts w:ascii="Arial" w:hAnsi="Arial" w:cs="Arial"/>
        </w:rPr>
        <w:t xml:space="preserve">projektu </w:t>
      </w:r>
      <w:r w:rsidRPr="00A05661">
        <w:rPr>
          <w:rFonts w:ascii="Arial" w:hAnsi="Arial" w:cs="Arial"/>
        </w:rPr>
        <w:t>planu</w:t>
      </w:r>
      <w:r w:rsidR="00F549E8" w:rsidRPr="00A05661">
        <w:rPr>
          <w:rFonts w:ascii="Arial" w:hAnsi="Arial" w:cs="Arial"/>
        </w:rPr>
        <w:t>/studium</w:t>
      </w:r>
      <w:r w:rsidRPr="00A05661">
        <w:rPr>
          <w:rFonts w:ascii="Arial" w:hAnsi="Arial" w:cs="Arial"/>
        </w:rPr>
        <w:t xml:space="preserve"> do publicznego wglądu do </w:t>
      </w:r>
      <w:r w:rsidR="00F549E8" w:rsidRPr="00A05661">
        <w:rPr>
          <w:rFonts w:ascii="Arial" w:hAnsi="Arial" w:cs="Arial"/>
        </w:rPr>
        <w:t>jego przedłożenia</w:t>
      </w:r>
      <w:r w:rsidRPr="00A05661">
        <w:rPr>
          <w:rFonts w:ascii="Arial" w:hAnsi="Arial" w:cs="Arial"/>
        </w:rPr>
        <w:t xml:space="preserve"> radzie gminy</w:t>
      </w:r>
      <w:r w:rsidR="00F549E8" w:rsidRPr="00A05661">
        <w:rPr>
          <w:rFonts w:ascii="Arial" w:hAnsi="Arial" w:cs="Arial"/>
        </w:rPr>
        <w:t xml:space="preserve"> do uchwalenia</w:t>
      </w:r>
      <w:r w:rsidRPr="00A05661">
        <w:rPr>
          <w:rFonts w:ascii="Arial" w:hAnsi="Arial" w:cs="Arial"/>
        </w:rPr>
        <w:t>; obejmuje on następujące elementy:</w:t>
      </w:r>
    </w:p>
    <w:p w:rsidR="00F549E8" w:rsidRDefault="00F549E8" w:rsidP="00580FD4">
      <w:pPr>
        <w:pStyle w:val="Akapitzlist"/>
        <w:numPr>
          <w:ilvl w:val="0"/>
          <w:numId w:val="10"/>
        </w:numPr>
        <w:ind w:left="1134"/>
        <w:jc w:val="both"/>
        <w:rPr>
          <w:rFonts w:ascii="Arial" w:hAnsi="Arial" w:cs="Arial"/>
        </w:rPr>
      </w:pPr>
      <w:r w:rsidRPr="00A05661">
        <w:rPr>
          <w:rFonts w:ascii="Arial" w:hAnsi="Arial" w:cs="Arial"/>
        </w:rPr>
        <w:t>Analiza uwzględnienia wyników konsultacji przeprowad</w:t>
      </w:r>
      <w:r w:rsidR="004362E2" w:rsidRPr="00A05661">
        <w:rPr>
          <w:rFonts w:ascii="Arial" w:hAnsi="Arial" w:cs="Arial"/>
        </w:rPr>
        <w:t>zonych w ramach I etapu w </w:t>
      </w:r>
      <w:r w:rsidRPr="00A05661">
        <w:rPr>
          <w:rFonts w:ascii="Arial" w:hAnsi="Arial" w:cs="Arial"/>
        </w:rPr>
        <w:t>wykładanym projekcie dokumentu planistycznego;</w:t>
      </w:r>
    </w:p>
    <w:p w:rsidR="002D001F" w:rsidRPr="008C381D" w:rsidRDefault="008C381D" w:rsidP="008C381D">
      <w:pPr>
        <w:pStyle w:val="Akapitzlist"/>
        <w:numPr>
          <w:ilvl w:val="0"/>
          <w:numId w:val="10"/>
        </w:numPr>
        <w:ind w:left="1134"/>
        <w:jc w:val="both"/>
        <w:rPr>
          <w:rFonts w:ascii="Arial" w:hAnsi="Arial" w:cs="Arial"/>
        </w:rPr>
      </w:pPr>
      <w:r w:rsidRPr="00A05661">
        <w:rPr>
          <w:rFonts w:ascii="Arial" w:hAnsi="Arial" w:cs="Arial"/>
        </w:rPr>
        <w:t>Przygotowanie planu konsultacji – identyfikacja interesariuszy, dobór technik konsultacji, stworzenie harmonogramu działań, identyfikacja zasobów na zewnątrz urzędu: organizacje pozarządowe, moderatorzy, eksperci, ekspertyzy, analizy, informatycy, obsługa strony internetowej lub adaptacja narzędzia interaktywnego, itp.;</w:t>
      </w:r>
    </w:p>
    <w:p w:rsidR="002D001F" w:rsidRPr="00A05661" w:rsidRDefault="002D001F" w:rsidP="00580FD4">
      <w:pPr>
        <w:pStyle w:val="Akapitzlist"/>
        <w:numPr>
          <w:ilvl w:val="0"/>
          <w:numId w:val="10"/>
        </w:numPr>
        <w:ind w:left="1134"/>
        <w:jc w:val="both"/>
        <w:rPr>
          <w:rFonts w:ascii="Arial" w:hAnsi="Arial" w:cs="Arial"/>
        </w:rPr>
      </w:pPr>
      <w:r w:rsidRPr="00A05661">
        <w:rPr>
          <w:rFonts w:ascii="Arial" w:hAnsi="Arial" w:cs="Arial"/>
        </w:rPr>
        <w:t>Wdrożenie planu konsultacji poprzez współpracę z mieszkańcami na etapie wprowadzania zmian</w:t>
      </w:r>
      <w:r w:rsidR="00F549E8" w:rsidRPr="00A05661">
        <w:rPr>
          <w:rFonts w:ascii="Arial" w:hAnsi="Arial" w:cs="Arial"/>
        </w:rPr>
        <w:t>;</w:t>
      </w:r>
    </w:p>
    <w:p w:rsidR="000973F8" w:rsidRPr="00A05661" w:rsidRDefault="000973F8" w:rsidP="00580FD4">
      <w:pPr>
        <w:pStyle w:val="Akapitzlist"/>
        <w:numPr>
          <w:ilvl w:val="0"/>
          <w:numId w:val="10"/>
        </w:numPr>
        <w:ind w:left="1134"/>
        <w:jc w:val="both"/>
        <w:rPr>
          <w:rFonts w:ascii="Arial" w:hAnsi="Arial" w:cs="Arial"/>
        </w:rPr>
      </w:pPr>
      <w:r w:rsidRPr="00A05661">
        <w:rPr>
          <w:rFonts w:ascii="Arial" w:hAnsi="Arial" w:cs="Arial"/>
        </w:rPr>
        <w:t xml:space="preserve">Informacja o wynikach konsultacji i sformułowanie uwag do </w:t>
      </w:r>
      <w:r w:rsidR="00F549E8" w:rsidRPr="00A05661">
        <w:rPr>
          <w:rFonts w:ascii="Arial" w:hAnsi="Arial" w:cs="Arial"/>
        </w:rPr>
        <w:t xml:space="preserve">projektu </w:t>
      </w:r>
      <w:r w:rsidRPr="00A05661">
        <w:rPr>
          <w:rFonts w:ascii="Arial" w:hAnsi="Arial" w:cs="Arial"/>
        </w:rPr>
        <w:t>planu</w:t>
      </w:r>
      <w:r w:rsidR="00F549E8" w:rsidRPr="00A05661">
        <w:rPr>
          <w:rFonts w:ascii="Arial" w:hAnsi="Arial" w:cs="Arial"/>
        </w:rPr>
        <w:t>/studium;</w:t>
      </w:r>
    </w:p>
    <w:p w:rsidR="000973F8" w:rsidRPr="00A05661" w:rsidRDefault="000973F8" w:rsidP="00580FD4">
      <w:pPr>
        <w:pStyle w:val="Akapitzlist"/>
        <w:numPr>
          <w:ilvl w:val="0"/>
          <w:numId w:val="10"/>
        </w:numPr>
        <w:ind w:left="1134"/>
        <w:jc w:val="both"/>
        <w:rPr>
          <w:rFonts w:ascii="Arial" w:hAnsi="Arial" w:cs="Arial"/>
        </w:rPr>
      </w:pPr>
      <w:r w:rsidRPr="00A05661">
        <w:rPr>
          <w:rFonts w:ascii="Arial" w:hAnsi="Arial" w:cs="Arial"/>
        </w:rPr>
        <w:t>Rozpatrzenie uwag przez wójta/burmistrza/prezydenta miasta</w:t>
      </w:r>
      <w:r w:rsidR="00F549E8" w:rsidRPr="00A05661">
        <w:rPr>
          <w:rFonts w:ascii="Arial" w:hAnsi="Arial" w:cs="Arial"/>
        </w:rPr>
        <w:t>;</w:t>
      </w:r>
    </w:p>
    <w:p w:rsidR="000973F8" w:rsidRPr="00A05661" w:rsidRDefault="00362928" w:rsidP="00580FD4">
      <w:pPr>
        <w:pStyle w:val="Akapitzlist"/>
        <w:numPr>
          <w:ilvl w:val="0"/>
          <w:numId w:val="10"/>
        </w:numPr>
        <w:ind w:left="1134"/>
        <w:jc w:val="both"/>
        <w:rPr>
          <w:rFonts w:ascii="Arial" w:hAnsi="Arial" w:cs="Arial"/>
        </w:rPr>
      </w:pPr>
      <w:r w:rsidRPr="00A05661">
        <w:rPr>
          <w:rFonts w:ascii="Arial" w:hAnsi="Arial" w:cs="Arial"/>
        </w:rPr>
        <w:t>Naniesienie z</w:t>
      </w:r>
      <w:r w:rsidR="000973F8" w:rsidRPr="00A05661">
        <w:rPr>
          <w:rFonts w:ascii="Arial" w:hAnsi="Arial" w:cs="Arial"/>
        </w:rPr>
        <w:t xml:space="preserve">mian w </w:t>
      </w:r>
      <w:r w:rsidR="00F549E8" w:rsidRPr="00A05661">
        <w:rPr>
          <w:rFonts w:ascii="Arial" w:hAnsi="Arial" w:cs="Arial"/>
        </w:rPr>
        <w:t xml:space="preserve">projekcie </w:t>
      </w:r>
      <w:r w:rsidR="000973F8" w:rsidRPr="00A05661">
        <w:rPr>
          <w:rFonts w:ascii="Arial" w:hAnsi="Arial" w:cs="Arial"/>
        </w:rPr>
        <w:t>plan</w:t>
      </w:r>
      <w:r w:rsidR="00F549E8" w:rsidRPr="00A05661">
        <w:rPr>
          <w:rFonts w:ascii="Arial" w:hAnsi="Arial" w:cs="Arial"/>
        </w:rPr>
        <w:t>u/studium</w:t>
      </w:r>
      <w:r w:rsidR="000973F8" w:rsidRPr="00A05661">
        <w:rPr>
          <w:rFonts w:ascii="Arial" w:hAnsi="Arial" w:cs="Arial"/>
        </w:rPr>
        <w:t xml:space="preserve"> na podstawie przyjętych uwag </w:t>
      </w:r>
      <w:r w:rsidRPr="00A05661">
        <w:rPr>
          <w:rFonts w:ascii="Arial" w:hAnsi="Arial" w:cs="Arial"/>
        </w:rPr>
        <w:t xml:space="preserve">przez pracownię architektoniczno-urbanistyczną </w:t>
      </w:r>
      <w:r w:rsidR="000973F8" w:rsidRPr="00A05661">
        <w:rPr>
          <w:rFonts w:ascii="Arial" w:hAnsi="Arial" w:cs="Arial"/>
        </w:rPr>
        <w:t xml:space="preserve">oraz sporządzenie przez urząd </w:t>
      </w:r>
      <w:r w:rsidR="00F549E8" w:rsidRPr="00A05661">
        <w:rPr>
          <w:rFonts w:ascii="Arial" w:hAnsi="Arial" w:cs="Arial"/>
        </w:rPr>
        <w:t>wykazu</w:t>
      </w:r>
      <w:r w:rsidR="000973F8" w:rsidRPr="00A05661">
        <w:rPr>
          <w:rFonts w:ascii="Arial" w:hAnsi="Arial" w:cs="Arial"/>
        </w:rPr>
        <w:t xml:space="preserve"> uwag </w:t>
      </w:r>
      <w:r w:rsidR="00F549E8" w:rsidRPr="00A05661">
        <w:rPr>
          <w:rFonts w:ascii="Arial" w:hAnsi="Arial" w:cs="Arial"/>
        </w:rPr>
        <w:t>nieuwzględnionych;</w:t>
      </w:r>
    </w:p>
    <w:p w:rsidR="002D001F" w:rsidRPr="00877030" w:rsidRDefault="000973F8" w:rsidP="004362E2">
      <w:pPr>
        <w:pStyle w:val="Akapitzlist"/>
        <w:numPr>
          <w:ilvl w:val="0"/>
          <w:numId w:val="10"/>
        </w:numPr>
        <w:ind w:left="1134"/>
        <w:jc w:val="both"/>
        <w:rPr>
          <w:rFonts w:ascii="Calibri" w:hAnsi="Calibri" w:cs="Calibri"/>
        </w:rPr>
      </w:pPr>
      <w:r w:rsidRPr="00A05661">
        <w:rPr>
          <w:rFonts w:ascii="Arial" w:hAnsi="Arial" w:cs="Arial"/>
        </w:rPr>
        <w:t xml:space="preserve">Przekazanie </w:t>
      </w:r>
      <w:r w:rsidR="00F549E8" w:rsidRPr="00A05661">
        <w:rPr>
          <w:rFonts w:ascii="Arial" w:hAnsi="Arial" w:cs="Arial"/>
        </w:rPr>
        <w:t xml:space="preserve">projektu </w:t>
      </w:r>
      <w:r w:rsidRPr="00A05661">
        <w:rPr>
          <w:rFonts w:ascii="Arial" w:hAnsi="Arial" w:cs="Arial"/>
        </w:rPr>
        <w:t>dokumentu planistycznego radzie gminy</w:t>
      </w:r>
      <w:r w:rsidR="00F549E8" w:rsidRPr="00A05661">
        <w:rPr>
          <w:rFonts w:ascii="Arial" w:hAnsi="Arial" w:cs="Arial"/>
        </w:rPr>
        <w:t xml:space="preserve"> do uchwalenia.</w:t>
      </w:r>
    </w:p>
    <w:sectPr w:rsidR="002D001F" w:rsidRPr="00877030" w:rsidSect="004362E2">
      <w:footerReference w:type="default" r:id="rId8"/>
      <w:pgSz w:w="11906" w:h="16838"/>
      <w:pgMar w:top="1276" w:right="1274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EE" w:rsidRDefault="009C0EEE" w:rsidP="004362E2">
      <w:pPr>
        <w:spacing w:after="0" w:line="240" w:lineRule="auto"/>
      </w:pPr>
      <w:r>
        <w:separator/>
      </w:r>
    </w:p>
  </w:endnote>
  <w:endnote w:type="continuationSeparator" w:id="0">
    <w:p w:rsidR="009C0EEE" w:rsidRDefault="009C0EEE" w:rsidP="0043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E2" w:rsidRDefault="004362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EE" w:rsidRDefault="009C0EEE" w:rsidP="004362E2">
      <w:pPr>
        <w:spacing w:after="0" w:line="240" w:lineRule="auto"/>
      </w:pPr>
      <w:r>
        <w:separator/>
      </w:r>
    </w:p>
  </w:footnote>
  <w:footnote w:type="continuationSeparator" w:id="0">
    <w:p w:rsidR="009C0EEE" w:rsidRDefault="009C0EEE" w:rsidP="00436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7C1"/>
    <w:multiLevelType w:val="hybridMultilevel"/>
    <w:tmpl w:val="087A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F5C8C"/>
    <w:multiLevelType w:val="hybridMultilevel"/>
    <w:tmpl w:val="5EA8A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90DE8"/>
    <w:multiLevelType w:val="hybridMultilevel"/>
    <w:tmpl w:val="4ECC39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680CEF"/>
    <w:multiLevelType w:val="hybridMultilevel"/>
    <w:tmpl w:val="F18870CC"/>
    <w:lvl w:ilvl="0" w:tplc="658078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FE7A13"/>
    <w:multiLevelType w:val="hybridMultilevel"/>
    <w:tmpl w:val="0DC82CF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42B76F5"/>
    <w:multiLevelType w:val="hybridMultilevel"/>
    <w:tmpl w:val="BD2243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B35451"/>
    <w:multiLevelType w:val="hybridMultilevel"/>
    <w:tmpl w:val="BBF2A7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679D2"/>
    <w:multiLevelType w:val="hybridMultilevel"/>
    <w:tmpl w:val="1EE80BA4"/>
    <w:lvl w:ilvl="0" w:tplc="9D3C7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BE1248"/>
    <w:multiLevelType w:val="hybridMultilevel"/>
    <w:tmpl w:val="CF5EC106"/>
    <w:lvl w:ilvl="0" w:tplc="BE007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3770A"/>
    <w:multiLevelType w:val="hybridMultilevel"/>
    <w:tmpl w:val="164CA062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EE"/>
    <w:rsid w:val="000973F8"/>
    <w:rsid w:val="001944EE"/>
    <w:rsid w:val="002D001F"/>
    <w:rsid w:val="00362928"/>
    <w:rsid w:val="004362E2"/>
    <w:rsid w:val="004A567A"/>
    <w:rsid w:val="004E4B85"/>
    <w:rsid w:val="0057535E"/>
    <w:rsid w:val="00580FD4"/>
    <w:rsid w:val="005C5B46"/>
    <w:rsid w:val="00616438"/>
    <w:rsid w:val="00731887"/>
    <w:rsid w:val="0076145A"/>
    <w:rsid w:val="007B7A5D"/>
    <w:rsid w:val="007F278D"/>
    <w:rsid w:val="00845AC1"/>
    <w:rsid w:val="00877030"/>
    <w:rsid w:val="008850F3"/>
    <w:rsid w:val="008959C5"/>
    <w:rsid w:val="008C381D"/>
    <w:rsid w:val="009519F7"/>
    <w:rsid w:val="009C0EEE"/>
    <w:rsid w:val="00A05661"/>
    <w:rsid w:val="00AD6AAA"/>
    <w:rsid w:val="00B83B71"/>
    <w:rsid w:val="00BF7494"/>
    <w:rsid w:val="00D70A30"/>
    <w:rsid w:val="00DA02A3"/>
    <w:rsid w:val="00EA4A25"/>
    <w:rsid w:val="00EA6E93"/>
    <w:rsid w:val="00EC5ED2"/>
    <w:rsid w:val="00ED0EF2"/>
    <w:rsid w:val="00F4565E"/>
    <w:rsid w:val="00F5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6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F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2E2"/>
  </w:style>
  <w:style w:type="paragraph" w:styleId="Stopka">
    <w:name w:val="footer"/>
    <w:basedOn w:val="Normalny"/>
    <w:link w:val="StopkaZnak"/>
    <w:uiPriority w:val="99"/>
    <w:unhideWhenUsed/>
    <w:rsid w:val="0043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6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F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2E2"/>
  </w:style>
  <w:style w:type="paragraph" w:styleId="Stopka">
    <w:name w:val="footer"/>
    <w:basedOn w:val="Normalny"/>
    <w:link w:val="StopkaZnak"/>
    <w:uiPriority w:val="99"/>
    <w:unhideWhenUsed/>
    <w:rsid w:val="0043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Lublinska</dc:creator>
  <cp:lastModifiedBy>Magdalena Ryznar</cp:lastModifiedBy>
  <cp:revision>7</cp:revision>
  <dcterms:created xsi:type="dcterms:W3CDTF">2015-07-08T07:56:00Z</dcterms:created>
  <dcterms:modified xsi:type="dcterms:W3CDTF">2018-03-21T13:08:00Z</dcterms:modified>
</cp:coreProperties>
</file>