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3827"/>
        <w:gridCol w:w="3118"/>
        <w:gridCol w:w="2127"/>
        <w:gridCol w:w="1559"/>
        <w:gridCol w:w="1315"/>
      </w:tblGrid>
      <w:tr w:rsidR="00A41E88" w:rsidRPr="00611483" w:rsidTr="001A4815">
        <w:tc>
          <w:tcPr>
            <w:tcW w:w="14181" w:type="dxa"/>
            <w:gridSpan w:val="7"/>
            <w:shd w:val="clear" w:color="auto" w:fill="auto"/>
            <w:vAlign w:val="center"/>
          </w:tcPr>
          <w:p w:rsidR="00A41E88" w:rsidRPr="00611483" w:rsidRDefault="00A41E88" w:rsidP="000B38F5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 xml:space="preserve">Lista projektów </w:t>
            </w:r>
            <w:r w:rsidR="0097358A">
              <w:rPr>
                <w:sz w:val="17"/>
                <w:szCs w:val="17"/>
              </w:rPr>
              <w:t xml:space="preserve">wybranych do dofinansowania </w:t>
            </w:r>
            <w:r>
              <w:rPr>
                <w:sz w:val="17"/>
                <w:szCs w:val="17"/>
              </w:rPr>
              <w:t xml:space="preserve">w </w:t>
            </w:r>
            <w:r w:rsidRPr="00611483">
              <w:rPr>
                <w:sz w:val="17"/>
                <w:szCs w:val="17"/>
              </w:rPr>
              <w:t xml:space="preserve"> ramach konkur</w:t>
            </w:r>
            <w:r>
              <w:rPr>
                <w:sz w:val="17"/>
                <w:szCs w:val="17"/>
              </w:rPr>
              <w:t>su nr POWR.02.19.00-IZ.00-00-00</w:t>
            </w:r>
            <w:r w:rsidR="000B38F5">
              <w:rPr>
                <w:sz w:val="17"/>
                <w:szCs w:val="17"/>
              </w:rPr>
              <w:t>4</w:t>
            </w:r>
            <w:r w:rsidRPr="00611483">
              <w:rPr>
                <w:sz w:val="17"/>
                <w:szCs w:val="17"/>
              </w:rPr>
              <w:t>/1</w:t>
            </w:r>
            <w:r>
              <w:rPr>
                <w:sz w:val="17"/>
                <w:szCs w:val="17"/>
              </w:rPr>
              <w:t>6</w:t>
            </w:r>
            <w:r w:rsidRPr="00611483">
              <w:rPr>
                <w:sz w:val="17"/>
                <w:szCs w:val="17"/>
              </w:rPr>
              <w:t xml:space="preserve"> na </w:t>
            </w:r>
            <w:r>
              <w:rPr>
                <w:sz w:val="17"/>
                <w:szCs w:val="17"/>
              </w:rPr>
              <w:t xml:space="preserve">podnoszenie kompetencji pracowników organów administracji architektoniczno-budowlanej i nadzoru budowlanego w zakresie aktualnych przepisów prawa budowlanego oraz wyrobów budowlanych. </w:t>
            </w:r>
          </w:p>
        </w:tc>
      </w:tr>
      <w:tr w:rsidR="00A41E88" w:rsidRPr="00611483" w:rsidTr="001A4815">
        <w:trPr>
          <w:trHeight w:val="722"/>
        </w:trPr>
        <w:tc>
          <w:tcPr>
            <w:tcW w:w="534" w:type="dxa"/>
            <w:shd w:val="clear" w:color="auto" w:fill="BFBFBF"/>
            <w:vAlign w:val="center"/>
          </w:tcPr>
          <w:p w:rsidR="00A41E88" w:rsidRPr="00611483" w:rsidRDefault="00A41E88" w:rsidP="009843DA">
            <w:pPr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Lp.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A41E88" w:rsidRPr="00611483" w:rsidRDefault="00A41E88" w:rsidP="009843DA">
            <w:pPr>
              <w:spacing w:after="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Sygnatura wniosku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A41E88" w:rsidRPr="00611483" w:rsidRDefault="00A41E88" w:rsidP="009843DA">
            <w:pPr>
              <w:spacing w:after="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Tytuł projektu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A41E88" w:rsidRPr="00611483" w:rsidRDefault="00A41E88" w:rsidP="009843DA">
            <w:pPr>
              <w:spacing w:after="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Nazwa Wnioskodawcy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A41E88" w:rsidRPr="00611483" w:rsidRDefault="00A41E88" w:rsidP="009843DA">
            <w:pPr>
              <w:spacing w:after="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Kwota wnioskowanego dofinansowania/wartość projektu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41E88" w:rsidRPr="00611483" w:rsidRDefault="00A41E88" w:rsidP="00A41E88">
            <w:pPr>
              <w:spacing w:after="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 xml:space="preserve">Liczba punktów </w:t>
            </w:r>
          </w:p>
        </w:tc>
        <w:tc>
          <w:tcPr>
            <w:tcW w:w="1315" w:type="dxa"/>
            <w:shd w:val="clear" w:color="auto" w:fill="BFBFBF"/>
            <w:vAlign w:val="center"/>
          </w:tcPr>
          <w:p w:rsidR="00A41E88" w:rsidRPr="00611483" w:rsidRDefault="00A41E88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 wybrany do dofinansowania (TAK/NIE)</w:t>
            </w:r>
          </w:p>
        </w:tc>
      </w:tr>
      <w:tr w:rsidR="001A4815" w:rsidRPr="00611483" w:rsidTr="00313890">
        <w:tc>
          <w:tcPr>
            <w:tcW w:w="14181" w:type="dxa"/>
            <w:gridSpan w:val="7"/>
            <w:shd w:val="clear" w:color="auto" w:fill="auto"/>
            <w:vAlign w:val="center"/>
          </w:tcPr>
          <w:p w:rsidR="001A4815" w:rsidRPr="001A4815" w:rsidRDefault="001A4815" w:rsidP="000B38F5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Makroregion I</w:t>
            </w:r>
            <w:r w:rsidR="000B38F5"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 xml:space="preserve"> – województwa: </w:t>
            </w:r>
            <w:r w:rsidR="000B38F5">
              <w:rPr>
                <w:sz w:val="17"/>
                <w:szCs w:val="17"/>
              </w:rPr>
              <w:t>świętokrzyskie, śląskie, małopolskie, podkarpackie</w:t>
            </w:r>
          </w:p>
        </w:tc>
      </w:tr>
      <w:tr w:rsidR="00A41E88" w:rsidRPr="00611483" w:rsidTr="001A4815">
        <w:tc>
          <w:tcPr>
            <w:tcW w:w="534" w:type="dxa"/>
            <w:shd w:val="clear" w:color="auto" w:fill="auto"/>
            <w:vAlign w:val="center"/>
          </w:tcPr>
          <w:p w:rsidR="00A41E88" w:rsidRPr="00611483" w:rsidRDefault="00A41E88" w:rsidP="009843DA">
            <w:pPr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1E88" w:rsidRPr="00611483" w:rsidRDefault="00A41E88" w:rsidP="00C87689">
            <w:pPr>
              <w:spacing w:after="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POWR.02.19.00-00-K</w:t>
            </w:r>
            <w:r w:rsidR="00D67D74">
              <w:rPr>
                <w:sz w:val="17"/>
                <w:szCs w:val="17"/>
              </w:rPr>
              <w:t>B</w:t>
            </w:r>
            <w:r w:rsidR="00C87689">
              <w:rPr>
                <w:sz w:val="17"/>
                <w:szCs w:val="17"/>
              </w:rPr>
              <w:t>10</w:t>
            </w:r>
            <w:r w:rsidRPr="00611483">
              <w:rPr>
                <w:sz w:val="17"/>
                <w:szCs w:val="17"/>
              </w:rPr>
              <w:t>/1</w:t>
            </w:r>
            <w:r w:rsidR="00D67D74">
              <w:rPr>
                <w:sz w:val="17"/>
                <w:szCs w:val="17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41E88" w:rsidRPr="00611483" w:rsidRDefault="00C87689" w:rsidP="00C87689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Prawo budowlane dla praktyków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1E88" w:rsidRPr="00611483" w:rsidRDefault="00C87689" w:rsidP="009843DA">
            <w:pPr>
              <w:spacing w:after="0"/>
              <w:jc w:val="center"/>
              <w:rPr>
                <w:sz w:val="17"/>
                <w:szCs w:val="17"/>
              </w:rPr>
            </w:pPr>
            <w:r w:rsidRPr="00C87689">
              <w:rPr>
                <w:sz w:val="17"/>
                <w:szCs w:val="17"/>
              </w:rPr>
              <w:t>Podkarpacka Akademia Przedsiębiorczości Katarzyna Podraza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E88" w:rsidRPr="00611483" w:rsidRDefault="00C87689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754 725,00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E88" w:rsidRPr="00611483" w:rsidRDefault="00E13686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A41E88" w:rsidRPr="00611483" w:rsidRDefault="00D67D74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TAK</w:t>
            </w:r>
          </w:p>
        </w:tc>
      </w:tr>
      <w:tr w:rsidR="000B38F5" w:rsidRPr="00611483" w:rsidTr="009B6506">
        <w:tc>
          <w:tcPr>
            <w:tcW w:w="14181" w:type="dxa"/>
            <w:gridSpan w:val="7"/>
            <w:shd w:val="clear" w:color="auto" w:fill="auto"/>
            <w:vAlign w:val="center"/>
          </w:tcPr>
          <w:p w:rsidR="000B38F5" w:rsidRDefault="000B38F5" w:rsidP="000B38F5">
            <w:pPr>
              <w:spacing w:after="0"/>
              <w:jc w:val="center"/>
              <w:rPr>
                <w:sz w:val="17"/>
                <w:szCs w:val="17"/>
              </w:rPr>
            </w:pPr>
            <w:r w:rsidRPr="000B38F5">
              <w:rPr>
                <w:sz w:val="17"/>
                <w:szCs w:val="17"/>
              </w:rPr>
              <w:t xml:space="preserve">Makroregion </w:t>
            </w:r>
            <w:r>
              <w:rPr>
                <w:sz w:val="17"/>
                <w:szCs w:val="17"/>
              </w:rPr>
              <w:t>I</w:t>
            </w:r>
            <w:r w:rsidRPr="000B38F5">
              <w:rPr>
                <w:sz w:val="17"/>
                <w:szCs w:val="17"/>
              </w:rPr>
              <w:t xml:space="preserve">II – województwa: </w:t>
            </w:r>
            <w:r>
              <w:rPr>
                <w:sz w:val="17"/>
                <w:szCs w:val="17"/>
              </w:rPr>
              <w:t>dolnośląskie, opolskie, łódzkie, wielkopolskie</w:t>
            </w:r>
          </w:p>
        </w:tc>
      </w:tr>
      <w:tr w:rsidR="000B38F5" w:rsidRPr="00611483" w:rsidTr="001A4815">
        <w:tc>
          <w:tcPr>
            <w:tcW w:w="534" w:type="dxa"/>
            <w:shd w:val="clear" w:color="auto" w:fill="auto"/>
            <w:vAlign w:val="center"/>
          </w:tcPr>
          <w:p w:rsidR="000B38F5" w:rsidRPr="00611483" w:rsidRDefault="000B38F5" w:rsidP="00984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8F5" w:rsidRPr="00611483" w:rsidRDefault="007669C5" w:rsidP="00D67D74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POWR.02.19.00-00-KB1</w:t>
            </w:r>
            <w:r w:rsidR="000B38F5" w:rsidRPr="000B38F5">
              <w:rPr>
                <w:sz w:val="17"/>
                <w:szCs w:val="17"/>
              </w:rPr>
              <w:t>1/16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38F5" w:rsidRDefault="007669C5" w:rsidP="009843DA">
            <w:pPr>
              <w:spacing w:after="0"/>
              <w:jc w:val="center"/>
              <w:rPr>
                <w:sz w:val="17"/>
                <w:szCs w:val="17"/>
              </w:rPr>
            </w:pPr>
            <w:r w:rsidRPr="007669C5">
              <w:rPr>
                <w:sz w:val="17"/>
                <w:szCs w:val="17"/>
              </w:rPr>
              <w:t>Prawo budowlane dziś i jutro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38F5" w:rsidRPr="00611483" w:rsidRDefault="007669C5" w:rsidP="009843DA">
            <w:pPr>
              <w:spacing w:after="0"/>
              <w:jc w:val="center"/>
              <w:rPr>
                <w:sz w:val="17"/>
                <w:szCs w:val="17"/>
              </w:rPr>
            </w:pPr>
            <w:proofErr w:type="spellStart"/>
            <w:r w:rsidRPr="007669C5">
              <w:rPr>
                <w:sz w:val="17"/>
                <w:szCs w:val="17"/>
              </w:rPr>
              <w:t>Ove</w:t>
            </w:r>
            <w:proofErr w:type="spellEnd"/>
            <w:r w:rsidRPr="007669C5">
              <w:rPr>
                <w:sz w:val="17"/>
                <w:szCs w:val="17"/>
              </w:rPr>
              <w:t xml:space="preserve"> </w:t>
            </w:r>
            <w:proofErr w:type="spellStart"/>
            <w:r w:rsidRPr="007669C5">
              <w:rPr>
                <w:sz w:val="17"/>
                <w:szCs w:val="17"/>
              </w:rPr>
              <w:t>Arup</w:t>
            </w:r>
            <w:proofErr w:type="spellEnd"/>
            <w:r w:rsidRPr="007669C5">
              <w:rPr>
                <w:sz w:val="17"/>
                <w:szCs w:val="17"/>
              </w:rPr>
              <w:t xml:space="preserve"> &amp;Partners International Limited z siedzibą przy Fitzroy </w:t>
            </w:r>
            <w:proofErr w:type="spellStart"/>
            <w:r w:rsidRPr="007669C5">
              <w:rPr>
                <w:sz w:val="17"/>
                <w:szCs w:val="17"/>
              </w:rPr>
              <w:t>Street</w:t>
            </w:r>
            <w:proofErr w:type="spellEnd"/>
            <w:r w:rsidRPr="007669C5">
              <w:rPr>
                <w:sz w:val="17"/>
                <w:szCs w:val="17"/>
              </w:rPr>
              <w:t xml:space="preserve">, W1T 4BQ London, Wielka Brytania, działający w Polsce w formie oddziału pod nazwą </w:t>
            </w:r>
            <w:proofErr w:type="spellStart"/>
            <w:r w:rsidRPr="007669C5">
              <w:rPr>
                <w:sz w:val="17"/>
                <w:szCs w:val="17"/>
              </w:rPr>
              <w:t>Ove</w:t>
            </w:r>
            <w:proofErr w:type="spellEnd"/>
            <w:r w:rsidRPr="007669C5">
              <w:rPr>
                <w:sz w:val="17"/>
                <w:szCs w:val="17"/>
              </w:rPr>
              <w:t xml:space="preserve"> </w:t>
            </w:r>
            <w:proofErr w:type="spellStart"/>
            <w:r w:rsidRPr="007669C5">
              <w:rPr>
                <w:sz w:val="17"/>
                <w:szCs w:val="17"/>
              </w:rPr>
              <w:t>Arup</w:t>
            </w:r>
            <w:proofErr w:type="spellEnd"/>
            <w:r w:rsidRPr="007669C5">
              <w:rPr>
                <w:sz w:val="17"/>
                <w:szCs w:val="17"/>
              </w:rPr>
              <w:t xml:space="preserve"> &amp;Partners International Limited Sp. Z </w:t>
            </w:r>
            <w:proofErr w:type="spellStart"/>
            <w:r w:rsidRPr="007669C5">
              <w:rPr>
                <w:sz w:val="17"/>
                <w:szCs w:val="17"/>
              </w:rPr>
              <w:t>o.o</w:t>
            </w:r>
            <w:proofErr w:type="spellEnd"/>
            <w:r w:rsidRPr="007669C5">
              <w:rPr>
                <w:sz w:val="17"/>
                <w:szCs w:val="17"/>
              </w:rPr>
              <w:t xml:space="preserve"> Oddział w Polsce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38F5" w:rsidRDefault="007669C5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889 155,00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8F5" w:rsidRDefault="00E13686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96,5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B38F5" w:rsidRDefault="007669C5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TAK</w:t>
            </w:r>
          </w:p>
        </w:tc>
      </w:tr>
      <w:tr w:rsidR="000B38F5" w:rsidRPr="00611483" w:rsidTr="001A4815">
        <w:tc>
          <w:tcPr>
            <w:tcW w:w="534" w:type="dxa"/>
            <w:shd w:val="clear" w:color="auto" w:fill="auto"/>
            <w:vAlign w:val="center"/>
          </w:tcPr>
          <w:p w:rsidR="000B38F5" w:rsidRPr="00611483" w:rsidRDefault="000B38F5" w:rsidP="00984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8F5" w:rsidRPr="000B38F5" w:rsidRDefault="00C87689" w:rsidP="00C87689">
            <w:pPr>
              <w:spacing w:after="0"/>
              <w:jc w:val="center"/>
              <w:rPr>
                <w:sz w:val="17"/>
                <w:szCs w:val="17"/>
              </w:rPr>
            </w:pPr>
            <w:r w:rsidRPr="00C87689">
              <w:rPr>
                <w:sz w:val="17"/>
                <w:szCs w:val="17"/>
              </w:rPr>
              <w:t>POWR.02.19.00-00-KB0</w:t>
            </w:r>
            <w:r>
              <w:rPr>
                <w:sz w:val="17"/>
                <w:szCs w:val="17"/>
              </w:rPr>
              <w:t>7</w:t>
            </w:r>
            <w:r w:rsidRPr="00C87689">
              <w:rPr>
                <w:sz w:val="17"/>
                <w:szCs w:val="17"/>
              </w:rPr>
              <w:t>/16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38F5" w:rsidRDefault="00C87689" w:rsidP="009843DA">
            <w:pPr>
              <w:spacing w:after="0"/>
              <w:jc w:val="center"/>
              <w:rPr>
                <w:sz w:val="17"/>
                <w:szCs w:val="17"/>
              </w:rPr>
            </w:pPr>
            <w:r w:rsidRPr="00C87689">
              <w:rPr>
                <w:sz w:val="17"/>
                <w:szCs w:val="17"/>
              </w:rPr>
              <w:t>Poprawa efektywności funkcjonowania i wzrost jakości wykonywanych zadań organów nadzoru budowlanego i administracji architektoniczno-budowlanej przez szkolenia w zakresie  Prawa Budowlanego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38F5" w:rsidRPr="00611483" w:rsidRDefault="00C87689" w:rsidP="009843DA">
            <w:pPr>
              <w:spacing w:after="0"/>
              <w:jc w:val="center"/>
              <w:rPr>
                <w:sz w:val="17"/>
                <w:szCs w:val="17"/>
              </w:rPr>
            </w:pPr>
            <w:r w:rsidRPr="00C87689">
              <w:rPr>
                <w:sz w:val="17"/>
                <w:szCs w:val="17"/>
              </w:rPr>
              <w:t>Wyższa Szkoła Bankowa w Poznaniu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38F5" w:rsidRDefault="00C87689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1 078 836,00</w:t>
            </w:r>
            <w:r>
              <w:t xml:space="preserve"> </w:t>
            </w:r>
            <w:r w:rsidRPr="00C87689">
              <w:rPr>
                <w:sz w:val="17"/>
                <w:szCs w:val="17"/>
              </w:rPr>
              <w:t>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8F5" w:rsidRDefault="00E13686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B38F5" w:rsidRDefault="007669C5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NIE</w:t>
            </w:r>
          </w:p>
        </w:tc>
      </w:tr>
      <w:tr w:rsidR="000B38F5" w:rsidRPr="00611483" w:rsidTr="00131BF9">
        <w:tc>
          <w:tcPr>
            <w:tcW w:w="14181" w:type="dxa"/>
            <w:gridSpan w:val="7"/>
            <w:shd w:val="clear" w:color="auto" w:fill="auto"/>
            <w:vAlign w:val="center"/>
          </w:tcPr>
          <w:p w:rsidR="000B38F5" w:rsidRDefault="000B38F5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Makroregion IV – województwa: kujawsko-pomorskie, pomorskie, lubuskie, zachodniopomorskie</w:t>
            </w:r>
          </w:p>
        </w:tc>
      </w:tr>
      <w:tr w:rsidR="000B38F5" w:rsidRPr="00611483" w:rsidTr="001A4815">
        <w:tc>
          <w:tcPr>
            <w:tcW w:w="534" w:type="dxa"/>
            <w:shd w:val="clear" w:color="auto" w:fill="auto"/>
            <w:vAlign w:val="center"/>
          </w:tcPr>
          <w:p w:rsidR="000B38F5" w:rsidRPr="00611483" w:rsidRDefault="000B38F5" w:rsidP="00984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8F5" w:rsidRPr="00611483" w:rsidRDefault="000B38F5" w:rsidP="000B38F5">
            <w:pPr>
              <w:spacing w:after="0"/>
              <w:jc w:val="center"/>
              <w:rPr>
                <w:sz w:val="17"/>
                <w:szCs w:val="17"/>
              </w:rPr>
            </w:pPr>
            <w:r w:rsidRPr="000B38F5">
              <w:rPr>
                <w:sz w:val="17"/>
                <w:szCs w:val="17"/>
              </w:rPr>
              <w:t>POWR.02.19.00-00-KB0</w:t>
            </w:r>
            <w:r>
              <w:rPr>
                <w:sz w:val="17"/>
                <w:szCs w:val="17"/>
              </w:rPr>
              <w:t>9</w:t>
            </w:r>
            <w:r w:rsidRPr="000B38F5">
              <w:rPr>
                <w:sz w:val="17"/>
                <w:szCs w:val="17"/>
              </w:rPr>
              <w:t>/16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38F5" w:rsidRDefault="000B38F5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Profesjonalni urzędnicy – prawo budowlane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38F5" w:rsidRPr="00611483" w:rsidRDefault="000B38F5" w:rsidP="009843DA">
            <w:pPr>
              <w:spacing w:after="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Fundacja Rozwoju Demokracji Lokalnej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38F5" w:rsidRDefault="000B38F5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866 193,75</w:t>
            </w:r>
            <w:r w:rsidR="00C87689">
              <w:t xml:space="preserve"> </w:t>
            </w:r>
            <w:r w:rsidR="00C87689" w:rsidRPr="00C87689">
              <w:rPr>
                <w:sz w:val="17"/>
                <w:szCs w:val="17"/>
              </w:rPr>
              <w:t>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8F5" w:rsidRDefault="00E13686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B38F5" w:rsidRDefault="007669C5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TAK</w:t>
            </w:r>
          </w:p>
        </w:tc>
      </w:tr>
    </w:tbl>
    <w:p w:rsidR="00587443" w:rsidRDefault="00AE4EFC"/>
    <w:p w:rsidR="00DF363F" w:rsidRDefault="00DF363F" w:rsidP="00DF363F">
      <w:pPr>
        <w:spacing w:after="120" w:line="240" w:lineRule="auto"/>
        <w:ind w:left="10620"/>
      </w:pPr>
    </w:p>
    <w:sectPr w:rsidR="00DF363F" w:rsidSect="00A41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3F" w:rsidRDefault="00DF363F" w:rsidP="00DF363F">
      <w:pPr>
        <w:spacing w:after="0" w:line="240" w:lineRule="auto"/>
      </w:pPr>
      <w:r>
        <w:separator/>
      </w:r>
    </w:p>
  </w:endnote>
  <w:endnote w:type="continuationSeparator" w:id="0">
    <w:p w:rsidR="00DF363F" w:rsidRDefault="00DF363F" w:rsidP="00DF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3F" w:rsidRDefault="00DF363F" w:rsidP="00DF363F">
      <w:pPr>
        <w:spacing w:after="0" w:line="240" w:lineRule="auto"/>
      </w:pPr>
      <w:r>
        <w:separator/>
      </w:r>
    </w:p>
  </w:footnote>
  <w:footnote w:type="continuationSeparator" w:id="0">
    <w:p w:rsidR="00DF363F" w:rsidRDefault="00DF363F" w:rsidP="00DF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3F" w:rsidRDefault="00DF363F">
    <w:pPr>
      <w:pStyle w:val="Nagwek"/>
    </w:pPr>
    <w:bookmarkStart w:id="0" w:name="_GoBack"/>
    <w:bookmarkEnd w:id="0"/>
    <w:r>
      <w:tab/>
    </w:r>
    <w:r>
      <w:tab/>
    </w:r>
    <w:r>
      <w:tab/>
    </w:r>
    <w:r>
      <w:tab/>
    </w:r>
    <w:r>
      <w:tab/>
    </w:r>
    <w:r>
      <w:tab/>
      <w:t xml:space="preserve">Warszawa,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E8"/>
    <w:rsid w:val="000B38F5"/>
    <w:rsid w:val="001A4815"/>
    <w:rsid w:val="002F5CB9"/>
    <w:rsid w:val="004A6EE8"/>
    <w:rsid w:val="004F145B"/>
    <w:rsid w:val="00580B35"/>
    <w:rsid w:val="007669C5"/>
    <w:rsid w:val="0097358A"/>
    <w:rsid w:val="00A41E88"/>
    <w:rsid w:val="00AE4EFC"/>
    <w:rsid w:val="00B21067"/>
    <w:rsid w:val="00C87689"/>
    <w:rsid w:val="00D67D74"/>
    <w:rsid w:val="00DF363F"/>
    <w:rsid w:val="00E13686"/>
    <w:rsid w:val="00FC5D28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Korus</dc:creator>
  <cp:lastModifiedBy>Magdalena Ryznar</cp:lastModifiedBy>
  <cp:revision>7</cp:revision>
  <dcterms:created xsi:type="dcterms:W3CDTF">2016-12-22T12:19:00Z</dcterms:created>
  <dcterms:modified xsi:type="dcterms:W3CDTF">2016-12-23T10:04:00Z</dcterms:modified>
</cp:coreProperties>
</file>