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bookmarkStart w:id="0" w:name="_GoBack"/>
      <w:bookmarkEnd w:id="0"/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(Dz. U. z 2014 r. poz. 1182, z późn. zm.)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POWR.02.17.00-IP.04-00-008/16 pn. „Szkolenia z zakresu prawa gospodarczego i cywilnego dla kadr sądów powszechnych”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D146DE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25 </w:t>
                            </w:r>
                            <w:r w:rsidR="001C4303">
                              <w:t>października</w:t>
                            </w:r>
                            <w:r w:rsidR="002C32D5">
                              <w:t xml:space="preserve"> </w:t>
                            </w:r>
                            <w:r w:rsidR="008F66BA">
                              <w:t>2016 r.</w:t>
                            </w:r>
                          </w:p>
                          <w:p w:rsidR="002C32D5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w godz. 1</w:t>
                            </w:r>
                            <w:r w:rsidR="00C1267C">
                              <w:t>2:00 – 15</w:t>
                            </w:r>
                            <w:r>
                              <w:t>:00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ul. Chopina 1</w:t>
                            </w:r>
                            <w:r w:rsidR="00E065D6">
                              <w:rPr>
                                <w:rFonts w:cs="Arial"/>
                                <w:bCs/>
                                <w:color w:val="000000"/>
                              </w:rPr>
                              <w:t>, sala 206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D15084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>
                              <w:t>22 52 12 312, 22 23 90 5</w:t>
                            </w:r>
                            <w:r w:rsidR="002C32D5">
                              <w:t>59</w:t>
                            </w:r>
                            <w:r>
                              <w:t xml:space="preserve">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8D5BF6" w:rsidRPr="000202D0">
                                <w:rPr>
                                  <w:rStyle w:val="Hipercze"/>
                                  <w:lang w:val="pt-BR"/>
                                </w:rPr>
                                <w:t>power@.ms.gov.pl</w:t>
                              </w:r>
                            </w:hyperlink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Pr="008D5BF6" w:rsidRDefault="008D5BF6" w:rsidP="00D146DE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Pr="008D5BF6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>2</w:t>
                                  </w:r>
                                  <w:r w:rsidR="00D146DE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0 października </w:t>
                                  </w:r>
                                  <w:r w:rsidRPr="008D5BF6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2016 ROKU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>W FORMIE ELEKTRONICZNEJ NA ADRES: POWER@MS.GOV.PL</w:t>
                                  </w: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POWR.02.17.00-IP.04-00-008/16 pn. „Szkolenia z zakresu prawa gospodarczego i cywilnego dla kadr sądów powszechnych”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D146DE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25 </w:t>
                      </w:r>
                      <w:r w:rsidR="001C4303">
                        <w:t>października</w:t>
                      </w:r>
                      <w:r w:rsidR="002C32D5">
                        <w:t xml:space="preserve"> </w:t>
                      </w:r>
                      <w:r w:rsidR="008F66BA">
                        <w:t>2016 r.</w:t>
                      </w:r>
                    </w:p>
                    <w:p w:rsidR="002C32D5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w godz. 1</w:t>
                      </w:r>
                      <w:r w:rsidR="00C1267C">
                        <w:t>2:00 – 15</w:t>
                      </w:r>
                      <w:r>
                        <w:t>:00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ul. Chopina 1</w:t>
                      </w:r>
                      <w:r w:rsidR="00E065D6">
                        <w:rPr>
                          <w:rFonts w:cs="Arial"/>
                          <w:bCs/>
                          <w:color w:val="000000"/>
                        </w:rPr>
                        <w:t>, sala 206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D15084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>
                        <w:t>22 52 12 312, 22 23 90 5</w:t>
                      </w:r>
                      <w:r w:rsidR="002C32D5">
                        <w:t>59</w:t>
                      </w:r>
                      <w:r>
                        <w:t xml:space="preserve">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8D5BF6" w:rsidRPr="000202D0">
                          <w:rPr>
                            <w:rStyle w:val="Hipercze"/>
                            <w:lang w:val="pt-BR"/>
                          </w:rPr>
                          <w:t>power@.ms.gov.pl</w:t>
                        </w:r>
                      </w:hyperlink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Pr="008D5BF6" w:rsidRDefault="008D5BF6" w:rsidP="00D146DE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Pr="008D5BF6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>2</w:t>
                            </w:r>
                            <w:r w:rsidR="00D146DE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0 października </w:t>
                            </w:r>
                            <w:r w:rsidRPr="008D5BF6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 2016 ROKU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>W FORMIE ELEKTRONICZNEJ NA ADRES: POWER@MS.GOV.PL</w:t>
                            </w: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476CFA">
      <w:pPr>
        <w:spacing w:after="0" w:line="240" w:lineRule="auto"/>
      </w:pPr>
      <w:r>
        <w:separator/>
      </w:r>
    </w:p>
  </w:endnote>
  <w:endnote w:type="continuationSeparator" w:id="0">
    <w:p w:rsidR="009C5058" w:rsidRDefault="009C505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476CFA">
      <w:pPr>
        <w:spacing w:after="0" w:line="240" w:lineRule="auto"/>
      </w:pPr>
      <w:r>
        <w:separator/>
      </w:r>
    </w:p>
  </w:footnote>
  <w:footnote w:type="continuationSeparator" w:id="0">
    <w:p w:rsidR="009C5058" w:rsidRDefault="009C505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4303"/>
    <w:rsid w:val="001C723D"/>
    <w:rsid w:val="001D5A07"/>
    <w:rsid w:val="001F486E"/>
    <w:rsid w:val="0021084E"/>
    <w:rsid w:val="002115DA"/>
    <w:rsid w:val="00211DA5"/>
    <w:rsid w:val="00213D84"/>
    <w:rsid w:val="00222788"/>
    <w:rsid w:val="002275A6"/>
    <w:rsid w:val="00235BC7"/>
    <w:rsid w:val="00254240"/>
    <w:rsid w:val="00254F19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C5058"/>
    <w:rsid w:val="009E2877"/>
    <w:rsid w:val="009E2CC2"/>
    <w:rsid w:val="009E3358"/>
    <w:rsid w:val="009F546C"/>
    <w:rsid w:val="00A01120"/>
    <w:rsid w:val="00A0235E"/>
    <w:rsid w:val="00A036E9"/>
    <w:rsid w:val="00A07246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C1DAC"/>
    <w:rsid w:val="00BD71FA"/>
    <w:rsid w:val="00BE7E7A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324C2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wer@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er@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CF9C-D15A-44B6-8D65-33949C96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Katarzyna Wypustek</cp:lastModifiedBy>
  <cp:revision>2</cp:revision>
  <cp:lastPrinted>2015-08-17T10:58:00Z</cp:lastPrinted>
  <dcterms:created xsi:type="dcterms:W3CDTF">2016-10-13T12:55:00Z</dcterms:created>
  <dcterms:modified xsi:type="dcterms:W3CDTF">2016-10-13T12:55:00Z</dcterms:modified>
</cp:coreProperties>
</file>